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3D" w:rsidRPr="00162A1F" w:rsidRDefault="007C433D" w:rsidP="007C433D">
      <w:pPr>
        <w:contextualSpacing/>
        <w:jc w:val="center"/>
        <w:rPr>
          <w:sz w:val="24"/>
          <w:szCs w:val="24"/>
        </w:rPr>
      </w:pPr>
      <w:r w:rsidRPr="00162A1F">
        <w:rPr>
          <w:sz w:val="24"/>
          <w:szCs w:val="24"/>
        </w:rPr>
        <w:t>GEVHER NESİBE MESLEKİ ve TEKNİK ANADOLU LİSESİ</w:t>
      </w:r>
    </w:p>
    <w:p w:rsidR="007C433D" w:rsidRPr="00162A1F" w:rsidRDefault="004C337A" w:rsidP="007C433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2019-2020</w:t>
      </w:r>
      <w:r w:rsidR="007C433D" w:rsidRPr="00162A1F">
        <w:rPr>
          <w:sz w:val="24"/>
          <w:szCs w:val="24"/>
        </w:rPr>
        <w:t xml:space="preserve"> EĞİTİM ÖĞRETİM YILI OKUL AİLE BİRLİĞİ GELİR-GİDER KAYITLARI</w:t>
      </w:r>
    </w:p>
    <w:p w:rsidR="007C433D" w:rsidRPr="00162A1F" w:rsidRDefault="007C433D" w:rsidP="007C433D">
      <w:pPr>
        <w:contextualSpacing/>
        <w:jc w:val="center"/>
        <w:rPr>
          <w:sz w:val="24"/>
          <w:szCs w:val="24"/>
        </w:rPr>
      </w:pPr>
    </w:p>
    <w:p w:rsidR="007C433D" w:rsidRPr="00162A1F" w:rsidRDefault="007C433D" w:rsidP="007C433D">
      <w:pPr>
        <w:contextualSpacing/>
        <w:jc w:val="center"/>
        <w:rPr>
          <w:sz w:val="24"/>
          <w:szCs w:val="24"/>
        </w:rPr>
      </w:pPr>
    </w:p>
    <w:p w:rsidR="007C433D" w:rsidRPr="00162A1F" w:rsidRDefault="007C433D" w:rsidP="007C433D">
      <w:pPr>
        <w:contextualSpacing/>
        <w:jc w:val="center"/>
        <w:rPr>
          <w:sz w:val="24"/>
          <w:szCs w:val="24"/>
        </w:rPr>
      </w:pPr>
    </w:p>
    <w:p w:rsidR="00082B04" w:rsidRPr="00162A1F" w:rsidRDefault="007C433D">
      <w:pPr>
        <w:rPr>
          <w:sz w:val="24"/>
          <w:szCs w:val="24"/>
        </w:rPr>
      </w:pPr>
      <w:r w:rsidRPr="00162A1F">
        <w:rPr>
          <w:sz w:val="24"/>
          <w:szCs w:val="24"/>
        </w:rPr>
        <w:t xml:space="preserve">                               GELİRLER                                                                                      GİDERLER</w:t>
      </w:r>
    </w:p>
    <w:tbl>
      <w:tblPr>
        <w:tblW w:w="958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2698"/>
        <w:gridCol w:w="1067"/>
        <w:gridCol w:w="570"/>
        <w:gridCol w:w="489"/>
        <w:gridCol w:w="531"/>
        <w:gridCol w:w="210"/>
        <w:gridCol w:w="2377"/>
        <w:gridCol w:w="1223"/>
      </w:tblGrid>
      <w:tr w:rsidR="007C433D" w:rsidRPr="00162A1F" w:rsidTr="007C433D">
        <w:trPr>
          <w:gridBefore w:val="6"/>
          <w:gridAfter w:val="2"/>
          <w:wBefore w:w="5775" w:type="dxa"/>
          <w:wAfter w:w="3600" w:type="dxa"/>
        </w:trPr>
        <w:tc>
          <w:tcPr>
            <w:tcW w:w="210" w:type="dxa"/>
            <w:tcBorders>
              <w:left w:val="nil"/>
              <w:bottom w:val="nil"/>
              <w:right w:val="nil"/>
            </w:tcBorders>
          </w:tcPr>
          <w:p w:rsidR="007C433D" w:rsidRPr="00162A1F" w:rsidRDefault="007C433D" w:rsidP="007C433D">
            <w:pPr>
              <w:rPr>
                <w:sz w:val="24"/>
                <w:szCs w:val="24"/>
              </w:rPr>
            </w:pPr>
          </w:p>
        </w:tc>
      </w:tr>
      <w:tr w:rsidR="007C433D" w:rsidRPr="00162A1F" w:rsidTr="007C433D">
        <w:trPr>
          <w:trHeight w:val="495"/>
        </w:trPr>
        <w:tc>
          <w:tcPr>
            <w:tcW w:w="420" w:type="dxa"/>
          </w:tcPr>
          <w:p w:rsidR="007C433D" w:rsidRPr="00162A1F" w:rsidRDefault="007C433D" w:rsidP="007C433D">
            <w:pPr>
              <w:rPr>
                <w:sz w:val="24"/>
                <w:szCs w:val="24"/>
              </w:rPr>
            </w:pPr>
            <w:r w:rsidRPr="00162A1F"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7C433D" w:rsidRPr="00162A1F" w:rsidRDefault="007C433D" w:rsidP="007C433D">
            <w:pPr>
              <w:rPr>
                <w:sz w:val="24"/>
                <w:szCs w:val="24"/>
              </w:rPr>
            </w:pPr>
            <w:r w:rsidRPr="00162A1F">
              <w:rPr>
                <w:sz w:val="24"/>
                <w:szCs w:val="24"/>
              </w:rPr>
              <w:t>Önceki Dönemden Devreden(Banka Mevcudu)</w:t>
            </w:r>
          </w:p>
        </w:tc>
        <w:tc>
          <w:tcPr>
            <w:tcW w:w="1067" w:type="dxa"/>
          </w:tcPr>
          <w:p w:rsidR="007C433D" w:rsidRPr="00162A1F" w:rsidRDefault="007C433D" w:rsidP="007C433D">
            <w:pPr>
              <w:rPr>
                <w:sz w:val="24"/>
                <w:szCs w:val="24"/>
              </w:rPr>
            </w:pPr>
            <w:r w:rsidRPr="00162A1F">
              <w:rPr>
                <w:sz w:val="24"/>
                <w:szCs w:val="24"/>
              </w:rPr>
              <w:t>0.28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auto"/>
          </w:tcPr>
          <w:p w:rsidR="007C433D" w:rsidRPr="00162A1F" w:rsidRDefault="007C433D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</w:tcPr>
          <w:p w:rsidR="007C433D" w:rsidRPr="00162A1F" w:rsidRDefault="007C433D">
            <w:pPr>
              <w:rPr>
                <w:sz w:val="24"/>
                <w:szCs w:val="24"/>
              </w:rPr>
            </w:pPr>
            <w:r w:rsidRPr="00162A1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C433D" w:rsidRPr="00162A1F" w:rsidRDefault="007C433D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</w:tcPr>
          <w:p w:rsidR="007C433D" w:rsidRPr="00162A1F" w:rsidRDefault="007C433D">
            <w:pPr>
              <w:rPr>
                <w:sz w:val="24"/>
                <w:szCs w:val="24"/>
              </w:rPr>
            </w:pPr>
          </w:p>
        </w:tc>
      </w:tr>
    </w:tbl>
    <w:p w:rsidR="007C433D" w:rsidRPr="00162A1F" w:rsidRDefault="007C433D">
      <w:pPr>
        <w:rPr>
          <w:sz w:val="24"/>
          <w:szCs w:val="24"/>
        </w:rPr>
      </w:pPr>
      <w:r w:rsidRPr="00162A1F">
        <w:rPr>
          <w:sz w:val="24"/>
          <w:szCs w:val="24"/>
        </w:rPr>
        <w:t>1-Tahmini Bütçe: 1000 TL</w:t>
      </w:r>
    </w:p>
    <w:p w:rsidR="007C433D" w:rsidRPr="00162A1F" w:rsidRDefault="007C433D">
      <w:pPr>
        <w:rPr>
          <w:sz w:val="24"/>
          <w:szCs w:val="24"/>
        </w:rPr>
      </w:pPr>
      <w:r w:rsidRPr="00162A1F">
        <w:rPr>
          <w:sz w:val="24"/>
          <w:szCs w:val="24"/>
        </w:rPr>
        <w:t>2-Bütçeyi Yönetim Kurulu Uygulamaya Yetkilidir.</w:t>
      </w:r>
    </w:p>
    <w:sectPr w:rsidR="007C433D" w:rsidRPr="00162A1F" w:rsidSect="0008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33D"/>
    <w:rsid w:val="00037FA2"/>
    <w:rsid w:val="00082B04"/>
    <w:rsid w:val="00162A1F"/>
    <w:rsid w:val="003D488A"/>
    <w:rsid w:val="004C337A"/>
    <w:rsid w:val="007054FC"/>
    <w:rsid w:val="007C433D"/>
    <w:rsid w:val="008D1778"/>
    <w:rsid w:val="00EA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2020-01-22T12:19:00Z</dcterms:created>
  <dcterms:modified xsi:type="dcterms:W3CDTF">2020-01-22T12:19:00Z</dcterms:modified>
</cp:coreProperties>
</file>