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FA9" w:rsidRDefault="00436431">
      <w:pPr>
        <w:ind w:left="95" w:right="155"/>
        <w:jc w:val="center"/>
        <w:rPr>
          <w:rFonts w:asciiTheme="minorHAnsi" w:hAnsiTheme="minorHAnsi" w:cstheme="minorHAnsi"/>
          <w:b/>
          <w:sz w:val="36"/>
          <w:szCs w:val="36"/>
        </w:rPr>
      </w:pPr>
      <w:r>
        <w:rPr>
          <w:rFonts w:asciiTheme="minorHAnsi" w:hAnsiTheme="minorHAnsi" w:cstheme="minorHAnsi"/>
          <w:b/>
          <w:spacing w:val="-5"/>
          <w:sz w:val="36"/>
          <w:szCs w:val="36"/>
        </w:rPr>
        <w:t>T.C</w:t>
      </w:r>
    </w:p>
    <w:p w:rsidR="008C0FA9" w:rsidRDefault="00436431">
      <w:pPr>
        <w:ind w:left="95" w:right="156"/>
        <w:jc w:val="center"/>
        <w:rPr>
          <w:rFonts w:asciiTheme="minorHAnsi" w:hAnsiTheme="minorHAnsi" w:cstheme="minorHAnsi"/>
          <w:b/>
          <w:sz w:val="36"/>
          <w:szCs w:val="36"/>
        </w:rPr>
      </w:pPr>
      <w:r>
        <w:rPr>
          <w:rFonts w:asciiTheme="minorHAnsi" w:hAnsiTheme="minorHAnsi" w:cstheme="minorHAnsi"/>
          <w:b/>
          <w:spacing w:val="-2"/>
          <w:w w:val="95"/>
          <w:sz w:val="36"/>
          <w:szCs w:val="36"/>
        </w:rPr>
        <w:t>DOĞUBAYAZIT KAYMAKAMLIĞI</w:t>
      </w:r>
    </w:p>
    <w:p w:rsidR="008C0FA9" w:rsidRDefault="00436431">
      <w:pPr>
        <w:spacing w:before="235"/>
        <w:ind w:left="95" w:right="153"/>
        <w:jc w:val="center"/>
        <w:rPr>
          <w:rFonts w:ascii="Times New Roman" w:hAnsi="Times New Roman"/>
          <w:b/>
          <w:sz w:val="28"/>
        </w:rPr>
      </w:pPr>
      <w:r>
        <w:rPr>
          <w:rFonts w:ascii="Times New Roman" w:hAnsi="Times New Roman"/>
          <w:b/>
          <w:w w:val="85"/>
          <w:sz w:val="28"/>
        </w:rPr>
        <w:t xml:space="preserve">GEVHER NESİBE MESLEKİ VE TEKNİK ANADOLU LİSESİ </w:t>
      </w:r>
      <w:r>
        <w:rPr>
          <w:rFonts w:ascii="Times New Roman" w:hAnsi="Times New Roman"/>
          <w:b/>
          <w:spacing w:val="-2"/>
          <w:w w:val="95"/>
          <w:sz w:val="28"/>
        </w:rPr>
        <w:t>MÜDÜRLÜĞÜ</w:t>
      </w: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rPr>
          <w:rFonts w:ascii="Times New Roman"/>
          <w:b/>
        </w:rPr>
      </w:pPr>
    </w:p>
    <w:p w:rsidR="008C0FA9" w:rsidRDefault="008C0FA9">
      <w:pPr>
        <w:pStyle w:val="GvdeMetni"/>
        <w:spacing w:before="29"/>
        <w:rPr>
          <w:rFonts w:ascii="Times New Roman"/>
          <w:b/>
        </w:rPr>
      </w:pPr>
    </w:p>
    <w:p w:rsidR="008C0FA9" w:rsidRDefault="00436431">
      <w:pPr>
        <w:pStyle w:val="Balk1"/>
      </w:pPr>
      <w:r>
        <w:rPr>
          <w:rFonts w:ascii="Caladea" w:hAnsi="Caladea"/>
          <w:spacing w:val="-6"/>
        </w:rPr>
        <w:t>2024-</w:t>
      </w:r>
      <w:r>
        <w:rPr>
          <w:spacing w:val="-6"/>
        </w:rPr>
        <w:t>2028STRATEJİKPLANI</w:t>
      </w: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pStyle w:val="GvdeMetni"/>
        <w:rPr>
          <w:rFonts w:ascii="Times New Roman"/>
          <w:b/>
          <w:sz w:val="40"/>
        </w:rPr>
      </w:pPr>
    </w:p>
    <w:p w:rsidR="008C0FA9" w:rsidRDefault="008C0FA9">
      <w:pPr>
        <w:spacing w:line="249" w:lineRule="auto"/>
        <w:jc w:val="both"/>
        <w:rPr>
          <w:sz w:val="20"/>
        </w:rPr>
        <w:sectPr w:rsidR="008C0FA9">
          <w:footerReference w:type="default" r:id="rId9"/>
          <w:pgSz w:w="11910" w:h="16840"/>
          <w:pgMar w:top="1320" w:right="400" w:bottom="1280" w:left="460" w:header="0" w:footer="1097" w:gutter="0"/>
          <w:cols w:space="708"/>
        </w:sectPr>
      </w:pPr>
    </w:p>
    <w:p w:rsidR="008C0FA9" w:rsidRDefault="00436431">
      <w:pPr>
        <w:pStyle w:val="GvdeMetni"/>
        <w:rPr>
          <w:rFonts w:asciiTheme="minorHAnsi" w:hAnsiTheme="minorHAnsi" w:cstheme="minorHAnsi"/>
          <w:lang w:eastAsia="tr-TR"/>
        </w:rPr>
      </w:pPr>
      <w:r>
        <w:rPr>
          <w:rFonts w:asciiTheme="minorHAnsi" w:hAnsiTheme="minorHAnsi" w:cstheme="minorHAnsi"/>
          <w:noProof/>
          <w:lang w:eastAsia="tr-TR"/>
        </w:rPr>
        <w:lastRenderedPageBreak/>
        <w:drawing>
          <wp:inline distT="0" distB="0" distL="0" distR="0">
            <wp:extent cx="10351770" cy="4333875"/>
            <wp:effectExtent l="0" t="0" r="0" b="9525"/>
            <wp:docPr id="30"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5" descr="atatürk resmi"/>
                    <pic:cNvPicPr>
                      <a:picLocks noChangeAspect="1" noChangeArrowheads="1"/>
                    </pic:cNvPicPr>
                  </pic:nvPicPr>
                  <pic:blipFill>
                    <a:blip r:embed="rId10" cstate="print"/>
                    <a:srcRect/>
                    <a:stretch>
                      <a:fillRect/>
                    </a:stretch>
                  </pic:blipFill>
                  <pic:spPr>
                    <a:xfrm>
                      <a:off x="0" y="0"/>
                      <a:ext cx="10375761" cy="4343919"/>
                    </a:xfrm>
                    <a:prstGeom prst="rect">
                      <a:avLst/>
                    </a:prstGeom>
                    <a:noFill/>
                    <a:ln w="9525">
                      <a:noFill/>
                      <a:miter lim="800000"/>
                      <a:headEnd/>
                      <a:tailEnd/>
                    </a:ln>
                  </pic:spPr>
                </pic:pic>
              </a:graphicData>
            </a:graphic>
          </wp:inline>
        </w:drawing>
      </w:r>
    </w:p>
    <w:p w:rsidR="008C0FA9" w:rsidRDefault="008C0FA9">
      <w:pPr>
        <w:rPr>
          <w:rFonts w:asciiTheme="minorHAnsi" w:hAnsiTheme="minorHAnsi" w:cstheme="minorHAnsi"/>
        </w:rPr>
      </w:pPr>
    </w:p>
    <w:p w:rsidR="008C0FA9" w:rsidRDefault="008C0FA9">
      <w:pPr>
        <w:rPr>
          <w:rFonts w:asciiTheme="minorHAnsi" w:hAnsiTheme="minorHAnsi" w:cstheme="minorHAnsi"/>
          <w:sz w:val="24"/>
          <w:szCs w:val="24"/>
          <w:lang w:eastAsia="tr-TR"/>
        </w:rPr>
      </w:pPr>
    </w:p>
    <w:p w:rsidR="008C0FA9" w:rsidRDefault="00436431">
      <w:pPr>
        <w:widowControl/>
        <w:adjustRightInd w:val="0"/>
        <w:ind w:left="1134" w:right="1842"/>
        <w:rPr>
          <w:rFonts w:asciiTheme="minorHAnsi" w:eastAsiaTheme="minorHAnsi" w:hAnsiTheme="minorHAnsi" w:cstheme="minorHAnsi"/>
          <w:b/>
          <w:bCs/>
          <w:iCs/>
          <w:sz w:val="32"/>
          <w:szCs w:val="32"/>
        </w:rPr>
      </w:pPr>
      <w:r>
        <w:rPr>
          <w:rFonts w:asciiTheme="minorHAnsi" w:hAnsiTheme="minorHAnsi" w:cstheme="minorHAnsi"/>
          <w:sz w:val="24"/>
          <w:szCs w:val="24"/>
          <w:lang w:eastAsia="tr-TR"/>
        </w:rPr>
        <w:tab/>
      </w:r>
      <w:r>
        <w:rPr>
          <w:rFonts w:asciiTheme="minorHAnsi" w:eastAsiaTheme="minorHAnsi" w:hAnsiTheme="minorHAnsi" w:cstheme="minorHAnsi"/>
          <w:b/>
          <w:bCs/>
          <w:i/>
          <w:iCs/>
          <w:sz w:val="32"/>
          <w:szCs w:val="32"/>
        </w:rPr>
        <w:t>“M</w:t>
      </w:r>
      <w:r>
        <w:rPr>
          <w:rFonts w:asciiTheme="minorHAnsi" w:eastAsiaTheme="minorHAnsi" w:hAnsiTheme="minorHAnsi" w:cstheme="minorHAnsi"/>
          <w:b/>
          <w:bCs/>
          <w:iCs/>
          <w:sz w:val="32"/>
          <w:szCs w:val="32"/>
        </w:rPr>
        <w:t xml:space="preserve">uallimler! </w:t>
      </w:r>
    </w:p>
    <w:p w:rsidR="008C0FA9" w:rsidRDefault="00436431">
      <w:pPr>
        <w:widowControl/>
        <w:adjustRightInd w:val="0"/>
        <w:ind w:left="2268" w:right="1842" w:firstLine="612"/>
        <w:rPr>
          <w:rFonts w:asciiTheme="minorHAnsi" w:eastAsiaTheme="minorHAnsi" w:hAnsiTheme="minorHAnsi" w:cstheme="minorHAnsi"/>
          <w:b/>
          <w:bCs/>
          <w:iCs/>
          <w:sz w:val="32"/>
          <w:szCs w:val="32"/>
        </w:rPr>
      </w:pPr>
      <w:r>
        <w:rPr>
          <w:rFonts w:asciiTheme="minorHAnsi" w:eastAsiaTheme="minorHAnsi" w:hAnsiTheme="minorHAnsi" w:cstheme="minorHAnsi"/>
          <w:b/>
          <w:bCs/>
          <w:iCs/>
          <w:sz w:val="32"/>
          <w:szCs w:val="32"/>
        </w:rPr>
        <w:t xml:space="preserve">Yeni nesli, cumhuriyetin fedakâr muallim ve mürebbilerini sizler yetiştireceksiniz, </w:t>
      </w:r>
    </w:p>
    <w:p w:rsidR="008C0FA9" w:rsidRDefault="00436431">
      <w:pPr>
        <w:widowControl/>
        <w:adjustRightInd w:val="0"/>
        <w:ind w:left="5454" w:right="1842" w:firstLine="306"/>
        <w:rPr>
          <w:rFonts w:asciiTheme="minorHAnsi" w:eastAsiaTheme="minorHAnsi" w:hAnsiTheme="minorHAnsi" w:cstheme="minorHAnsi"/>
          <w:b/>
          <w:bCs/>
          <w:iCs/>
          <w:sz w:val="32"/>
          <w:szCs w:val="32"/>
        </w:rPr>
      </w:pPr>
      <w:r>
        <w:rPr>
          <w:rFonts w:asciiTheme="minorHAnsi" w:eastAsiaTheme="minorHAnsi" w:hAnsiTheme="minorHAnsi" w:cstheme="minorHAnsi"/>
          <w:b/>
          <w:bCs/>
          <w:iCs/>
          <w:sz w:val="32"/>
          <w:szCs w:val="32"/>
        </w:rPr>
        <w:t>ve yeni nesil sizin eseriniz olacaktır. “</w:t>
      </w:r>
    </w:p>
    <w:p w:rsidR="008C0FA9" w:rsidRDefault="008C0FA9">
      <w:pPr>
        <w:ind w:left="1134" w:right="1842" w:firstLine="720"/>
        <w:rPr>
          <w:rFonts w:asciiTheme="minorHAnsi" w:eastAsiaTheme="minorHAnsi" w:hAnsiTheme="minorHAnsi" w:cstheme="minorHAnsi"/>
          <w:b/>
          <w:bCs/>
          <w:sz w:val="24"/>
          <w:szCs w:val="24"/>
        </w:rPr>
      </w:pPr>
    </w:p>
    <w:p w:rsidR="008C0FA9" w:rsidRDefault="008C0FA9">
      <w:pPr>
        <w:ind w:left="1134" w:right="1842" w:firstLine="720"/>
        <w:rPr>
          <w:rFonts w:asciiTheme="minorHAnsi" w:eastAsiaTheme="minorHAnsi" w:hAnsiTheme="minorHAnsi" w:cstheme="minorHAnsi"/>
          <w:b/>
          <w:bCs/>
          <w:sz w:val="24"/>
          <w:szCs w:val="24"/>
        </w:rPr>
      </w:pPr>
    </w:p>
    <w:p w:rsidR="008C0FA9" w:rsidRDefault="00436431">
      <w:pPr>
        <w:ind w:left="10490" w:right="1842" w:firstLine="720"/>
        <w:rPr>
          <w:rFonts w:asciiTheme="minorHAnsi" w:hAnsiTheme="minorHAnsi" w:cstheme="minorHAnsi"/>
        </w:rPr>
      </w:pPr>
      <w:r>
        <w:rPr>
          <w:rFonts w:asciiTheme="minorHAnsi" w:eastAsiaTheme="minorHAnsi" w:hAnsiTheme="minorHAnsi" w:cstheme="minorHAnsi"/>
          <w:b/>
          <w:bCs/>
          <w:sz w:val="24"/>
          <w:szCs w:val="24"/>
        </w:rPr>
        <w:t>Mustafa Kemal ATATÜRK</w:t>
      </w:r>
    </w:p>
    <w:p w:rsidR="008C0FA9" w:rsidRDefault="008C0FA9">
      <w:pPr>
        <w:tabs>
          <w:tab w:val="left" w:pos="9885"/>
        </w:tabs>
        <w:rPr>
          <w:rFonts w:asciiTheme="minorHAnsi" w:hAnsiTheme="minorHAnsi" w:cstheme="minorHAnsi"/>
        </w:rPr>
      </w:pPr>
    </w:p>
    <w:p w:rsidR="008C0FA9" w:rsidRDefault="008C0FA9">
      <w:pPr>
        <w:tabs>
          <w:tab w:val="left" w:pos="9885"/>
        </w:tabs>
        <w:rPr>
          <w:rFonts w:asciiTheme="minorHAnsi" w:hAnsiTheme="minorHAnsi" w:cstheme="minorHAnsi"/>
        </w:rPr>
        <w:sectPr w:rsidR="008C0FA9">
          <w:pgSz w:w="16840" w:h="11910" w:orient="landscape"/>
          <w:pgMar w:top="460" w:right="255" w:bottom="400" w:left="284" w:header="0" w:footer="1097" w:gutter="0"/>
          <w:cols w:space="708"/>
          <w:docGrid w:linePitch="299"/>
        </w:sectPr>
      </w:pPr>
    </w:p>
    <w:p w:rsidR="008C0FA9" w:rsidRDefault="00436431">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8C0FA9" w:rsidRDefault="008C0FA9">
      <w:pPr>
        <w:pStyle w:val="GvdeMetni"/>
        <w:spacing w:after="1"/>
        <w:rPr>
          <w:rFonts w:ascii="Caladea"/>
          <w:b/>
          <w:sz w:val="20"/>
        </w:rPr>
      </w:pPr>
    </w:p>
    <w:tbl>
      <w:tblPr>
        <w:tblStyle w:val="TableNormal111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4A0"/>
      </w:tblPr>
      <w:tblGrid>
        <w:gridCol w:w="1202"/>
        <w:gridCol w:w="3182"/>
        <w:gridCol w:w="1756"/>
        <w:gridCol w:w="3921"/>
      </w:tblGrid>
      <w:tr w:rsidR="008C0FA9">
        <w:trPr>
          <w:trHeight w:val="563"/>
        </w:trPr>
        <w:tc>
          <w:tcPr>
            <w:tcW w:w="4384" w:type="dxa"/>
            <w:gridSpan w:val="2"/>
            <w:tcBorders>
              <w:left w:val="single" w:sz="8" w:space="0" w:color="000000"/>
            </w:tcBorders>
          </w:tcPr>
          <w:p w:rsidR="008C0FA9" w:rsidRDefault="00436431">
            <w:pPr>
              <w:pStyle w:val="TableParagraph"/>
              <w:spacing w:before="6"/>
              <w:ind w:left="69"/>
              <w:rPr>
                <w:rFonts w:ascii="Times New Roman" w:hAnsi="Times New Roman"/>
                <w:b/>
                <w:sz w:val="24"/>
              </w:rPr>
            </w:pPr>
            <w:r>
              <w:rPr>
                <w:rFonts w:ascii="Times New Roman" w:hAnsi="Times New Roman"/>
                <w:b/>
                <w:spacing w:val="-4"/>
                <w:sz w:val="24"/>
              </w:rPr>
              <w:t>İli:</w:t>
            </w:r>
            <w:r>
              <w:rPr>
                <w:rFonts w:ascii="Caladea" w:hAnsi="Caladea"/>
                <w:b/>
                <w:spacing w:val="-2"/>
                <w:sz w:val="24"/>
              </w:rPr>
              <w:t>AĞRI</w:t>
            </w:r>
          </w:p>
        </w:tc>
        <w:tc>
          <w:tcPr>
            <w:tcW w:w="5677" w:type="dxa"/>
            <w:gridSpan w:val="2"/>
            <w:tcBorders>
              <w:right w:val="single" w:sz="8" w:space="0" w:color="000000"/>
            </w:tcBorders>
          </w:tcPr>
          <w:p w:rsidR="008C0FA9" w:rsidRDefault="00436431">
            <w:pPr>
              <w:pStyle w:val="TableParagraph"/>
              <w:spacing w:before="145"/>
              <w:ind w:left="70"/>
              <w:rPr>
                <w:spacing w:val="-7"/>
                <w:sz w:val="24"/>
              </w:rPr>
            </w:pPr>
            <w:r>
              <w:rPr>
                <w:rFonts w:ascii="Times New Roman" w:hAnsi="Times New Roman"/>
                <w:b/>
                <w:sz w:val="24"/>
              </w:rPr>
              <w:t>İlçesi:</w:t>
            </w:r>
            <w:r>
              <w:rPr>
                <w:b/>
                <w:spacing w:val="-7"/>
                <w:sz w:val="24"/>
              </w:rPr>
              <w:t xml:space="preserve"> DOĞUBAYAZIT</w:t>
            </w:r>
          </w:p>
        </w:tc>
      </w:tr>
      <w:tr w:rsidR="008C0FA9">
        <w:trPr>
          <w:trHeight w:val="469"/>
        </w:trPr>
        <w:tc>
          <w:tcPr>
            <w:tcW w:w="1202" w:type="dxa"/>
            <w:tcBorders>
              <w:left w:val="single" w:sz="8" w:space="0" w:color="000000"/>
              <w:right w:val="single" w:sz="8" w:space="0" w:color="000000"/>
            </w:tcBorders>
          </w:tcPr>
          <w:p w:rsidR="008C0FA9" w:rsidRDefault="00436431">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8C0FA9" w:rsidRDefault="00436431">
            <w:pPr>
              <w:pStyle w:val="TableParagraph"/>
              <w:spacing w:before="123"/>
              <w:ind w:left="69"/>
              <w:rPr>
                <w:sz w:val="20"/>
              </w:rPr>
            </w:pPr>
            <w:r>
              <w:rPr>
                <w:sz w:val="20"/>
              </w:rPr>
              <w:t>Barış Mah. Ağrı Cad.710. Sok. No:4(Rıza Ertuğrul Eryılmaz Binası 4. Kat)</w:t>
            </w:r>
          </w:p>
        </w:tc>
        <w:tc>
          <w:tcPr>
            <w:tcW w:w="1756" w:type="dxa"/>
            <w:tcBorders>
              <w:right w:val="single" w:sz="8" w:space="0" w:color="000000"/>
            </w:tcBorders>
          </w:tcPr>
          <w:p w:rsidR="008C0FA9" w:rsidRDefault="00436431">
            <w:pPr>
              <w:pStyle w:val="TableParagraph"/>
              <w:spacing w:line="236" w:lineRule="exact"/>
              <w:ind w:left="70"/>
              <w:rPr>
                <w:rFonts w:ascii="Times New Roman" w:hAnsi="Times New Roman"/>
                <w:b/>
                <w:sz w:val="20"/>
              </w:rPr>
            </w:pPr>
            <w:r>
              <w:rPr>
                <w:rFonts w:ascii="Times New Roman" w:hAnsi="Times New Roman"/>
                <w:b/>
                <w:sz w:val="20"/>
              </w:rPr>
              <w:t xml:space="preserve">CoğrafiKonum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8C0FA9" w:rsidRDefault="00436431">
            <w:pPr>
              <w:pStyle w:val="TableParagraph"/>
              <w:rPr>
                <w:rFonts w:ascii="Times New Roman"/>
              </w:rPr>
            </w:pPr>
            <w:r>
              <w:rPr>
                <w:sz w:val="20"/>
              </w:rPr>
              <w:t>http://reeryilmazanadolu.meb.k12.tr/tema/harita.php</w:t>
            </w:r>
          </w:p>
        </w:tc>
      </w:tr>
      <w:tr w:rsidR="008C0FA9">
        <w:trPr>
          <w:trHeight w:val="467"/>
        </w:trPr>
        <w:tc>
          <w:tcPr>
            <w:tcW w:w="1202" w:type="dxa"/>
            <w:tcBorders>
              <w:left w:val="single" w:sz="8" w:space="0" w:color="000000"/>
              <w:right w:val="single" w:sz="8" w:space="0" w:color="000000"/>
            </w:tcBorders>
          </w:tcPr>
          <w:p w:rsidR="008C0FA9" w:rsidRDefault="00436431">
            <w:pPr>
              <w:pStyle w:val="TableParagraph"/>
              <w:ind w:left="69"/>
              <w:rPr>
                <w:rFonts w:ascii="Times New Roman"/>
                <w:b/>
                <w:sz w:val="20"/>
              </w:rPr>
            </w:pPr>
            <w:r>
              <w:rPr>
                <w:rFonts w:ascii="Times New Roman"/>
                <w:b/>
                <w:spacing w:val="-2"/>
                <w:w w:val="110"/>
                <w:sz w:val="20"/>
              </w:rPr>
              <w:t>Telefon</w:t>
            </w:r>
          </w:p>
          <w:p w:rsidR="008C0FA9" w:rsidRDefault="00436431">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8C0FA9" w:rsidRDefault="00436431">
            <w:pPr>
              <w:pStyle w:val="TableParagraph"/>
              <w:spacing w:before="121"/>
              <w:ind w:left="69"/>
              <w:rPr>
                <w:sz w:val="20"/>
              </w:rPr>
            </w:pPr>
            <w:r>
              <w:rPr>
                <w:sz w:val="20"/>
              </w:rPr>
              <w:t>4723126035</w:t>
            </w:r>
          </w:p>
        </w:tc>
        <w:tc>
          <w:tcPr>
            <w:tcW w:w="1756" w:type="dxa"/>
            <w:tcBorders>
              <w:right w:val="single" w:sz="8" w:space="0" w:color="000000"/>
            </w:tcBorders>
          </w:tcPr>
          <w:p w:rsidR="008C0FA9" w:rsidRDefault="00436431">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8C0FA9" w:rsidRDefault="00436431">
            <w:pPr>
              <w:pStyle w:val="TableParagraph"/>
              <w:rPr>
                <w:rFonts w:ascii="Times New Roman"/>
              </w:rPr>
            </w:pPr>
            <w:r>
              <w:rPr>
                <w:rFonts w:ascii="Times New Roman"/>
              </w:rPr>
              <w:t>4723126036</w:t>
            </w:r>
          </w:p>
        </w:tc>
      </w:tr>
      <w:tr w:rsidR="008C0FA9">
        <w:trPr>
          <w:trHeight w:val="467"/>
        </w:trPr>
        <w:tc>
          <w:tcPr>
            <w:tcW w:w="1202" w:type="dxa"/>
            <w:tcBorders>
              <w:left w:val="single" w:sz="8" w:space="0" w:color="000000"/>
              <w:right w:val="single" w:sz="8" w:space="0" w:color="000000"/>
            </w:tcBorders>
          </w:tcPr>
          <w:p w:rsidR="008C0FA9" w:rsidRDefault="00436431">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8C0FA9" w:rsidRDefault="00436431">
            <w:pPr>
              <w:pStyle w:val="TableParagraph"/>
              <w:spacing w:before="123"/>
              <w:ind w:left="69"/>
              <w:rPr>
                <w:sz w:val="20"/>
              </w:rPr>
            </w:pPr>
            <w:r>
              <w:rPr>
                <w:sz w:val="20"/>
              </w:rPr>
              <w:t>962858 @meb.k12.tr</w:t>
            </w:r>
          </w:p>
        </w:tc>
        <w:tc>
          <w:tcPr>
            <w:tcW w:w="1756" w:type="dxa"/>
            <w:tcBorders>
              <w:bottom w:val="single" w:sz="4" w:space="0" w:color="000000"/>
              <w:right w:val="single" w:sz="8" w:space="0" w:color="000000"/>
            </w:tcBorders>
          </w:tcPr>
          <w:p w:rsidR="008C0FA9" w:rsidRDefault="00436431">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8C0FA9" w:rsidRDefault="00436431">
            <w:pPr>
              <w:pStyle w:val="TableParagraph"/>
              <w:spacing w:before="123"/>
              <w:ind w:left="70"/>
              <w:rPr>
                <w:sz w:val="20"/>
              </w:rPr>
            </w:pPr>
            <w:r>
              <w:rPr>
                <w:sz w:val="20"/>
              </w:rPr>
              <w:t>http://www.doğubeyazitsml.meb.k12.tr </w:t>
            </w:r>
          </w:p>
        </w:tc>
      </w:tr>
      <w:tr w:rsidR="008C0FA9">
        <w:trPr>
          <w:trHeight w:val="601"/>
        </w:trPr>
        <w:tc>
          <w:tcPr>
            <w:tcW w:w="1202" w:type="dxa"/>
            <w:tcBorders>
              <w:left w:val="single" w:sz="8" w:space="0" w:color="000000"/>
              <w:right w:val="single" w:sz="8" w:space="0" w:color="000000"/>
            </w:tcBorders>
          </w:tcPr>
          <w:p w:rsidR="008C0FA9" w:rsidRDefault="00436431">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82" w:type="dxa"/>
            <w:tcBorders>
              <w:left w:val="single" w:sz="8" w:space="0" w:color="000000"/>
              <w:right w:val="single" w:sz="4" w:space="0" w:color="000000"/>
            </w:tcBorders>
          </w:tcPr>
          <w:p w:rsidR="008C0FA9" w:rsidRDefault="00436431">
            <w:pPr>
              <w:pStyle w:val="TableParagraph"/>
              <w:rPr>
                <w:rFonts w:ascii="Times New Roman"/>
              </w:rPr>
            </w:pPr>
            <w:r>
              <w:rPr>
                <w:sz w:val="20"/>
              </w:rPr>
              <w:t>962858</w:t>
            </w:r>
          </w:p>
        </w:tc>
        <w:tc>
          <w:tcPr>
            <w:tcW w:w="1756" w:type="dxa"/>
            <w:tcBorders>
              <w:top w:val="single" w:sz="4" w:space="0" w:color="000000"/>
              <w:left w:val="single" w:sz="4" w:space="0" w:color="000000"/>
              <w:bottom w:val="single" w:sz="4" w:space="0" w:color="000000"/>
              <w:right w:val="single" w:sz="4" w:space="0" w:color="000000"/>
            </w:tcBorders>
          </w:tcPr>
          <w:p w:rsidR="008C0FA9" w:rsidRDefault="00436431">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C0FA9" w:rsidRDefault="00436431">
            <w:pPr>
              <w:pStyle w:val="TableParagraph"/>
              <w:tabs>
                <w:tab w:val="left" w:leader="dot" w:pos="1402"/>
              </w:tabs>
              <w:spacing w:before="188"/>
              <w:rPr>
                <w:sz w:val="20"/>
              </w:rPr>
            </w:pPr>
            <w:r>
              <w:rPr>
                <w:w w:val="90"/>
                <w:sz w:val="20"/>
              </w:rPr>
              <w:t>TamGün</w:t>
            </w:r>
          </w:p>
        </w:tc>
      </w:tr>
    </w:tbl>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sectPr w:rsidR="008C0FA9">
          <w:pgSz w:w="11910" w:h="16840"/>
          <w:pgMar w:top="1780" w:right="400" w:bottom="1280" w:left="460" w:header="0" w:footer="1097" w:gutter="0"/>
          <w:cols w:space="708"/>
        </w:sectPr>
      </w:pPr>
    </w:p>
    <w:p w:rsidR="008C0FA9" w:rsidRDefault="00436431">
      <w:pPr>
        <w:ind w:firstLine="426"/>
        <w:jc w:val="both"/>
        <w:rPr>
          <w:rFonts w:asciiTheme="minorHAnsi" w:hAnsiTheme="minorHAnsi" w:cstheme="minorHAnsi"/>
          <w:b/>
          <w:sz w:val="28"/>
          <w:szCs w:val="24"/>
        </w:rPr>
      </w:pPr>
      <w:r>
        <w:rPr>
          <w:rFonts w:asciiTheme="minorHAnsi" w:hAnsiTheme="minorHAnsi" w:cstheme="minorHAnsi"/>
          <w:b/>
          <w:sz w:val="28"/>
          <w:szCs w:val="24"/>
        </w:rPr>
        <w:lastRenderedPageBreak/>
        <w:t>İLÇE MİLLİ EĞİTİM MÜDÜRÜ SUNUŞ</w:t>
      </w:r>
    </w:p>
    <w:p w:rsidR="008C0FA9" w:rsidRDefault="008C0FA9">
      <w:pPr>
        <w:ind w:firstLine="426"/>
        <w:rPr>
          <w:rFonts w:asciiTheme="minorHAnsi" w:hAnsiTheme="minorHAnsi" w:cstheme="minorHAnsi"/>
          <w:sz w:val="24"/>
          <w:szCs w:val="24"/>
        </w:rPr>
      </w:pPr>
    </w:p>
    <w:p w:rsidR="00E42BAF" w:rsidRDefault="00436431">
      <w:pPr>
        <w:ind w:firstLine="426"/>
        <w:jc w:val="both"/>
        <w:rPr>
          <w:rFonts w:asciiTheme="minorHAnsi" w:hAnsiTheme="minorHAnsi" w:cstheme="minorHAnsi"/>
          <w:sz w:val="24"/>
          <w:szCs w:val="24"/>
        </w:rPr>
      </w:pPr>
      <w:r>
        <w:rPr>
          <w:rFonts w:asciiTheme="minorHAnsi" w:hAnsiTheme="minorHAnsi" w:cstheme="minorHAnsi"/>
          <w:b/>
          <w:noProof/>
          <w:sz w:val="24"/>
          <w:szCs w:val="24"/>
          <w:lang w:eastAsia="tr-TR"/>
        </w:rPr>
        <w:drawing>
          <wp:anchor distT="0" distB="0" distL="114300" distR="114300" simplePos="0" relativeHeight="251672576" behindDoc="0" locked="0" layoutInCell="1" allowOverlap="1">
            <wp:simplePos x="0" y="0"/>
            <wp:positionH relativeFrom="column">
              <wp:posOffset>194310</wp:posOffset>
            </wp:positionH>
            <wp:positionV relativeFrom="paragraph">
              <wp:posOffset>82550</wp:posOffset>
            </wp:positionV>
            <wp:extent cx="3686175" cy="2362200"/>
            <wp:effectExtent l="0" t="0" r="9525" b="0"/>
            <wp:wrapSquare wrapText="bothSides"/>
            <wp:docPr id="37" name="Resim 37" descr="C:\Users\Lenovo\AppData\Local\Microsoft\Windows\INetCache\Content.Word\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descr="C:\Users\Lenovo\AppData\Local\Microsoft\Windows\INetCache\Content.Word\photo_5809952667215183711_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00" r="5625" b="18353"/>
                    <a:stretch>
                      <a:fillRect/>
                    </a:stretch>
                  </pic:blipFill>
                  <pic:spPr>
                    <a:xfrm>
                      <a:off x="0" y="0"/>
                      <a:ext cx="3686175" cy="2362200"/>
                    </a:xfrm>
                    <a:prstGeom prst="rect">
                      <a:avLst/>
                    </a:prstGeom>
                    <a:noFill/>
                    <a:ln>
                      <a:noFill/>
                    </a:ln>
                  </pic:spPr>
                </pic:pic>
              </a:graphicData>
            </a:graphic>
          </wp:anchor>
        </w:drawing>
      </w:r>
      <w:r>
        <w:rPr>
          <w:rFonts w:asciiTheme="minorHAnsi" w:hAnsiTheme="minorHAnsi" w:cstheme="minorHAnsi"/>
          <w:sz w:val="24"/>
          <w:szCs w:val="24"/>
        </w:rPr>
        <w:t>Değerli velilerimiz ve öğrencilerimiz,</w:t>
      </w:r>
    </w:p>
    <w:p w:rsidR="008C0FA9" w:rsidRDefault="00436431">
      <w:pPr>
        <w:ind w:firstLine="426"/>
        <w:jc w:val="both"/>
        <w:rPr>
          <w:rFonts w:asciiTheme="minorHAnsi" w:hAnsiTheme="minorHAnsi" w:cstheme="minorHAnsi"/>
          <w:sz w:val="24"/>
          <w:szCs w:val="24"/>
        </w:rPr>
      </w:pPr>
      <w:r>
        <w:rPr>
          <w:rFonts w:asciiTheme="minorHAnsi" w:hAnsiTheme="minorHAnsi" w:cstheme="minorHAnsi"/>
          <w:sz w:val="24"/>
          <w:szCs w:val="24"/>
        </w:rPr>
        <w:t xml:space="preserve"> Doğubayazıt İlçe Milli Eğitim Müdürlüğü olarak ilçemizdeki okullarda eğitim gören öğrencilerimizin akademik başarılarını arttırmak ve eğitim kalitelerini yükseltmek adına</w:t>
      </w:r>
      <w:r w:rsidR="00973121">
        <w:rPr>
          <w:rFonts w:asciiTheme="minorHAnsi" w:hAnsiTheme="minorHAnsi" w:cstheme="minorHAnsi"/>
          <w:sz w:val="24"/>
          <w:szCs w:val="24"/>
        </w:rPr>
        <w:t xml:space="preserve"> Bakanlığımızın sunduğu tüm imkâ</w:t>
      </w:r>
      <w:r>
        <w:rPr>
          <w:rFonts w:asciiTheme="minorHAnsi" w:hAnsiTheme="minorHAnsi" w:cstheme="minorHAnsi"/>
          <w:sz w:val="24"/>
          <w:szCs w:val="24"/>
        </w:rPr>
        <w:t>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rsidR="008C0FA9" w:rsidRDefault="008C0FA9">
      <w:pPr>
        <w:ind w:firstLine="426"/>
        <w:rPr>
          <w:rFonts w:asciiTheme="minorHAnsi" w:hAnsiTheme="minorHAnsi" w:cstheme="minorHAnsi"/>
          <w:sz w:val="24"/>
          <w:szCs w:val="24"/>
        </w:rPr>
      </w:pPr>
    </w:p>
    <w:p w:rsidR="008C0FA9" w:rsidRDefault="008C0FA9">
      <w:pPr>
        <w:ind w:firstLine="426"/>
        <w:rPr>
          <w:rFonts w:asciiTheme="minorHAnsi" w:hAnsiTheme="minorHAnsi" w:cstheme="minorHAnsi"/>
          <w:sz w:val="24"/>
          <w:szCs w:val="24"/>
        </w:rPr>
      </w:pPr>
    </w:p>
    <w:p w:rsidR="008C0FA9" w:rsidRDefault="008C0FA9">
      <w:pPr>
        <w:ind w:firstLine="426"/>
        <w:rPr>
          <w:rFonts w:asciiTheme="minorHAnsi" w:hAnsiTheme="minorHAnsi" w:cstheme="minorHAnsi"/>
          <w:sz w:val="24"/>
          <w:szCs w:val="24"/>
        </w:rPr>
      </w:pPr>
    </w:p>
    <w:p w:rsidR="008C0FA9" w:rsidRDefault="008C0FA9">
      <w:pPr>
        <w:ind w:firstLine="426"/>
        <w:rPr>
          <w:rFonts w:asciiTheme="minorHAnsi" w:hAnsiTheme="minorHAnsi" w:cstheme="minorHAnsi"/>
          <w:sz w:val="24"/>
          <w:szCs w:val="24"/>
        </w:rPr>
      </w:pPr>
    </w:p>
    <w:p w:rsidR="008C0FA9" w:rsidRDefault="00436431">
      <w:pPr>
        <w:ind w:firstLine="426"/>
        <w:jc w:val="center"/>
        <w:rPr>
          <w:rFonts w:asciiTheme="minorHAnsi" w:hAnsiTheme="minorHAnsi" w:cstheme="minorHAnsi"/>
          <w:b/>
          <w:sz w:val="24"/>
          <w:szCs w:val="24"/>
        </w:rPr>
      </w:pPr>
      <w:r>
        <w:rPr>
          <w:rFonts w:asciiTheme="minorHAnsi" w:hAnsiTheme="minorHAnsi" w:cstheme="minorHAnsi"/>
          <w:b/>
          <w:sz w:val="24"/>
          <w:szCs w:val="24"/>
        </w:rPr>
        <w:t>Davut ŞEN</w:t>
      </w:r>
    </w:p>
    <w:p w:rsidR="008C0FA9" w:rsidRPr="003F0BFE" w:rsidRDefault="00436431">
      <w:pPr>
        <w:ind w:firstLine="426"/>
        <w:jc w:val="center"/>
        <w:rPr>
          <w:rFonts w:asciiTheme="minorHAnsi" w:hAnsiTheme="minorHAnsi" w:cstheme="minorHAnsi"/>
          <w:b/>
          <w:sz w:val="24"/>
          <w:szCs w:val="24"/>
        </w:rPr>
      </w:pPr>
      <w:r w:rsidRPr="003F0BFE">
        <w:rPr>
          <w:rFonts w:asciiTheme="minorHAnsi" w:hAnsiTheme="minorHAnsi" w:cstheme="minorHAnsi"/>
          <w:b/>
          <w:sz w:val="24"/>
          <w:szCs w:val="24"/>
        </w:rPr>
        <w:t>İlçe Milli Eğitim Müdürü</w:t>
      </w:r>
    </w:p>
    <w:p w:rsidR="008C0FA9" w:rsidRDefault="008C0FA9">
      <w:pPr>
        <w:ind w:firstLine="426"/>
        <w:rPr>
          <w:rFonts w:asciiTheme="minorHAnsi" w:hAnsiTheme="minorHAnsi" w:cstheme="minorHAnsi"/>
          <w:sz w:val="24"/>
          <w:szCs w:val="24"/>
        </w:rPr>
      </w:pPr>
    </w:p>
    <w:p w:rsidR="008C0FA9" w:rsidRDefault="008C0FA9">
      <w:pPr>
        <w:ind w:firstLine="426"/>
        <w:rPr>
          <w:rFonts w:asciiTheme="minorHAnsi" w:hAnsiTheme="minorHAnsi" w:cstheme="minorHAnsi"/>
          <w:sz w:val="24"/>
          <w:szCs w:val="24"/>
        </w:rPr>
      </w:pPr>
    </w:p>
    <w:p w:rsidR="008C0FA9" w:rsidRDefault="008C0FA9">
      <w:pPr>
        <w:widowControl/>
        <w:adjustRightInd w:val="0"/>
        <w:ind w:firstLine="426"/>
        <w:rPr>
          <w:rFonts w:asciiTheme="minorHAnsi" w:hAnsiTheme="minorHAnsi" w:cstheme="minorHAnsi"/>
          <w:sz w:val="24"/>
          <w:szCs w:val="24"/>
        </w:rPr>
        <w:sectPr w:rsidR="008C0FA9">
          <w:pgSz w:w="11910" w:h="16840"/>
          <w:pgMar w:top="1920" w:right="853" w:bottom="1280" w:left="1134" w:header="0" w:footer="1097" w:gutter="0"/>
          <w:cols w:space="708"/>
        </w:sectPr>
      </w:pPr>
    </w:p>
    <w:p w:rsidR="008C0FA9" w:rsidRDefault="00436431" w:rsidP="001626F2">
      <w:pPr>
        <w:pStyle w:val="Balk1"/>
        <w:ind w:left="0" w:right="0" w:firstLine="426"/>
        <w:rPr>
          <w:rFonts w:asciiTheme="minorHAnsi" w:hAnsiTheme="minorHAnsi" w:cstheme="minorHAnsi"/>
          <w:spacing w:val="-2"/>
          <w:sz w:val="28"/>
          <w:szCs w:val="24"/>
        </w:rPr>
      </w:pPr>
      <w:r>
        <w:rPr>
          <w:rFonts w:asciiTheme="minorHAnsi" w:hAnsiTheme="minorHAnsi" w:cstheme="minorHAnsi"/>
          <w:spacing w:val="-2"/>
          <w:sz w:val="28"/>
          <w:szCs w:val="24"/>
        </w:rPr>
        <w:lastRenderedPageBreak/>
        <w:t>OKUL MÜDÜRÜ SUNUŞ</w:t>
      </w:r>
    </w:p>
    <w:p w:rsidR="001626F2" w:rsidRDefault="001626F2" w:rsidP="001626F2">
      <w:pPr>
        <w:pStyle w:val="Balk1"/>
        <w:ind w:left="0" w:right="0" w:firstLine="426"/>
        <w:rPr>
          <w:rFonts w:asciiTheme="minorHAnsi" w:hAnsiTheme="minorHAnsi" w:cstheme="minorHAnsi"/>
          <w:sz w:val="28"/>
          <w:szCs w:val="24"/>
        </w:rPr>
      </w:pPr>
    </w:p>
    <w:p w:rsidR="008C0FA9" w:rsidRDefault="00436431">
      <w:pPr>
        <w:spacing w:after="80"/>
        <w:ind w:left="425" w:right="284" w:firstLine="425"/>
        <w:jc w:val="both"/>
        <w:rPr>
          <w:rFonts w:asciiTheme="minorHAnsi" w:hAnsiTheme="minorHAnsi" w:cstheme="minorHAnsi"/>
          <w:b/>
          <w:sz w:val="24"/>
          <w:szCs w:val="24"/>
        </w:rPr>
      </w:pPr>
      <w:r>
        <w:rPr>
          <w:rFonts w:asciiTheme="minorHAnsi" w:hAnsiTheme="minorHAnsi" w:cstheme="minorHAnsi"/>
          <w:sz w:val="24"/>
          <w:szCs w:val="24"/>
        </w:rPr>
        <w:t>Çağımızda en iyi yatırım eğitime yapılan yatırımdır. Toplumsal kalkınmamızda eğitim kurumlarına çok büyük işler düşmektedir. Her eğitim kurumu kendi amaç ve hedefleri doğrultusunda göstermiş olduğu faaliyetlerini planlı bir şekilde belirleyip yürütmek zorundadır. Yapılan her işte muhakkak bir plan vardır. Ancak daha başarılı sonuçlar elde etmek için planların üzerinde durularak, düşünülerek en iyi şekilde planlamanın yapılması esastır</w:t>
      </w:r>
    </w:p>
    <w:p w:rsidR="008C0FA9" w:rsidRDefault="00436431">
      <w:pPr>
        <w:spacing w:after="80" w:line="237" w:lineRule="auto"/>
        <w:ind w:left="425" w:right="284" w:firstLine="425"/>
        <w:jc w:val="both"/>
        <w:rPr>
          <w:rFonts w:asciiTheme="minorHAnsi" w:hAnsiTheme="minorHAnsi" w:cstheme="minorHAnsi"/>
          <w:sz w:val="24"/>
          <w:szCs w:val="24"/>
        </w:rPr>
      </w:pPr>
      <w:r>
        <w:rPr>
          <w:rFonts w:asciiTheme="minorHAnsi" w:hAnsiTheme="minorHAnsi" w:cstheme="minorHAnsi"/>
          <w:sz w:val="24"/>
          <w:szCs w:val="24"/>
        </w:rPr>
        <w:t>Mesleki ve Teknik Lisesi olarak amacımız; öğrencilerimizi Türk Milli Eğitiminin genel amaçları, temel ilkeleri ve sağlık meslek liselerinin özel amaçları doğrultusunda sağlık mesleğine yardımcı eleman olarak hazırlamaktır. Aynı zamanda yüksek tahsil yapmak isteyen öğrencilerimizin bu yöndeki çabalarını destekleyecek faaliyetleri de sürdürmektir.</w:t>
      </w:r>
    </w:p>
    <w:p w:rsidR="008C0FA9" w:rsidRDefault="00436431">
      <w:pPr>
        <w:spacing w:after="80" w:line="238" w:lineRule="auto"/>
        <w:ind w:left="425" w:right="284" w:firstLine="425"/>
        <w:jc w:val="both"/>
        <w:rPr>
          <w:rFonts w:asciiTheme="minorHAnsi" w:hAnsiTheme="minorHAnsi" w:cstheme="minorHAnsi"/>
          <w:color w:val="333333"/>
          <w:sz w:val="24"/>
          <w:szCs w:val="24"/>
        </w:rPr>
      </w:pPr>
      <w:r>
        <w:rPr>
          <w:rFonts w:asciiTheme="minorHAnsi" w:hAnsiTheme="minorHAnsi" w:cstheme="minorHAnsi"/>
          <w:sz w:val="24"/>
          <w:szCs w:val="24"/>
        </w:rPr>
        <w:t>Ulu Önderimizin bir sözünde: “</w:t>
      </w:r>
      <w:r>
        <w:rPr>
          <w:rFonts w:asciiTheme="minorHAnsi" w:hAnsiTheme="minorHAnsi" w:cstheme="minorHAnsi"/>
          <w:color w:val="333333"/>
          <w:sz w:val="24"/>
          <w:szCs w:val="24"/>
        </w:rPr>
        <w:t>İlk ve orta öğretim mutlaka insanlığın ve medeniyetin gerektirdiğiilmi ve tekniği versin, fakat o kadar pratik bir tarzda versin ki çocuk okuldan çıktığı zaman aç kalmağa mahkûm olmadığına emin olun.” demiştir. Bizler meslek liseleri(Anadolu Sağlık Meslek Lisesi) olarak öğrencilerimizi yetiştirirken Yüce Atatürk’ün işaret ettiği gibi ilmi ve tekniği pratik bir tarzda ve hayatta kullanabilecekleri şekilde vermekteyiz. Okulumuzdan başarıyla mezun olan öğrencilerimiz mezuniyetlerinden hemen sonra bir meslek mensubu olarak hayata atılmakta ve mesleklerini icra edebilmektedirler.</w:t>
      </w:r>
    </w:p>
    <w:p w:rsidR="008C0FA9" w:rsidRDefault="00436431">
      <w:pPr>
        <w:spacing w:after="80" w:line="237" w:lineRule="auto"/>
        <w:ind w:left="425" w:right="284" w:firstLine="425"/>
        <w:jc w:val="both"/>
        <w:rPr>
          <w:rFonts w:asciiTheme="minorHAnsi" w:hAnsiTheme="minorHAnsi" w:cstheme="minorHAnsi"/>
          <w:color w:val="333300"/>
          <w:sz w:val="24"/>
          <w:szCs w:val="24"/>
        </w:rPr>
      </w:pPr>
      <w:r>
        <w:rPr>
          <w:rFonts w:asciiTheme="minorHAnsi" w:hAnsiTheme="minorHAnsi" w:cstheme="minorHAnsi"/>
          <w:color w:val="333300"/>
          <w:sz w:val="24"/>
          <w:szCs w:val="24"/>
        </w:rPr>
        <w:t>Ortaya koyduğumuz misyon ve vizyon doğrultusunda belirlediğimiz amaç ve hedeflere ulaşabilmek için çok iyi bir planla yola çıkmamız gerektiğinin bilincindeyiz. İyi bir planlamayla kaynak temini, kaynakların öncelik sırasına göre en iyi şekilde değerlendirilmesiyle istenilen amaç ve hedeflere ulaşılması mümkündür. Geleceğe yönelik yeni stratejiler belirlerken mevcut planların değerlendirilmesi ve onlardan yararlanılması daha güçlü palanların hazırlanması zemin hazırlar.</w:t>
      </w:r>
    </w:p>
    <w:p w:rsidR="008C0FA9" w:rsidRDefault="00436431">
      <w:pPr>
        <w:spacing w:after="80" w:line="237" w:lineRule="auto"/>
        <w:ind w:left="425" w:right="284" w:firstLine="425"/>
        <w:jc w:val="both"/>
        <w:rPr>
          <w:rFonts w:asciiTheme="minorHAnsi" w:hAnsiTheme="minorHAnsi" w:cstheme="minorHAnsi"/>
          <w:sz w:val="24"/>
          <w:szCs w:val="24"/>
        </w:rPr>
      </w:pPr>
      <w:r>
        <w:rPr>
          <w:rFonts w:asciiTheme="minorHAnsi" w:hAnsiTheme="minorHAnsi" w:cstheme="minorHAnsi"/>
          <w:sz w:val="24"/>
          <w:szCs w:val="24"/>
        </w:rPr>
        <w:t>Gevher Nesibe Mesleki ve Teknik Anadolu Lisesi olarak Stratejik Plan (2024-2028 )’da belirtmiş olduğumuz amaç ve hedefleri, iyi bir takım ruhu ile hareket ederek en üst düzeyde gerçekleştireceğimize inancım sonsuzdur. Bu itibarla hazırlama sürecinde emeği geçen başta planlama ekibi olmak üzere herkese teşekkür ediyor ve başarılar diliyorum.</w:t>
      </w:r>
    </w:p>
    <w:p w:rsidR="008C0FA9" w:rsidRDefault="008C0FA9">
      <w:pPr>
        <w:pStyle w:val="GvdeMetni"/>
        <w:ind w:firstLine="426"/>
        <w:rPr>
          <w:rFonts w:asciiTheme="minorHAnsi" w:hAnsiTheme="minorHAnsi" w:cstheme="minorHAnsi"/>
        </w:rPr>
      </w:pPr>
    </w:p>
    <w:p w:rsidR="008C0FA9" w:rsidRDefault="008C0FA9">
      <w:pPr>
        <w:pStyle w:val="GvdeMetni"/>
        <w:ind w:firstLine="426"/>
        <w:rPr>
          <w:rFonts w:asciiTheme="minorHAnsi" w:hAnsiTheme="minorHAnsi" w:cstheme="minorHAnsi"/>
        </w:rPr>
      </w:pPr>
    </w:p>
    <w:p w:rsidR="008C0FA9" w:rsidRDefault="008C0FA9">
      <w:pPr>
        <w:pStyle w:val="GvdeMetni"/>
        <w:ind w:firstLine="426"/>
        <w:rPr>
          <w:rFonts w:asciiTheme="minorHAnsi" w:hAnsiTheme="minorHAnsi" w:cstheme="minorHAnsi"/>
        </w:rPr>
      </w:pPr>
    </w:p>
    <w:p w:rsidR="008C0FA9" w:rsidRPr="003F0BFE" w:rsidRDefault="00436431">
      <w:pPr>
        <w:ind w:left="5528"/>
        <w:jc w:val="center"/>
        <w:rPr>
          <w:rFonts w:asciiTheme="minorHAnsi" w:hAnsiTheme="minorHAnsi" w:cstheme="minorHAnsi"/>
          <w:b/>
          <w:sz w:val="24"/>
          <w:szCs w:val="24"/>
        </w:rPr>
      </w:pPr>
      <w:r w:rsidRPr="003F0BFE">
        <w:rPr>
          <w:rFonts w:asciiTheme="minorHAnsi" w:hAnsiTheme="minorHAnsi" w:cstheme="minorHAnsi"/>
          <w:b/>
          <w:spacing w:val="-2"/>
          <w:sz w:val="24"/>
          <w:szCs w:val="24"/>
        </w:rPr>
        <w:t>Aysel AYDIN</w:t>
      </w:r>
    </w:p>
    <w:p w:rsidR="008C0FA9" w:rsidRPr="003F0BFE" w:rsidRDefault="00436431">
      <w:pPr>
        <w:pStyle w:val="GvdeMetni"/>
        <w:ind w:left="5528"/>
        <w:jc w:val="center"/>
        <w:rPr>
          <w:rFonts w:asciiTheme="minorHAnsi" w:hAnsiTheme="minorHAnsi" w:cstheme="minorHAnsi"/>
          <w:b/>
        </w:rPr>
      </w:pPr>
      <w:r w:rsidRPr="003F0BFE">
        <w:rPr>
          <w:rFonts w:asciiTheme="minorHAnsi" w:hAnsiTheme="minorHAnsi" w:cstheme="minorHAnsi"/>
          <w:b/>
          <w:w w:val="85"/>
        </w:rPr>
        <w:t>OKUL</w:t>
      </w:r>
      <w:r w:rsidRPr="003F0BFE">
        <w:rPr>
          <w:rFonts w:asciiTheme="minorHAnsi" w:hAnsiTheme="minorHAnsi" w:cstheme="minorHAnsi"/>
          <w:b/>
          <w:spacing w:val="-2"/>
          <w:w w:val="95"/>
        </w:rPr>
        <w:t>MÜDÜRÜ</w:t>
      </w:r>
    </w:p>
    <w:p w:rsidR="008C0FA9" w:rsidRDefault="008C0FA9">
      <w:pPr>
        <w:jc w:val="center"/>
        <w:sectPr w:rsidR="008C0FA9">
          <w:pgSz w:w="11910" w:h="16840"/>
          <w:pgMar w:top="1920" w:right="853" w:bottom="1280" w:left="1134" w:header="0" w:footer="1097" w:gutter="0"/>
          <w:cols w:space="708"/>
        </w:sectPr>
      </w:pPr>
    </w:p>
    <w:p w:rsidR="008C0FA9" w:rsidRDefault="00436431">
      <w:pPr>
        <w:pStyle w:val="Balk2"/>
        <w:spacing w:before="85"/>
        <w:ind w:left="95" w:right="154" w:firstLine="0"/>
        <w:jc w:val="center"/>
        <w:rPr>
          <w:spacing w:val="-10"/>
        </w:rPr>
      </w:pPr>
      <w:r>
        <w:rPr>
          <w:spacing w:val="-10"/>
        </w:rPr>
        <w:lastRenderedPageBreak/>
        <w:t>İÇİNDEKİLER</w:t>
      </w:r>
    </w:p>
    <w:p w:rsidR="008C0FA9" w:rsidRDefault="008C0FA9">
      <w:pPr>
        <w:pStyle w:val="Balk2"/>
        <w:spacing w:before="85"/>
        <w:ind w:left="95" w:right="154" w:firstLine="0"/>
        <w:jc w:val="center"/>
      </w:pPr>
    </w:p>
    <w:p w:rsidR="008C0FA9" w:rsidRDefault="00436431">
      <w:pPr>
        <w:pStyle w:val="ListeParagraf"/>
        <w:numPr>
          <w:ilvl w:val="0"/>
          <w:numId w:val="1"/>
        </w:numPr>
        <w:tabs>
          <w:tab w:val="left" w:pos="1317"/>
        </w:tabs>
        <w:spacing w:before="0"/>
        <w:ind w:left="1317" w:hanging="359"/>
        <w:jc w:val="left"/>
        <w:rPr>
          <w:rFonts w:ascii="Caladea" w:hAnsi="Caladea"/>
          <w:b/>
          <w:sz w:val="24"/>
        </w:rPr>
      </w:pPr>
      <w:r>
        <w:rPr>
          <w:rFonts w:ascii="Times New Roman" w:hAnsi="Times New Roman"/>
          <w:b/>
          <w:w w:val="85"/>
          <w:sz w:val="24"/>
        </w:rPr>
        <w:t>GİRİŞVESTRATEJİKPLANINHAZIRLIK</w:t>
      </w:r>
      <w:r>
        <w:rPr>
          <w:rFonts w:ascii="Times New Roman" w:hAnsi="Times New Roman"/>
          <w:b/>
          <w:spacing w:val="-2"/>
          <w:w w:val="85"/>
          <w:sz w:val="24"/>
        </w:rPr>
        <w:t>SÜRECİ</w:t>
      </w:r>
    </w:p>
    <w:p w:rsidR="008C0FA9" w:rsidRDefault="00436431">
      <w:pPr>
        <w:pStyle w:val="ListeParagraf"/>
        <w:numPr>
          <w:ilvl w:val="1"/>
          <w:numId w:val="1"/>
        </w:numPr>
        <w:tabs>
          <w:tab w:val="left" w:pos="2669"/>
        </w:tabs>
        <w:spacing w:before="128"/>
        <w:rPr>
          <w:sz w:val="24"/>
        </w:rPr>
      </w:pPr>
      <w:r>
        <w:rPr>
          <w:spacing w:val="-6"/>
          <w:sz w:val="24"/>
        </w:rPr>
        <w:t>StratejiGeliştirmeKuruluveStratejikPlanEkibi</w:t>
      </w:r>
    </w:p>
    <w:p w:rsidR="008C0FA9" w:rsidRDefault="00436431">
      <w:pPr>
        <w:pStyle w:val="ListeParagraf"/>
        <w:numPr>
          <w:ilvl w:val="1"/>
          <w:numId w:val="1"/>
        </w:numPr>
        <w:tabs>
          <w:tab w:val="left" w:pos="2669"/>
        </w:tabs>
        <w:spacing w:before="8"/>
        <w:rPr>
          <w:sz w:val="24"/>
        </w:rPr>
      </w:pPr>
      <w:r>
        <w:rPr>
          <w:spacing w:val="-7"/>
          <w:sz w:val="24"/>
        </w:rPr>
        <w:t>Planlama</w:t>
      </w:r>
      <w:r>
        <w:rPr>
          <w:spacing w:val="-2"/>
          <w:sz w:val="24"/>
        </w:rPr>
        <w:t>Süreci</w:t>
      </w:r>
    </w:p>
    <w:p w:rsidR="008C0FA9" w:rsidRDefault="00436431">
      <w:pPr>
        <w:pStyle w:val="ListeParagraf"/>
        <w:numPr>
          <w:ilvl w:val="0"/>
          <w:numId w:val="1"/>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2"/>
          <w:sz w:val="24"/>
        </w:rPr>
        <w:t>ANALİZİ</w:t>
      </w:r>
    </w:p>
    <w:p w:rsidR="008C0FA9" w:rsidRDefault="00436431">
      <w:pPr>
        <w:pStyle w:val="ListeParagraf"/>
        <w:numPr>
          <w:ilvl w:val="1"/>
          <w:numId w:val="1"/>
        </w:numPr>
        <w:tabs>
          <w:tab w:val="left" w:pos="2669"/>
        </w:tabs>
        <w:spacing w:before="8"/>
        <w:rPr>
          <w:sz w:val="24"/>
        </w:rPr>
      </w:pPr>
      <w:r>
        <w:rPr>
          <w:spacing w:val="-7"/>
          <w:sz w:val="24"/>
        </w:rPr>
        <w:t>Kurumsal</w:t>
      </w:r>
      <w:r>
        <w:rPr>
          <w:spacing w:val="-2"/>
          <w:sz w:val="24"/>
        </w:rPr>
        <w:t>Tarihçe</w:t>
      </w:r>
    </w:p>
    <w:p w:rsidR="008C0FA9" w:rsidRDefault="00436431">
      <w:pPr>
        <w:pStyle w:val="ListeParagraf"/>
        <w:numPr>
          <w:ilvl w:val="1"/>
          <w:numId w:val="1"/>
        </w:numPr>
        <w:tabs>
          <w:tab w:val="left" w:pos="2669"/>
        </w:tabs>
        <w:spacing w:before="8"/>
        <w:rPr>
          <w:sz w:val="24"/>
        </w:rPr>
      </w:pPr>
      <w:r>
        <w:rPr>
          <w:spacing w:val="-8"/>
          <w:sz w:val="24"/>
        </w:rPr>
        <w:t>UygulanmaktaOlanPlanınDeğerlendirilmesi</w:t>
      </w:r>
    </w:p>
    <w:p w:rsidR="008C0FA9" w:rsidRDefault="00436431">
      <w:pPr>
        <w:pStyle w:val="ListeParagraf"/>
        <w:numPr>
          <w:ilvl w:val="1"/>
          <w:numId w:val="1"/>
        </w:numPr>
        <w:tabs>
          <w:tab w:val="left" w:pos="2669"/>
        </w:tabs>
        <w:spacing w:before="0"/>
        <w:rPr>
          <w:sz w:val="24"/>
        </w:rPr>
      </w:pPr>
      <w:r>
        <w:rPr>
          <w:spacing w:val="-6"/>
          <w:sz w:val="24"/>
        </w:rPr>
        <w:t>Mevzuat</w:t>
      </w:r>
      <w:r>
        <w:rPr>
          <w:rFonts w:ascii="Caladea"/>
          <w:spacing w:val="-2"/>
          <w:sz w:val="24"/>
        </w:rPr>
        <w:t>A</w:t>
      </w:r>
      <w:r>
        <w:rPr>
          <w:spacing w:val="-2"/>
          <w:sz w:val="24"/>
        </w:rPr>
        <w:t>nalizi</w:t>
      </w:r>
    </w:p>
    <w:p w:rsidR="008C0FA9" w:rsidRDefault="00436431">
      <w:pPr>
        <w:pStyle w:val="ListeParagraf"/>
        <w:numPr>
          <w:ilvl w:val="1"/>
          <w:numId w:val="1"/>
        </w:numPr>
        <w:tabs>
          <w:tab w:val="left" w:pos="2669"/>
        </w:tabs>
        <w:spacing w:before="10"/>
        <w:rPr>
          <w:sz w:val="24"/>
        </w:rPr>
      </w:pPr>
      <w:r>
        <w:rPr>
          <w:spacing w:val="-6"/>
          <w:sz w:val="24"/>
        </w:rPr>
        <w:t>ÜstPolitikaBelgelerininAnalizi</w:t>
      </w:r>
    </w:p>
    <w:p w:rsidR="008C0FA9" w:rsidRDefault="00436431">
      <w:pPr>
        <w:pStyle w:val="ListeParagraf"/>
        <w:numPr>
          <w:ilvl w:val="1"/>
          <w:numId w:val="1"/>
        </w:numPr>
        <w:tabs>
          <w:tab w:val="left" w:pos="2669"/>
        </w:tabs>
        <w:spacing w:before="8"/>
        <w:rPr>
          <w:sz w:val="24"/>
        </w:rPr>
      </w:pPr>
      <w:r>
        <w:rPr>
          <w:spacing w:val="-6"/>
          <w:sz w:val="24"/>
        </w:rPr>
        <w:t>FaaliyetAlanlarıileÜrünveHizmetlerinBelirlenmesi</w:t>
      </w:r>
    </w:p>
    <w:p w:rsidR="008C0FA9" w:rsidRDefault="00436431">
      <w:pPr>
        <w:pStyle w:val="ListeParagraf"/>
        <w:numPr>
          <w:ilvl w:val="1"/>
          <w:numId w:val="1"/>
        </w:numPr>
        <w:tabs>
          <w:tab w:val="left" w:pos="2669"/>
        </w:tabs>
        <w:spacing w:before="8"/>
        <w:rPr>
          <w:sz w:val="24"/>
        </w:rPr>
      </w:pPr>
      <w:r>
        <w:rPr>
          <w:spacing w:val="-4"/>
          <w:sz w:val="24"/>
        </w:rPr>
        <w:t>Paydaş</w:t>
      </w:r>
      <w:r>
        <w:rPr>
          <w:spacing w:val="-2"/>
          <w:sz w:val="24"/>
        </w:rPr>
        <w:t>Analizi</w:t>
      </w:r>
    </w:p>
    <w:p w:rsidR="008C0FA9" w:rsidRDefault="00436431">
      <w:pPr>
        <w:pStyle w:val="ListeParagraf"/>
        <w:numPr>
          <w:ilvl w:val="1"/>
          <w:numId w:val="1"/>
        </w:numPr>
        <w:tabs>
          <w:tab w:val="left" w:pos="2669"/>
        </w:tabs>
        <w:spacing w:before="8"/>
        <w:rPr>
          <w:sz w:val="24"/>
        </w:rPr>
      </w:pPr>
      <w:r>
        <w:rPr>
          <w:spacing w:val="-8"/>
          <w:sz w:val="24"/>
        </w:rPr>
        <w:t>KuruluşİçiAnaliz</w:t>
      </w:r>
    </w:p>
    <w:p w:rsidR="008C0FA9" w:rsidRDefault="00436431">
      <w:pPr>
        <w:pStyle w:val="ListeParagraf"/>
        <w:numPr>
          <w:ilvl w:val="2"/>
          <w:numId w:val="1"/>
        </w:numPr>
        <w:tabs>
          <w:tab w:val="left" w:pos="2920"/>
        </w:tabs>
        <w:spacing w:before="128"/>
        <w:ind w:left="2920" w:hanging="546"/>
        <w:rPr>
          <w:sz w:val="24"/>
        </w:rPr>
      </w:pPr>
      <w:r>
        <w:rPr>
          <w:spacing w:val="-4"/>
          <w:sz w:val="24"/>
        </w:rPr>
        <w:t>Teşkilat</w:t>
      </w:r>
      <w:r>
        <w:rPr>
          <w:spacing w:val="-2"/>
          <w:sz w:val="24"/>
        </w:rPr>
        <w:t>Yapısı</w:t>
      </w:r>
    </w:p>
    <w:p w:rsidR="008C0FA9" w:rsidRDefault="00436431">
      <w:pPr>
        <w:pStyle w:val="ListeParagraf"/>
        <w:numPr>
          <w:ilvl w:val="2"/>
          <w:numId w:val="1"/>
        </w:numPr>
        <w:tabs>
          <w:tab w:val="left" w:pos="2920"/>
        </w:tabs>
        <w:spacing w:before="11"/>
        <w:ind w:left="2920" w:hanging="546"/>
        <w:rPr>
          <w:sz w:val="24"/>
        </w:rPr>
      </w:pPr>
      <w:r>
        <w:rPr>
          <w:w w:val="90"/>
          <w:sz w:val="24"/>
        </w:rPr>
        <w:t>İnsan</w:t>
      </w:r>
      <w:r>
        <w:rPr>
          <w:spacing w:val="-2"/>
          <w:sz w:val="24"/>
        </w:rPr>
        <w:t>Kaynakları</w:t>
      </w:r>
    </w:p>
    <w:p w:rsidR="008C0FA9" w:rsidRDefault="00436431">
      <w:pPr>
        <w:pStyle w:val="ListeParagraf"/>
        <w:numPr>
          <w:ilvl w:val="2"/>
          <w:numId w:val="1"/>
        </w:numPr>
        <w:tabs>
          <w:tab w:val="left" w:pos="2920"/>
        </w:tabs>
        <w:spacing w:before="8"/>
        <w:ind w:left="2920" w:hanging="546"/>
        <w:rPr>
          <w:sz w:val="24"/>
        </w:rPr>
      </w:pPr>
      <w:r>
        <w:rPr>
          <w:spacing w:val="-5"/>
          <w:sz w:val="24"/>
        </w:rPr>
        <w:t>Teknolojik</w:t>
      </w:r>
      <w:r>
        <w:rPr>
          <w:spacing w:val="-4"/>
          <w:sz w:val="24"/>
        </w:rPr>
        <w:t xml:space="preserve"> Düzey</w:t>
      </w:r>
    </w:p>
    <w:p w:rsidR="008C0FA9" w:rsidRDefault="00436431">
      <w:pPr>
        <w:pStyle w:val="ListeParagraf"/>
        <w:numPr>
          <w:ilvl w:val="2"/>
          <w:numId w:val="1"/>
        </w:numPr>
        <w:tabs>
          <w:tab w:val="left" w:pos="2920"/>
        </w:tabs>
        <w:spacing w:before="8" w:line="247" w:lineRule="auto"/>
        <w:ind w:left="2374" w:right="6388" w:firstLine="0"/>
        <w:rPr>
          <w:sz w:val="24"/>
        </w:rPr>
      </w:pPr>
      <w:r>
        <w:rPr>
          <w:sz w:val="24"/>
        </w:rPr>
        <w:t xml:space="preserve">Mali Kaynaklar </w:t>
      </w:r>
      <w:r>
        <w:rPr>
          <w:spacing w:val="-4"/>
          <w:sz w:val="24"/>
        </w:rPr>
        <w:t>2.7.5.İstatistikiVeriler</w:t>
      </w:r>
    </w:p>
    <w:p w:rsidR="008C0FA9" w:rsidRDefault="00436431">
      <w:pPr>
        <w:pStyle w:val="ListeParagraf"/>
        <w:numPr>
          <w:ilvl w:val="1"/>
          <w:numId w:val="1"/>
        </w:numPr>
        <w:tabs>
          <w:tab w:val="left" w:pos="2106"/>
        </w:tabs>
        <w:spacing w:before="2"/>
        <w:ind w:left="958" w:right="1015" w:firstLine="686"/>
        <w:rPr>
          <w:sz w:val="24"/>
        </w:rPr>
      </w:pPr>
      <w:r>
        <w:rPr>
          <w:sz w:val="24"/>
        </w:rPr>
        <w:t xml:space="preserve">DışÇevreAnalizi(Politik,Ekonomik,Sosyal,Teknolojik,YasalveÇevresel Çevre Analizi </w:t>
      </w:r>
      <w:r>
        <w:rPr>
          <w:rFonts w:ascii="Caladea" w:hAnsi="Caladea"/>
          <w:sz w:val="24"/>
        </w:rPr>
        <w:t>-</w:t>
      </w:r>
      <w:r>
        <w:rPr>
          <w:sz w:val="24"/>
        </w:rPr>
        <w:t>PESTLE)</w:t>
      </w:r>
    </w:p>
    <w:p w:rsidR="008C0FA9" w:rsidRDefault="00436431">
      <w:pPr>
        <w:pStyle w:val="ListeParagraf"/>
        <w:numPr>
          <w:ilvl w:val="1"/>
          <w:numId w:val="1"/>
        </w:numPr>
        <w:tabs>
          <w:tab w:val="left" w:pos="2061"/>
        </w:tabs>
        <w:spacing w:before="128" w:line="352" w:lineRule="auto"/>
        <w:ind w:left="1644" w:right="2742" w:firstLine="0"/>
        <w:rPr>
          <w:sz w:val="24"/>
        </w:rPr>
      </w:pPr>
      <w:r>
        <w:rPr>
          <w:spacing w:val="-4"/>
          <w:sz w:val="24"/>
        </w:rPr>
        <w:t xml:space="preserve">GüçlüveZayıfYönlerileFırsatlarveTehditler(GZFT)Analizi </w:t>
      </w:r>
      <w:r>
        <w:rPr>
          <w:sz w:val="24"/>
        </w:rPr>
        <w:t>2.10.Tespit ve İhtiyaçların Belirlenmesi</w:t>
      </w:r>
    </w:p>
    <w:p w:rsidR="008C0FA9" w:rsidRDefault="00436431">
      <w:pPr>
        <w:pStyle w:val="ListeParagraf"/>
        <w:numPr>
          <w:ilvl w:val="0"/>
          <w:numId w:val="1"/>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2"/>
          <w:w w:val="90"/>
          <w:sz w:val="24"/>
        </w:rPr>
        <w:t>BAKIŞ</w:t>
      </w:r>
    </w:p>
    <w:p w:rsidR="008C0FA9" w:rsidRDefault="00436431">
      <w:pPr>
        <w:pStyle w:val="ListeParagraf"/>
        <w:numPr>
          <w:ilvl w:val="1"/>
          <w:numId w:val="1"/>
        </w:numPr>
        <w:tabs>
          <w:tab w:val="left" w:pos="2008"/>
        </w:tabs>
        <w:spacing w:before="129"/>
        <w:ind w:left="2008" w:hanging="364"/>
        <w:rPr>
          <w:sz w:val="24"/>
        </w:rPr>
      </w:pPr>
      <w:r>
        <w:rPr>
          <w:spacing w:val="-2"/>
          <w:sz w:val="24"/>
        </w:rPr>
        <w:t>Misyon</w:t>
      </w:r>
    </w:p>
    <w:p w:rsidR="008C0FA9" w:rsidRDefault="00436431">
      <w:pPr>
        <w:pStyle w:val="ListeParagraf"/>
        <w:numPr>
          <w:ilvl w:val="1"/>
          <w:numId w:val="1"/>
        </w:numPr>
        <w:tabs>
          <w:tab w:val="left" w:pos="2008"/>
        </w:tabs>
        <w:spacing w:before="128"/>
        <w:ind w:left="2008" w:hanging="364"/>
        <w:rPr>
          <w:sz w:val="24"/>
        </w:rPr>
      </w:pPr>
      <w:r>
        <w:rPr>
          <w:spacing w:val="-2"/>
          <w:sz w:val="24"/>
        </w:rPr>
        <w:t>Vizyon</w:t>
      </w:r>
    </w:p>
    <w:p w:rsidR="008C0FA9" w:rsidRDefault="00436431">
      <w:pPr>
        <w:pStyle w:val="ListeParagraf"/>
        <w:numPr>
          <w:ilvl w:val="1"/>
          <w:numId w:val="1"/>
        </w:numPr>
        <w:tabs>
          <w:tab w:val="left" w:pos="2008"/>
        </w:tabs>
        <w:spacing w:before="128"/>
        <w:ind w:left="2008" w:hanging="364"/>
        <w:rPr>
          <w:sz w:val="24"/>
        </w:rPr>
      </w:pPr>
      <w:r>
        <w:rPr>
          <w:spacing w:val="-5"/>
          <w:sz w:val="24"/>
        </w:rPr>
        <w:t>Temel</w:t>
      </w:r>
      <w:r>
        <w:rPr>
          <w:spacing w:val="-2"/>
          <w:sz w:val="24"/>
        </w:rPr>
        <w:t>Değerler</w:t>
      </w:r>
    </w:p>
    <w:p w:rsidR="008C0FA9" w:rsidRDefault="00436431">
      <w:pPr>
        <w:pStyle w:val="ListeParagraf"/>
        <w:numPr>
          <w:ilvl w:val="0"/>
          <w:numId w:val="1"/>
        </w:numPr>
        <w:tabs>
          <w:tab w:val="left" w:pos="1681"/>
        </w:tabs>
        <w:spacing w:before="122"/>
        <w:ind w:left="1681" w:hanging="301"/>
        <w:jc w:val="left"/>
        <w:rPr>
          <w:rFonts w:ascii="Caladea" w:hAnsi="Caladea"/>
          <w:b/>
          <w:sz w:val="24"/>
        </w:rPr>
      </w:pPr>
      <w:r>
        <w:rPr>
          <w:rFonts w:ascii="Times New Roman" w:hAnsi="Times New Roman"/>
          <w:b/>
          <w:w w:val="85"/>
          <w:sz w:val="24"/>
        </w:rPr>
        <w:t>AMAÇ,HEDEFVESTRATEJİLERİN</w:t>
      </w:r>
      <w:r>
        <w:rPr>
          <w:rFonts w:ascii="Times New Roman" w:hAnsi="Times New Roman"/>
          <w:b/>
          <w:spacing w:val="-2"/>
          <w:w w:val="85"/>
          <w:sz w:val="24"/>
        </w:rPr>
        <w:t>BELİRLENMESİ</w:t>
      </w:r>
    </w:p>
    <w:p w:rsidR="008C0FA9" w:rsidRDefault="00436431">
      <w:pPr>
        <w:pStyle w:val="ListeParagraf"/>
        <w:numPr>
          <w:ilvl w:val="1"/>
          <w:numId w:val="1"/>
        </w:numPr>
        <w:tabs>
          <w:tab w:val="left" w:pos="2114"/>
        </w:tabs>
        <w:spacing w:before="128"/>
        <w:ind w:left="2114" w:hanging="417"/>
        <w:rPr>
          <w:sz w:val="24"/>
        </w:rPr>
      </w:pPr>
      <w:r>
        <w:rPr>
          <w:spacing w:val="-2"/>
          <w:sz w:val="24"/>
        </w:rPr>
        <w:t>Amaçlar</w:t>
      </w:r>
    </w:p>
    <w:p w:rsidR="008C0FA9" w:rsidRDefault="00436431">
      <w:pPr>
        <w:pStyle w:val="ListeParagraf"/>
        <w:numPr>
          <w:ilvl w:val="1"/>
          <w:numId w:val="1"/>
        </w:numPr>
        <w:tabs>
          <w:tab w:val="left" w:pos="2114"/>
        </w:tabs>
        <w:spacing w:before="8"/>
        <w:ind w:left="2114" w:hanging="417"/>
        <w:rPr>
          <w:sz w:val="24"/>
        </w:rPr>
      </w:pPr>
      <w:r>
        <w:rPr>
          <w:spacing w:val="-2"/>
          <w:sz w:val="24"/>
        </w:rPr>
        <w:t>Hedefler</w:t>
      </w:r>
    </w:p>
    <w:p w:rsidR="008C0FA9" w:rsidRDefault="00436431">
      <w:pPr>
        <w:pStyle w:val="ListeParagraf"/>
        <w:numPr>
          <w:ilvl w:val="1"/>
          <w:numId w:val="1"/>
        </w:numPr>
        <w:tabs>
          <w:tab w:val="left" w:pos="2114"/>
        </w:tabs>
        <w:spacing w:before="8"/>
        <w:ind w:left="2114" w:hanging="417"/>
        <w:rPr>
          <w:sz w:val="24"/>
        </w:rPr>
      </w:pPr>
      <w:r>
        <w:rPr>
          <w:spacing w:val="-5"/>
          <w:sz w:val="24"/>
        </w:rPr>
        <w:t xml:space="preserve">Performans </w:t>
      </w:r>
      <w:r>
        <w:rPr>
          <w:spacing w:val="-2"/>
          <w:sz w:val="24"/>
        </w:rPr>
        <w:t>Göstergeleri</w:t>
      </w:r>
    </w:p>
    <w:p w:rsidR="008C0FA9" w:rsidRDefault="00436431">
      <w:pPr>
        <w:pStyle w:val="ListeParagraf"/>
        <w:numPr>
          <w:ilvl w:val="1"/>
          <w:numId w:val="1"/>
        </w:numPr>
        <w:tabs>
          <w:tab w:val="left" w:pos="2114"/>
        </w:tabs>
        <w:spacing w:before="8"/>
        <w:ind w:left="2114" w:hanging="417"/>
        <w:rPr>
          <w:sz w:val="24"/>
        </w:rPr>
      </w:pPr>
      <w:r>
        <w:rPr>
          <w:spacing w:val="-5"/>
          <w:sz w:val="24"/>
        </w:rPr>
        <w:t>Stratejilerin</w:t>
      </w:r>
      <w:r>
        <w:rPr>
          <w:spacing w:val="-2"/>
          <w:sz w:val="24"/>
        </w:rPr>
        <w:t>Belirlenmesi</w:t>
      </w:r>
    </w:p>
    <w:p w:rsidR="008C0FA9" w:rsidRDefault="00436431">
      <w:pPr>
        <w:pStyle w:val="ListeParagraf"/>
        <w:numPr>
          <w:ilvl w:val="1"/>
          <w:numId w:val="1"/>
        </w:numPr>
        <w:tabs>
          <w:tab w:val="left" w:pos="2114"/>
        </w:tabs>
        <w:spacing w:before="11"/>
        <w:ind w:left="2114" w:hanging="417"/>
        <w:rPr>
          <w:sz w:val="24"/>
        </w:rPr>
      </w:pPr>
      <w:r>
        <w:rPr>
          <w:spacing w:val="-2"/>
          <w:sz w:val="24"/>
        </w:rPr>
        <w:t>Maliyetlendirme</w:t>
      </w:r>
    </w:p>
    <w:p w:rsidR="008C0FA9" w:rsidRDefault="008C0FA9">
      <w:pPr>
        <w:pStyle w:val="GvdeMetni"/>
        <w:spacing w:before="12"/>
      </w:pPr>
    </w:p>
    <w:p w:rsidR="008C0FA9" w:rsidRDefault="00436431">
      <w:pPr>
        <w:pStyle w:val="ListeParagraf"/>
        <w:numPr>
          <w:ilvl w:val="0"/>
          <w:numId w:val="1"/>
        </w:numPr>
        <w:tabs>
          <w:tab w:val="left" w:pos="1734"/>
        </w:tabs>
        <w:spacing w:before="0"/>
        <w:ind w:left="1734" w:hanging="248"/>
        <w:jc w:val="left"/>
        <w:rPr>
          <w:rFonts w:ascii="Times New Roman" w:hAnsi="Times New Roman"/>
          <w:b/>
          <w:sz w:val="24"/>
        </w:rPr>
      </w:pPr>
      <w:r>
        <w:rPr>
          <w:rFonts w:ascii="Times New Roman" w:hAnsi="Times New Roman"/>
          <w:b/>
          <w:w w:val="85"/>
          <w:sz w:val="24"/>
        </w:rPr>
        <w:t>İZLEMEVE</w:t>
      </w:r>
      <w:r>
        <w:rPr>
          <w:rFonts w:ascii="Times New Roman" w:hAnsi="Times New Roman"/>
          <w:b/>
          <w:spacing w:val="-2"/>
          <w:w w:val="85"/>
          <w:sz w:val="24"/>
        </w:rPr>
        <w:t>DEĞERLENDİRME</w:t>
      </w:r>
    </w:p>
    <w:p w:rsidR="008C0FA9" w:rsidRDefault="00436431">
      <w:pPr>
        <w:pStyle w:val="ListeParagraf"/>
        <w:numPr>
          <w:ilvl w:val="0"/>
          <w:numId w:val="1"/>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8C0FA9" w:rsidRDefault="008C0FA9">
      <w:pPr>
        <w:rPr>
          <w:rFonts w:ascii="Times New Roman" w:hAnsi="Times New Roman"/>
          <w:sz w:val="24"/>
        </w:rPr>
        <w:sectPr w:rsidR="008C0FA9">
          <w:pgSz w:w="11910" w:h="16840"/>
          <w:pgMar w:top="1600" w:right="400" w:bottom="1280" w:left="460" w:header="0" w:footer="1097" w:gutter="0"/>
          <w:cols w:space="708"/>
        </w:sectPr>
      </w:pPr>
    </w:p>
    <w:p w:rsidR="008C0FA9" w:rsidRDefault="00436431">
      <w:pPr>
        <w:pStyle w:val="Balk2"/>
        <w:numPr>
          <w:ilvl w:val="0"/>
          <w:numId w:val="2"/>
        </w:numPr>
        <w:tabs>
          <w:tab w:val="left" w:pos="1844"/>
        </w:tabs>
        <w:spacing w:before="84"/>
        <w:ind w:left="1844" w:hanging="375"/>
        <w:jc w:val="left"/>
      </w:pPr>
      <w:r>
        <w:rPr>
          <w:w w:val="85"/>
        </w:rPr>
        <w:lastRenderedPageBreak/>
        <w:t>GİRİŞVESTRATEJİKPLANINHAZIRLIK</w:t>
      </w:r>
      <w:r>
        <w:rPr>
          <w:spacing w:val="-2"/>
          <w:w w:val="85"/>
        </w:rPr>
        <w:t>SÜRECİ</w:t>
      </w:r>
    </w:p>
    <w:p w:rsidR="008C0FA9" w:rsidRDefault="00436431">
      <w:pPr>
        <w:pStyle w:val="Balk3"/>
        <w:numPr>
          <w:ilvl w:val="1"/>
          <w:numId w:val="2"/>
        </w:numPr>
        <w:tabs>
          <w:tab w:val="left" w:pos="1675"/>
        </w:tabs>
        <w:spacing w:before="283"/>
        <w:ind w:left="1675" w:hanging="717"/>
        <w:rPr>
          <w:rFonts w:ascii="Caladea" w:hAnsi="Caladea"/>
        </w:rPr>
      </w:pPr>
      <w:r>
        <w:rPr>
          <w:w w:val="105"/>
        </w:rPr>
        <w:t>StratejiGeliştirmeKuruluveStratejikPlan</w:t>
      </w:r>
      <w:r>
        <w:rPr>
          <w:spacing w:val="-4"/>
          <w:w w:val="105"/>
        </w:rPr>
        <w:t>Ekibi</w:t>
      </w:r>
    </w:p>
    <w:p w:rsidR="008C0FA9" w:rsidRDefault="008C0FA9">
      <w:pPr>
        <w:pStyle w:val="GvdeMetni"/>
        <w:spacing w:before="11"/>
        <w:rPr>
          <w:rFonts w:ascii="Times New Roman"/>
          <w:b/>
          <w:sz w:val="32"/>
        </w:rPr>
      </w:pPr>
    </w:p>
    <w:p w:rsidR="008C0FA9" w:rsidRDefault="00436431">
      <w:pPr>
        <w:ind w:left="958"/>
        <w:jc w:val="both"/>
        <w:rPr>
          <w:rFonts w:ascii="Times New Roman" w:hAnsi="Times New Roman"/>
          <w:b/>
          <w:sz w:val="20"/>
        </w:rPr>
      </w:pPr>
      <w:r>
        <w:rPr>
          <w:rFonts w:ascii="Times New Roman" w:hAnsi="Times New Roman"/>
          <w:b/>
          <w:w w:val="105"/>
          <w:sz w:val="20"/>
        </w:rPr>
        <w:t>Tablo1.StratejiGeliştirmeKuruluveStratejikPlanEkibi</w:t>
      </w:r>
      <w:r>
        <w:rPr>
          <w:rFonts w:ascii="Times New Roman" w:hAnsi="Times New Roman"/>
          <w:b/>
          <w:spacing w:val="-2"/>
          <w:w w:val="105"/>
          <w:sz w:val="20"/>
        </w:rPr>
        <w:t>Tablosu</w:t>
      </w:r>
    </w:p>
    <w:tbl>
      <w:tblPr>
        <w:tblStyle w:val="TableNormal1111"/>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0"/>
        <w:gridCol w:w="1622"/>
        <w:gridCol w:w="3028"/>
        <w:gridCol w:w="1736"/>
      </w:tblGrid>
      <w:tr w:rsidR="008C0FA9">
        <w:trPr>
          <w:trHeight w:val="658"/>
          <w:jc w:val="center"/>
        </w:trPr>
        <w:tc>
          <w:tcPr>
            <w:tcW w:w="4592" w:type="dxa"/>
            <w:gridSpan w:val="2"/>
            <w:shd w:val="clear" w:color="auto" w:fill="00B0F0"/>
            <w:vAlign w:val="center"/>
          </w:tcPr>
          <w:p w:rsidR="008C0FA9" w:rsidRDefault="00436431">
            <w:pPr>
              <w:pStyle w:val="TableParagraph"/>
              <w:ind w:left="33"/>
              <w:jc w:val="center"/>
              <w:rPr>
                <w:rFonts w:ascii="Times New Roman" w:hAnsi="Times New Roman"/>
                <w:b/>
                <w:sz w:val="20"/>
              </w:rPr>
            </w:pPr>
            <w:r>
              <w:rPr>
                <w:rFonts w:ascii="Times New Roman" w:hAnsi="Times New Roman"/>
                <w:b/>
                <w:sz w:val="20"/>
              </w:rPr>
              <w:t>STRATEJİGELİŞTİRMEKURULU</w:t>
            </w:r>
            <w:r>
              <w:rPr>
                <w:rFonts w:ascii="Times New Roman" w:hAnsi="Times New Roman"/>
                <w:b/>
                <w:spacing w:val="-2"/>
                <w:sz w:val="20"/>
              </w:rPr>
              <w:t>BİLGİLERİ</w:t>
            </w:r>
          </w:p>
        </w:tc>
        <w:tc>
          <w:tcPr>
            <w:tcW w:w="4764" w:type="dxa"/>
            <w:gridSpan w:val="2"/>
            <w:shd w:val="clear" w:color="auto" w:fill="00B0F0"/>
            <w:vAlign w:val="center"/>
          </w:tcPr>
          <w:p w:rsidR="008C0FA9" w:rsidRDefault="00436431">
            <w:pPr>
              <w:pStyle w:val="TableParagraph"/>
              <w:ind w:left="33"/>
              <w:jc w:val="center"/>
              <w:rPr>
                <w:rFonts w:ascii="Times New Roman"/>
                <w:b/>
                <w:sz w:val="20"/>
              </w:rPr>
            </w:pPr>
            <w:r>
              <w:rPr>
                <w:rFonts w:ascii="Times New Roman"/>
                <w:b/>
                <w:sz w:val="20"/>
              </w:rPr>
              <w:t>STRATEJ</w:t>
            </w:r>
            <w:r>
              <w:rPr>
                <w:rFonts w:ascii="Times New Roman"/>
                <w:b/>
                <w:sz w:val="20"/>
              </w:rPr>
              <w:t>İ</w:t>
            </w:r>
            <w:r>
              <w:rPr>
                <w:rFonts w:ascii="Times New Roman"/>
                <w:b/>
                <w:sz w:val="20"/>
              </w:rPr>
              <w:t>KPLANEK</w:t>
            </w:r>
            <w:r>
              <w:rPr>
                <w:rFonts w:ascii="Times New Roman"/>
                <w:b/>
                <w:sz w:val="20"/>
              </w:rPr>
              <w:t>İ</w:t>
            </w:r>
            <w:r>
              <w:rPr>
                <w:rFonts w:ascii="Times New Roman"/>
                <w:b/>
                <w:sz w:val="20"/>
              </w:rPr>
              <w:t>B</w:t>
            </w:r>
            <w:r>
              <w:rPr>
                <w:rFonts w:ascii="Times New Roman"/>
                <w:b/>
                <w:sz w:val="20"/>
              </w:rPr>
              <w:t>İ</w:t>
            </w:r>
            <w:r>
              <w:rPr>
                <w:rFonts w:ascii="Times New Roman"/>
                <w:b/>
                <w:spacing w:val="-2"/>
                <w:sz w:val="20"/>
              </w:rPr>
              <w:t>B</w:t>
            </w:r>
            <w:r>
              <w:rPr>
                <w:rFonts w:ascii="Times New Roman"/>
                <w:b/>
                <w:spacing w:val="-2"/>
                <w:sz w:val="20"/>
              </w:rPr>
              <w:t>İ</w:t>
            </w:r>
            <w:r>
              <w:rPr>
                <w:rFonts w:ascii="Times New Roman"/>
                <w:b/>
                <w:spacing w:val="-2"/>
                <w:sz w:val="20"/>
              </w:rPr>
              <w:t>LG</w:t>
            </w:r>
            <w:r>
              <w:rPr>
                <w:rFonts w:ascii="Times New Roman"/>
                <w:b/>
                <w:spacing w:val="-2"/>
                <w:sz w:val="20"/>
              </w:rPr>
              <w:t>İ</w:t>
            </w:r>
            <w:r>
              <w:rPr>
                <w:rFonts w:ascii="Times New Roman"/>
                <w:b/>
                <w:spacing w:val="-2"/>
                <w:sz w:val="20"/>
              </w:rPr>
              <w:t>LER</w:t>
            </w:r>
            <w:r>
              <w:rPr>
                <w:rFonts w:ascii="Times New Roman"/>
                <w:b/>
                <w:spacing w:val="-2"/>
                <w:sz w:val="20"/>
              </w:rPr>
              <w:t>İ</w:t>
            </w:r>
          </w:p>
        </w:tc>
      </w:tr>
      <w:tr w:rsidR="008C0FA9">
        <w:trPr>
          <w:trHeight w:val="513"/>
          <w:jc w:val="center"/>
        </w:trPr>
        <w:tc>
          <w:tcPr>
            <w:tcW w:w="2970" w:type="dxa"/>
            <w:vAlign w:val="center"/>
          </w:tcPr>
          <w:p w:rsidR="008C0FA9" w:rsidRDefault="00436431">
            <w:pPr>
              <w:pStyle w:val="TableParagraph"/>
              <w:spacing w:before="1"/>
              <w:ind w:left="33"/>
              <w:jc w:val="center"/>
              <w:rPr>
                <w:rFonts w:ascii="Times New Roman" w:hAnsi="Times New Roman"/>
                <w:b/>
                <w:sz w:val="20"/>
              </w:rPr>
            </w:pPr>
            <w:r>
              <w:rPr>
                <w:rFonts w:ascii="Times New Roman" w:hAnsi="Times New Roman"/>
                <w:b/>
                <w:sz w:val="20"/>
              </w:rPr>
              <w:t>ADI</w:t>
            </w:r>
            <w:r>
              <w:rPr>
                <w:rFonts w:ascii="Times New Roman" w:hAnsi="Times New Roman"/>
                <w:b/>
                <w:spacing w:val="-2"/>
                <w:sz w:val="20"/>
              </w:rPr>
              <w:t>SOYADI</w:t>
            </w:r>
          </w:p>
        </w:tc>
        <w:tc>
          <w:tcPr>
            <w:tcW w:w="1621" w:type="dxa"/>
            <w:vAlign w:val="center"/>
          </w:tcPr>
          <w:p w:rsidR="008C0FA9" w:rsidRDefault="00436431">
            <w:pPr>
              <w:pStyle w:val="TableParagraph"/>
              <w:ind w:left="33"/>
              <w:jc w:val="center"/>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NVANI</w:t>
            </w:r>
          </w:p>
        </w:tc>
        <w:tc>
          <w:tcPr>
            <w:tcW w:w="3028" w:type="dxa"/>
            <w:vAlign w:val="center"/>
          </w:tcPr>
          <w:p w:rsidR="008C0FA9" w:rsidRDefault="00436431">
            <w:pPr>
              <w:pStyle w:val="TableParagraph"/>
              <w:spacing w:before="1"/>
              <w:ind w:left="33"/>
              <w:jc w:val="center"/>
              <w:rPr>
                <w:rFonts w:ascii="Times New Roman" w:hAnsi="Times New Roman"/>
                <w:b/>
                <w:sz w:val="20"/>
              </w:rPr>
            </w:pPr>
            <w:r>
              <w:rPr>
                <w:rFonts w:ascii="Times New Roman" w:hAnsi="Times New Roman"/>
                <w:b/>
                <w:sz w:val="20"/>
              </w:rPr>
              <w:t>ADI</w:t>
            </w:r>
            <w:r>
              <w:rPr>
                <w:rFonts w:ascii="Times New Roman" w:hAnsi="Times New Roman"/>
                <w:b/>
                <w:spacing w:val="-2"/>
                <w:sz w:val="20"/>
              </w:rPr>
              <w:t>SOYADI</w:t>
            </w:r>
          </w:p>
        </w:tc>
        <w:tc>
          <w:tcPr>
            <w:tcW w:w="1735" w:type="dxa"/>
            <w:vAlign w:val="center"/>
          </w:tcPr>
          <w:p w:rsidR="008C0FA9" w:rsidRDefault="00436431">
            <w:pPr>
              <w:pStyle w:val="TableParagraph"/>
              <w:spacing w:before="1"/>
              <w:ind w:left="33"/>
              <w:jc w:val="center"/>
              <w:rPr>
                <w:rFonts w:ascii="Times New Roman" w:hAnsi="Times New Roman"/>
                <w:b/>
                <w:sz w:val="20"/>
              </w:rPr>
            </w:pPr>
            <w:r>
              <w:rPr>
                <w:rFonts w:ascii="Times New Roman" w:hAnsi="Times New Roman"/>
                <w:b/>
                <w:spacing w:val="-2"/>
                <w:w w:val="105"/>
                <w:sz w:val="20"/>
              </w:rPr>
              <w:t>ÜNVANI</w:t>
            </w:r>
          </w:p>
        </w:tc>
      </w:tr>
      <w:tr w:rsidR="008C0FA9">
        <w:trPr>
          <w:trHeight w:val="253"/>
          <w:jc w:val="center"/>
        </w:trPr>
        <w:tc>
          <w:tcPr>
            <w:tcW w:w="2970" w:type="dxa"/>
          </w:tcPr>
          <w:p w:rsidR="008C0FA9" w:rsidRDefault="00436431">
            <w:pPr>
              <w:pStyle w:val="TableParagraph"/>
              <w:rPr>
                <w:rFonts w:ascii="Times New Roman"/>
                <w:sz w:val="20"/>
              </w:rPr>
            </w:pPr>
            <w:r>
              <w:rPr>
                <w:sz w:val="20"/>
              </w:rPr>
              <w:t>Aysel AYDIN</w:t>
            </w:r>
          </w:p>
        </w:tc>
        <w:tc>
          <w:tcPr>
            <w:tcW w:w="1621" w:type="dxa"/>
          </w:tcPr>
          <w:p w:rsidR="008C0FA9" w:rsidRDefault="00436431">
            <w:pPr>
              <w:pStyle w:val="TableParagraph"/>
              <w:rPr>
                <w:rFonts w:ascii="Times New Roman"/>
                <w:sz w:val="20"/>
              </w:rPr>
            </w:pPr>
            <w:r>
              <w:rPr>
                <w:sz w:val="20"/>
              </w:rPr>
              <w:t>Okul Müdürü</w:t>
            </w:r>
          </w:p>
        </w:tc>
        <w:tc>
          <w:tcPr>
            <w:tcW w:w="3028" w:type="dxa"/>
          </w:tcPr>
          <w:p w:rsidR="008C0FA9" w:rsidRDefault="00436431">
            <w:pPr>
              <w:pStyle w:val="TableParagraph"/>
              <w:rPr>
                <w:rFonts w:ascii="Times New Roman"/>
                <w:sz w:val="20"/>
              </w:rPr>
            </w:pPr>
            <w:r>
              <w:rPr>
                <w:sz w:val="20"/>
              </w:rPr>
              <w:t>Dinçer ALTAN</w:t>
            </w:r>
          </w:p>
        </w:tc>
        <w:tc>
          <w:tcPr>
            <w:tcW w:w="1735" w:type="dxa"/>
          </w:tcPr>
          <w:p w:rsidR="008C0FA9" w:rsidRDefault="00436431">
            <w:pPr>
              <w:pStyle w:val="TableParagraph"/>
              <w:rPr>
                <w:rFonts w:ascii="Times New Roman"/>
                <w:sz w:val="20"/>
              </w:rPr>
            </w:pPr>
            <w:r>
              <w:rPr>
                <w:sz w:val="20"/>
              </w:rPr>
              <w:t>Müdür Yardımcısı</w:t>
            </w:r>
          </w:p>
        </w:tc>
      </w:tr>
      <w:tr w:rsidR="008C0FA9">
        <w:trPr>
          <w:trHeight w:val="255"/>
          <w:jc w:val="center"/>
        </w:trPr>
        <w:tc>
          <w:tcPr>
            <w:tcW w:w="2970" w:type="dxa"/>
          </w:tcPr>
          <w:p w:rsidR="008C0FA9" w:rsidRDefault="00436431">
            <w:pPr>
              <w:pStyle w:val="TableParagraph"/>
              <w:rPr>
                <w:rFonts w:ascii="Times New Roman"/>
                <w:sz w:val="20"/>
              </w:rPr>
            </w:pPr>
            <w:r>
              <w:rPr>
                <w:rFonts w:ascii="Times New Roman" w:hAnsi="Times New Roman"/>
                <w:sz w:val="16"/>
                <w:lang w:bidi="tr-TR"/>
              </w:rPr>
              <w:t>Yunus AKBULUT</w:t>
            </w:r>
          </w:p>
        </w:tc>
        <w:tc>
          <w:tcPr>
            <w:tcW w:w="1621" w:type="dxa"/>
          </w:tcPr>
          <w:p w:rsidR="008C0FA9" w:rsidRDefault="00436431">
            <w:pPr>
              <w:pStyle w:val="TableParagraph"/>
              <w:rPr>
                <w:rFonts w:ascii="Times New Roman"/>
                <w:sz w:val="20"/>
              </w:rPr>
            </w:pPr>
            <w:r>
              <w:rPr>
                <w:sz w:val="20"/>
              </w:rPr>
              <w:t>Öğretmen</w:t>
            </w:r>
          </w:p>
        </w:tc>
        <w:tc>
          <w:tcPr>
            <w:tcW w:w="3028" w:type="dxa"/>
          </w:tcPr>
          <w:p w:rsidR="008C0FA9" w:rsidRDefault="00436431">
            <w:pPr>
              <w:pStyle w:val="TableParagraph"/>
              <w:rPr>
                <w:rFonts w:ascii="Times New Roman"/>
                <w:sz w:val="20"/>
              </w:rPr>
            </w:pPr>
            <w:r>
              <w:rPr>
                <w:sz w:val="20"/>
              </w:rPr>
              <w:t>MEKİN SERRAÇ</w:t>
            </w:r>
          </w:p>
        </w:tc>
        <w:tc>
          <w:tcPr>
            <w:tcW w:w="1735" w:type="dxa"/>
          </w:tcPr>
          <w:p w:rsidR="008C0FA9" w:rsidRDefault="00436431">
            <w:pPr>
              <w:pStyle w:val="TableParagraph"/>
              <w:rPr>
                <w:rFonts w:ascii="Times New Roman"/>
                <w:sz w:val="20"/>
              </w:rPr>
            </w:pPr>
            <w:r>
              <w:rPr>
                <w:sz w:val="20"/>
              </w:rPr>
              <w:t>Öğretmen</w:t>
            </w:r>
          </w:p>
        </w:tc>
      </w:tr>
      <w:tr w:rsidR="008C0FA9">
        <w:trPr>
          <w:trHeight w:val="255"/>
          <w:jc w:val="center"/>
        </w:trPr>
        <w:tc>
          <w:tcPr>
            <w:tcW w:w="2970" w:type="dxa"/>
          </w:tcPr>
          <w:p w:rsidR="008C0FA9" w:rsidRDefault="00436431">
            <w:pPr>
              <w:pStyle w:val="TableParagraph"/>
              <w:rPr>
                <w:rFonts w:ascii="Times New Roman"/>
                <w:sz w:val="20"/>
              </w:rPr>
            </w:pPr>
            <w:r>
              <w:rPr>
                <w:sz w:val="20"/>
              </w:rPr>
              <w:t>Merve İSKENDER</w:t>
            </w:r>
          </w:p>
        </w:tc>
        <w:tc>
          <w:tcPr>
            <w:tcW w:w="1621" w:type="dxa"/>
          </w:tcPr>
          <w:p w:rsidR="008C0FA9" w:rsidRDefault="00436431">
            <w:pPr>
              <w:pStyle w:val="TableParagraph"/>
              <w:rPr>
                <w:rFonts w:ascii="Times New Roman"/>
                <w:sz w:val="20"/>
              </w:rPr>
            </w:pPr>
            <w:r>
              <w:rPr>
                <w:sz w:val="20"/>
              </w:rPr>
              <w:t>Öğretmen</w:t>
            </w:r>
          </w:p>
        </w:tc>
        <w:tc>
          <w:tcPr>
            <w:tcW w:w="3028" w:type="dxa"/>
          </w:tcPr>
          <w:p w:rsidR="008C0FA9" w:rsidRDefault="00436431">
            <w:pPr>
              <w:pStyle w:val="TableParagraph"/>
              <w:rPr>
                <w:rFonts w:ascii="Times New Roman"/>
                <w:sz w:val="20"/>
              </w:rPr>
            </w:pPr>
            <w:r>
              <w:rPr>
                <w:sz w:val="20"/>
              </w:rPr>
              <w:t xml:space="preserve">Gül İSMAİLOĞULLARI </w:t>
            </w:r>
          </w:p>
        </w:tc>
        <w:tc>
          <w:tcPr>
            <w:tcW w:w="1735" w:type="dxa"/>
          </w:tcPr>
          <w:p w:rsidR="008C0FA9" w:rsidRDefault="00436431">
            <w:pPr>
              <w:pStyle w:val="TableParagraph"/>
              <w:rPr>
                <w:rFonts w:ascii="Times New Roman"/>
                <w:sz w:val="20"/>
              </w:rPr>
            </w:pPr>
            <w:r>
              <w:rPr>
                <w:sz w:val="20"/>
              </w:rPr>
              <w:t>Öğretmen</w:t>
            </w:r>
          </w:p>
        </w:tc>
      </w:tr>
      <w:tr w:rsidR="008C0FA9">
        <w:trPr>
          <w:trHeight w:val="272"/>
          <w:jc w:val="center"/>
        </w:trPr>
        <w:tc>
          <w:tcPr>
            <w:tcW w:w="2970" w:type="dxa"/>
          </w:tcPr>
          <w:p w:rsidR="008C0FA9" w:rsidRDefault="00436431">
            <w:pPr>
              <w:pStyle w:val="TableParagraph"/>
              <w:rPr>
                <w:rFonts w:ascii="Times New Roman"/>
              </w:rPr>
            </w:pPr>
            <w:r>
              <w:rPr>
                <w:i/>
                <w:color w:val="000000"/>
              </w:rPr>
              <w:t>Mesut KONYAR</w:t>
            </w:r>
          </w:p>
        </w:tc>
        <w:tc>
          <w:tcPr>
            <w:tcW w:w="1621" w:type="dxa"/>
          </w:tcPr>
          <w:p w:rsidR="008C0FA9" w:rsidRDefault="00436431">
            <w:pPr>
              <w:pStyle w:val="TableParagraph"/>
              <w:rPr>
                <w:rFonts w:ascii="Times New Roman"/>
              </w:rPr>
            </w:pPr>
            <w:r>
              <w:rPr>
                <w:rFonts w:ascii="Times New Roman" w:hAnsi="Times New Roman"/>
                <w:szCs w:val="24"/>
              </w:rPr>
              <w:t>Okul aile birliği başkanı</w:t>
            </w:r>
          </w:p>
        </w:tc>
        <w:tc>
          <w:tcPr>
            <w:tcW w:w="3028" w:type="dxa"/>
          </w:tcPr>
          <w:p w:rsidR="008C0FA9" w:rsidRDefault="00436431">
            <w:pPr>
              <w:pStyle w:val="TableParagraph"/>
              <w:rPr>
                <w:rFonts w:ascii="Times New Roman"/>
              </w:rPr>
            </w:pPr>
            <w:r>
              <w:rPr>
                <w:sz w:val="20"/>
              </w:rPr>
              <w:t>Nuran T.AHMETOĞULLARI</w:t>
            </w:r>
          </w:p>
        </w:tc>
        <w:tc>
          <w:tcPr>
            <w:tcW w:w="1735" w:type="dxa"/>
          </w:tcPr>
          <w:p w:rsidR="008C0FA9" w:rsidRDefault="00436431">
            <w:pPr>
              <w:pStyle w:val="TableParagraph"/>
              <w:rPr>
                <w:rFonts w:ascii="Times New Roman"/>
              </w:rPr>
            </w:pPr>
            <w:r>
              <w:rPr>
                <w:sz w:val="20"/>
              </w:rPr>
              <w:t>Öğretmen</w:t>
            </w:r>
          </w:p>
        </w:tc>
      </w:tr>
      <w:tr w:rsidR="008C0FA9">
        <w:trPr>
          <w:trHeight w:val="255"/>
          <w:jc w:val="center"/>
        </w:trPr>
        <w:tc>
          <w:tcPr>
            <w:tcW w:w="2970" w:type="dxa"/>
          </w:tcPr>
          <w:p w:rsidR="008C0FA9" w:rsidRDefault="00436431">
            <w:pPr>
              <w:pStyle w:val="TableParagraph"/>
              <w:rPr>
                <w:rFonts w:ascii="Times New Roman"/>
                <w:sz w:val="20"/>
              </w:rPr>
            </w:pPr>
            <w:r>
              <w:rPr>
                <w:sz w:val="20"/>
              </w:rPr>
              <w:t>Herdem TOKDEMİR</w:t>
            </w:r>
          </w:p>
        </w:tc>
        <w:tc>
          <w:tcPr>
            <w:tcW w:w="1621" w:type="dxa"/>
          </w:tcPr>
          <w:p w:rsidR="008C0FA9" w:rsidRDefault="00436431">
            <w:pPr>
              <w:pStyle w:val="TableParagraph"/>
              <w:rPr>
                <w:rFonts w:ascii="Times New Roman"/>
                <w:sz w:val="20"/>
              </w:rPr>
            </w:pPr>
            <w:r>
              <w:rPr>
                <w:rFonts w:ascii="Times New Roman" w:hAnsi="Times New Roman"/>
                <w:szCs w:val="24"/>
              </w:rPr>
              <w:t>Okul aile birliği üyesi</w:t>
            </w:r>
          </w:p>
        </w:tc>
        <w:tc>
          <w:tcPr>
            <w:tcW w:w="3028" w:type="dxa"/>
          </w:tcPr>
          <w:p w:rsidR="008C0FA9" w:rsidRDefault="008C0FA9">
            <w:pPr>
              <w:pStyle w:val="TableParagraph"/>
              <w:rPr>
                <w:rFonts w:ascii="Times New Roman"/>
                <w:sz w:val="20"/>
              </w:rPr>
            </w:pPr>
          </w:p>
        </w:tc>
        <w:tc>
          <w:tcPr>
            <w:tcW w:w="1735" w:type="dxa"/>
          </w:tcPr>
          <w:p w:rsidR="008C0FA9" w:rsidRDefault="008C0FA9">
            <w:pPr>
              <w:pStyle w:val="TableParagraph"/>
              <w:rPr>
                <w:rFonts w:ascii="Times New Roman"/>
                <w:sz w:val="20"/>
              </w:rPr>
            </w:pPr>
          </w:p>
        </w:tc>
      </w:tr>
      <w:tr w:rsidR="008C0FA9">
        <w:trPr>
          <w:trHeight w:val="255"/>
          <w:jc w:val="center"/>
        </w:trPr>
        <w:tc>
          <w:tcPr>
            <w:tcW w:w="2970" w:type="dxa"/>
          </w:tcPr>
          <w:p w:rsidR="008C0FA9" w:rsidRDefault="008C0FA9">
            <w:pPr>
              <w:pStyle w:val="TableParagraph"/>
              <w:rPr>
                <w:rFonts w:ascii="Times New Roman"/>
                <w:sz w:val="20"/>
              </w:rPr>
            </w:pPr>
          </w:p>
        </w:tc>
        <w:tc>
          <w:tcPr>
            <w:tcW w:w="1621" w:type="dxa"/>
          </w:tcPr>
          <w:p w:rsidR="008C0FA9" w:rsidRDefault="008C0FA9">
            <w:pPr>
              <w:pStyle w:val="TableParagraph"/>
              <w:rPr>
                <w:rFonts w:ascii="Times New Roman"/>
                <w:sz w:val="20"/>
              </w:rPr>
            </w:pPr>
          </w:p>
        </w:tc>
        <w:tc>
          <w:tcPr>
            <w:tcW w:w="3028" w:type="dxa"/>
          </w:tcPr>
          <w:p w:rsidR="008C0FA9" w:rsidRDefault="008C0FA9">
            <w:pPr>
              <w:pStyle w:val="TableParagraph"/>
              <w:rPr>
                <w:rFonts w:ascii="Times New Roman"/>
                <w:sz w:val="20"/>
              </w:rPr>
            </w:pPr>
          </w:p>
        </w:tc>
        <w:tc>
          <w:tcPr>
            <w:tcW w:w="1735" w:type="dxa"/>
          </w:tcPr>
          <w:p w:rsidR="008C0FA9" w:rsidRDefault="008C0FA9">
            <w:pPr>
              <w:pStyle w:val="TableParagraph"/>
              <w:rPr>
                <w:rFonts w:ascii="Times New Roman"/>
                <w:sz w:val="20"/>
              </w:rPr>
            </w:pPr>
          </w:p>
        </w:tc>
      </w:tr>
    </w:tbl>
    <w:p w:rsidR="008C0FA9" w:rsidRDefault="008C0FA9">
      <w:pPr>
        <w:pStyle w:val="GvdeMetni"/>
        <w:rPr>
          <w:rFonts w:ascii="Times New Roman"/>
          <w:b/>
          <w:sz w:val="20"/>
        </w:rPr>
      </w:pPr>
    </w:p>
    <w:p w:rsidR="008C0FA9" w:rsidRDefault="008C0FA9">
      <w:pPr>
        <w:pStyle w:val="GvdeMetni"/>
        <w:spacing w:before="9"/>
        <w:rPr>
          <w:rFonts w:ascii="Times New Roman"/>
          <w:b/>
          <w:sz w:val="20"/>
        </w:rPr>
      </w:pPr>
    </w:p>
    <w:p w:rsidR="008C0FA9" w:rsidRDefault="00436431">
      <w:pPr>
        <w:pStyle w:val="Balk3"/>
        <w:numPr>
          <w:ilvl w:val="1"/>
          <w:numId w:val="2"/>
        </w:numPr>
        <w:tabs>
          <w:tab w:val="left" w:pos="1675"/>
        </w:tabs>
        <w:spacing w:before="0"/>
        <w:ind w:left="1675" w:hanging="717"/>
        <w:rPr>
          <w:rFonts w:ascii="Caladea" w:hAnsi="Caladea"/>
        </w:rPr>
      </w:pPr>
      <w:r>
        <w:rPr>
          <w:w w:val="105"/>
        </w:rPr>
        <w:t>Planlama</w:t>
      </w:r>
      <w:r>
        <w:rPr>
          <w:spacing w:val="-2"/>
          <w:w w:val="105"/>
        </w:rPr>
        <w:t xml:space="preserve"> Süreci:</w:t>
      </w:r>
    </w:p>
    <w:p w:rsidR="008C0FA9" w:rsidRDefault="00436431">
      <w:pPr>
        <w:spacing w:after="240"/>
        <w:ind w:left="567" w:firstLine="567"/>
        <w:jc w:val="both"/>
      </w:pPr>
      <w:r>
        <w:t>Okulumuz 2024-2028 dönemi stratejik planında yer alan alt program hedeflerinin gerçekleşme düzeyleri ile başarı ve başarısızlık nedenlerine yer verilmiştir. Alt programlara ilişkin tespitler ve ihtiyaçlar belirlenmiştir. Program-Alt Program Analizi Program Alt Program Tespitler İhtiyaçlar Alt Program Hedefi: okulumuzda eğitim öğretimin kalitesini artırılması okulumuzda inovasyon amaçlı çalışmaların artırılması alt program hedefinin gerçekleşme düzeyini</w:t>
      </w:r>
      <w:r w:rsidR="003F0BFE">
        <w:t>n %85,93 olduğu görülmektedir. H</w:t>
      </w:r>
      <w:r>
        <w:t>edeflere büyük oranda er</w:t>
      </w:r>
      <w:r w:rsidR="003F0BFE">
        <w:t xml:space="preserve">işildiği görülmektedir. Ancak hedeflerin </w:t>
      </w:r>
      <w:r>
        <w:t xml:space="preserve">istenilen seviyenin altında kaldığı görülmektedir.  Alt program hedefinin sürdürülebilirliğinin sağlanabilmesi için faaliyetlerinin artırılması, ile konu hakkında yeterli bilgiye sahip personel eksikliğinin giderilmesi ve sürecin daha sağlıklı işletilmesi. </w:t>
      </w:r>
    </w:p>
    <w:p w:rsidR="008C0FA9" w:rsidRDefault="00436431">
      <w:pPr>
        <w:spacing w:after="240"/>
        <w:ind w:left="567" w:firstLine="567"/>
        <w:jc w:val="both"/>
      </w:pPr>
      <w:r>
        <w:t>Alt Program Hedefi: Toplumun tüm kesimlerine sağlık alanında ihtiyaç duyduğu eğitimler verilmesine, bölümler açılması, kamu kurum ve kuruluşları, özel sektör ve uluslararası kuruluşlarla iş birliğinin gelişmesine katkıda bulunulması hedefine büyük oranda erişildiği görülmektedir. Okulumuza ait ayrı bir bina bulunmaması, atölye ve labor</w:t>
      </w:r>
      <w:r w:rsidR="003F0BFE">
        <w:t xml:space="preserve">atuvar çalışmalarına, kurslara </w:t>
      </w:r>
      <w:r>
        <w:t xml:space="preserve">sosyal faaliyetlere katılımları olumsuz yönde etkilemekte, bu durum alt program hedefinin sürdürülebilirliğini tehdit etmektedir. Alt program hedefinin sürdürülebilirliğinin sağlanabilmesi için okulumuza ait hizmetlerinin verileceği bir binanın tahsis edilmesi; üreten ve aktaran öğrenciler yetiştirilmesi gerekmektedir. </w:t>
      </w:r>
    </w:p>
    <w:p w:rsidR="008C0FA9" w:rsidRDefault="00436431">
      <w:pPr>
        <w:spacing w:after="240"/>
        <w:ind w:left="567" w:firstLine="567"/>
        <w:jc w:val="both"/>
      </w:pPr>
      <w:r>
        <w:t>Mesleki eğitim Alt Program: Mesleki yeterlilik sahibi ve gelişime açık mezunlar yetiştirilmesi Mesleki yeterlilik sahibi ve gelişime açık mezunlar yetiştirilmesi alt program hedefinin gerçekleşme düzeyinin orta düzeyde olduğu görülmek</w:t>
      </w:r>
      <w:r w:rsidR="003F0BFE">
        <w:t xml:space="preserve">tedir.  Bunun dışında okulumuz </w:t>
      </w:r>
      <w:r>
        <w:t>içerisinde kütüphane olarak kullanılan bölümün mevcut öğrenci sayısı dikkate alındığında kapasitesinin yetersiz olduğu görülmektedir. Okulumuza ait bir bina ve içerisinde ihtiyacı karşılayacak büyüklükte ve nitelikte bir kütüphane yapılması gelişime katkı sağlayacaktır.</w:t>
      </w:r>
    </w:p>
    <w:p w:rsidR="008C0FA9" w:rsidRDefault="008C0FA9">
      <w:pPr>
        <w:spacing w:line="372" w:lineRule="auto"/>
        <w:jc w:val="both"/>
        <w:sectPr w:rsidR="008C0FA9">
          <w:pgSz w:w="11910" w:h="16840"/>
          <w:pgMar w:top="1320" w:right="1278" w:bottom="1280" w:left="993" w:header="0" w:footer="1097" w:gutter="0"/>
          <w:cols w:space="708"/>
        </w:sectPr>
      </w:pPr>
    </w:p>
    <w:p w:rsidR="008C0FA9" w:rsidRDefault="00436431">
      <w:pPr>
        <w:pStyle w:val="Balk2"/>
        <w:numPr>
          <w:ilvl w:val="0"/>
          <w:numId w:val="2"/>
        </w:numPr>
        <w:ind w:left="426" w:hanging="358"/>
        <w:jc w:val="left"/>
        <w:rPr>
          <w:rFonts w:ascii="Caladea" w:hAnsi="Caladea"/>
        </w:rPr>
      </w:pPr>
      <w:r>
        <w:rPr>
          <w:w w:val="90"/>
        </w:rPr>
        <w:lastRenderedPageBreak/>
        <w:t>DURUM</w:t>
      </w:r>
      <w:r>
        <w:rPr>
          <w:spacing w:val="-2"/>
          <w:w w:val="95"/>
        </w:rPr>
        <w:t>ANALİZİ</w:t>
      </w:r>
    </w:p>
    <w:p w:rsidR="008C0FA9" w:rsidRDefault="00436431">
      <w:pPr>
        <w:ind w:firstLine="567"/>
        <w:jc w:val="both"/>
        <w:rPr>
          <w:rFonts w:asciiTheme="minorHAnsi" w:hAnsiTheme="minorHAnsi" w:cstheme="minorHAnsi"/>
          <w:i/>
        </w:rPr>
      </w:pPr>
      <w:r>
        <w:rPr>
          <w:rFonts w:asciiTheme="minorHAnsi" w:hAnsiTheme="minorHAnsi" w:cstheme="minorHAnsi"/>
          <w:i/>
        </w:rPr>
        <w:t xml:space="preserve">Durum analizi bölümünde, aşağıdaki hususlarla ilgili analiz ve değerlendirmeler </w:t>
      </w:r>
      <w:r>
        <w:rPr>
          <w:rFonts w:asciiTheme="minorHAnsi" w:hAnsiTheme="minorHAnsi" w:cstheme="minorHAnsi"/>
          <w:i/>
          <w:spacing w:val="-2"/>
        </w:rPr>
        <w:t>yapılmıştır;</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Kurumsal</w:t>
      </w:r>
      <w:r>
        <w:rPr>
          <w:rFonts w:asciiTheme="minorHAnsi" w:hAnsiTheme="minorHAnsi" w:cstheme="minorHAnsi"/>
          <w:i/>
          <w:spacing w:val="-2"/>
        </w:rPr>
        <w:t>tarihçe</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Uygulanmaktaolanplanın</w:t>
      </w:r>
      <w:r>
        <w:rPr>
          <w:rFonts w:asciiTheme="minorHAnsi" w:hAnsiTheme="minorHAnsi" w:cstheme="minorHAnsi"/>
          <w:i/>
          <w:spacing w:val="-2"/>
          <w:w w:val="90"/>
        </w:rPr>
        <w:t>değerlendirilmesi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Mevzuat</w:t>
      </w:r>
      <w:r>
        <w:rPr>
          <w:rFonts w:asciiTheme="minorHAnsi" w:hAnsiTheme="minorHAnsi" w:cstheme="minorHAnsi"/>
          <w:i/>
          <w:spacing w:val="-2"/>
        </w:rPr>
        <w:t>analizi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Üstpolitikabelgelerinin</w:t>
      </w:r>
      <w:r>
        <w:rPr>
          <w:rFonts w:asciiTheme="minorHAnsi" w:hAnsiTheme="minorHAnsi" w:cstheme="minorHAnsi"/>
          <w:i/>
          <w:spacing w:val="-2"/>
          <w:w w:val="90"/>
        </w:rPr>
        <w:t>analizi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Faaliyetalanlarıileürünvehizmetlerin</w:t>
      </w:r>
      <w:r>
        <w:rPr>
          <w:rFonts w:asciiTheme="minorHAnsi" w:hAnsiTheme="minorHAnsi" w:cstheme="minorHAnsi"/>
          <w:i/>
          <w:spacing w:val="-2"/>
          <w:w w:val="90"/>
        </w:rPr>
        <w:t>belirlenmesi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85"/>
        </w:rPr>
        <w:t>Paydaş</w:t>
      </w:r>
      <w:r>
        <w:rPr>
          <w:rFonts w:asciiTheme="minorHAnsi" w:hAnsiTheme="minorHAnsi" w:cstheme="minorHAnsi"/>
          <w:i/>
          <w:spacing w:val="-2"/>
        </w:rPr>
        <w:t>analizi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Kuruluşiçi</w:t>
      </w:r>
      <w:r>
        <w:rPr>
          <w:rFonts w:asciiTheme="minorHAnsi" w:hAnsiTheme="minorHAnsi" w:cstheme="minorHAnsi"/>
          <w:i/>
          <w:spacing w:val="-2"/>
          <w:w w:val="90"/>
        </w:rPr>
        <w:t>analiz</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Dışçevreanalizi(Politik,ekonomik,sosyal,teknolojik,yasalveçevresel</w:t>
      </w:r>
      <w:r>
        <w:rPr>
          <w:rFonts w:asciiTheme="minorHAnsi" w:hAnsiTheme="minorHAnsi" w:cstheme="minorHAnsi"/>
          <w:i/>
          <w:spacing w:val="-2"/>
          <w:w w:val="90"/>
        </w:rPr>
        <w:t>analiz)</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Güçlüvezayıfyönlerilefırsatlarvetehditler(GZFT)</w:t>
      </w:r>
      <w:r>
        <w:rPr>
          <w:rFonts w:asciiTheme="minorHAnsi" w:hAnsiTheme="minorHAnsi" w:cstheme="minorHAnsi"/>
          <w:i/>
          <w:spacing w:val="-2"/>
          <w:w w:val="90"/>
        </w:rPr>
        <w:t>analizi</w:t>
      </w:r>
    </w:p>
    <w:p w:rsidR="008C0FA9" w:rsidRDefault="00436431">
      <w:pPr>
        <w:pStyle w:val="ListeParagraf"/>
        <w:numPr>
          <w:ilvl w:val="0"/>
          <w:numId w:val="3"/>
        </w:numPr>
        <w:spacing w:before="0"/>
        <w:ind w:left="425" w:hanging="358"/>
        <w:rPr>
          <w:rFonts w:asciiTheme="minorHAnsi" w:hAnsiTheme="minorHAnsi" w:cstheme="minorHAnsi"/>
          <w:i/>
        </w:rPr>
      </w:pPr>
      <w:r>
        <w:rPr>
          <w:rFonts w:asciiTheme="minorHAnsi" w:hAnsiTheme="minorHAnsi" w:cstheme="minorHAnsi"/>
          <w:i/>
          <w:w w:val="90"/>
        </w:rPr>
        <w:t>Tespitveihtiyaçların</w:t>
      </w:r>
      <w:r>
        <w:rPr>
          <w:rFonts w:asciiTheme="minorHAnsi" w:hAnsiTheme="minorHAnsi" w:cstheme="minorHAnsi"/>
          <w:i/>
          <w:spacing w:val="-2"/>
          <w:w w:val="90"/>
        </w:rPr>
        <w:t>belirlenmesi</w:t>
      </w:r>
    </w:p>
    <w:p w:rsidR="008C0FA9" w:rsidRDefault="008C0FA9">
      <w:pPr>
        <w:ind w:left="425" w:hanging="358"/>
        <w:rPr>
          <w:rFonts w:asciiTheme="minorHAnsi" w:hAnsiTheme="minorHAnsi" w:cstheme="minorHAnsi"/>
          <w:i/>
        </w:rPr>
      </w:pPr>
    </w:p>
    <w:p w:rsidR="008C0FA9" w:rsidRDefault="008C0FA9">
      <w:pPr>
        <w:ind w:left="425" w:hanging="358"/>
        <w:rPr>
          <w:rFonts w:asciiTheme="minorHAnsi" w:hAnsiTheme="minorHAnsi" w:cstheme="minorHAnsi"/>
          <w:i/>
        </w:rPr>
      </w:pPr>
    </w:p>
    <w:p w:rsidR="008C0FA9" w:rsidRDefault="00436431">
      <w:pPr>
        <w:pStyle w:val="ListeParagraf"/>
        <w:numPr>
          <w:ilvl w:val="1"/>
          <w:numId w:val="2"/>
        </w:numPr>
        <w:spacing w:after="80"/>
        <w:rPr>
          <w:rFonts w:asciiTheme="minorHAnsi" w:hAnsiTheme="minorHAnsi" w:cstheme="minorHAnsi"/>
          <w:b/>
          <w:sz w:val="28"/>
        </w:rPr>
      </w:pPr>
      <w:r>
        <w:rPr>
          <w:rFonts w:asciiTheme="minorHAnsi" w:hAnsiTheme="minorHAnsi" w:cstheme="minorHAnsi"/>
          <w:b/>
          <w:sz w:val="28"/>
        </w:rPr>
        <w:t>Kurumsal Tarihçe</w:t>
      </w:r>
    </w:p>
    <w:p w:rsidR="008C0FA9" w:rsidRDefault="00436431">
      <w:pPr>
        <w:spacing w:after="80"/>
        <w:ind w:firstLine="426"/>
        <w:jc w:val="both"/>
        <w:rPr>
          <w:rFonts w:asciiTheme="minorHAnsi" w:hAnsiTheme="minorHAnsi" w:cstheme="minorHAnsi"/>
        </w:rPr>
      </w:pPr>
      <w:r>
        <w:rPr>
          <w:rFonts w:asciiTheme="minorHAnsi" w:hAnsiTheme="minorHAnsi" w:cstheme="minorHAnsi"/>
        </w:rPr>
        <w:t>Okulumuz, Sağlık Bakanlığı Sağlık Eğitimi Genel Müdürlüğüne bağlı olarak Laboratuvar Teknisyenliği alanında yardımcı sağlık personeli yetiştirmek amacıyla, 1991 yılında Milli Eğitim Bakanlığına bağlı tek katlı binada Eğitim – Öğretime başlamış. 2006 yılında 5450 sayılı “Kamu Kurum ve Kuruluşlarına Bağlı Okulların Milli Eğitim Bakanlığına Devredilmesi ile Bazı Kanunlarda ve Kanun Hükmünde Kararnamelerde Değişiklik Yapılmasına Dair Kanun” la Milli Eğitim Bakanlığına devredilmiştir. Ve 13.04.2010 tarih ve 774.02/1038 sayılı Bakanlık Oluru ile okulumuzun unvanı 2010-2011 Eğitim-Öğretim Yılından geçerli olmak üzere Doğubayazıt Anadolu Sağlık Meslek Lisesi olarak değiştirilmiştir. 14 Eylül 2011 tarih ve 652 sayılı Milli Eğitim Bakanlığının Teşkilat ve Görevleri Hakkında Kanun Hükmünde Kararname” ile Sağlık İşleri Daire Başkanlığının da Mesleki ve Teknik Eğitim Genel Müdürlüğü adı altında birleştirilmesi üzerine okulumuz Mesleki ve Teknik Eğitim Genel Müdürlüğüne bağlanmıştır.</w:t>
      </w:r>
    </w:p>
    <w:p w:rsidR="008C0FA9" w:rsidRDefault="00436431">
      <w:pPr>
        <w:spacing w:after="80"/>
        <w:ind w:firstLine="426"/>
        <w:jc w:val="both"/>
        <w:rPr>
          <w:rFonts w:asciiTheme="minorHAnsi" w:hAnsiTheme="minorHAnsi" w:cstheme="minorHAnsi"/>
        </w:rPr>
      </w:pPr>
      <w:r>
        <w:rPr>
          <w:rFonts w:asciiTheme="minorHAnsi" w:hAnsiTheme="minorHAnsi" w:cstheme="minorHAnsi"/>
        </w:rPr>
        <w:t>Okulumuz 2014-2015 Eğitim Öğretim yılında Rıza Ertuğrul ERYILMAZ Anadolu Lisesi binasına(Barış Mah. Ağrı Cad. 710. Sokak. No:4 )taşındı. 18/06/2014 tarih ve 2498406 sayılı Milli Eğitim Bakanlığı(Mesleki ve Teknik Eğitimi Genel Müdürlüğü) yazısı ile okulumuzun ismi değişmiş olup, Gevher Nesibe Mesleki ve Teknik Anadolu Lisesi olarak eğitim öğretime devam etmektedir. Okulumuzun alan ve dalları değişmiş olup;</w:t>
      </w:r>
    </w:p>
    <w:p w:rsidR="008C0FA9" w:rsidRDefault="00436431">
      <w:pPr>
        <w:spacing w:after="80"/>
        <w:ind w:firstLine="426"/>
        <w:jc w:val="both"/>
        <w:rPr>
          <w:rFonts w:asciiTheme="minorHAnsi" w:hAnsiTheme="minorHAnsi" w:cstheme="minorHAnsi"/>
        </w:rPr>
      </w:pPr>
      <w:r>
        <w:rPr>
          <w:rFonts w:asciiTheme="minorHAnsi" w:hAnsiTheme="minorHAnsi" w:cstheme="minorHAnsi"/>
        </w:rPr>
        <w:t>Sağlık Hizmetleri Alanında Hemşire Yardımcılığı- Ebe Yardımcılığı ve Sağlık Bakım   Teknisyenliği dallarında öğrenci yetiştirilmektedir..</w:t>
      </w:r>
    </w:p>
    <w:p w:rsidR="008C0FA9" w:rsidRDefault="008C0FA9">
      <w:pPr>
        <w:spacing w:after="80"/>
        <w:ind w:left="426" w:hanging="358"/>
        <w:rPr>
          <w:rFonts w:asciiTheme="minorHAnsi" w:hAnsiTheme="minorHAnsi" w:cstheme="minorHAnsi"/>
        </w:rPr>
      </w:pPr>
    </w:p>
    <w:p w:rsidR="008C0FA9" w:rsidRDefault="00436431">
      <w:pPr>
        <w:pStyle w:val="ListeParagraf"/>
        <w:numPr>
          <w:ilvl w:val="1"/>
          <w:numId w:val="2"/>
        </w:numPr>
        <w:spacing w:after="80"/>
        <w:rPr>
          <w:rFonts w:asciiTheme="minorHAnsi" w:hAnsiTheme="minorHAnsi" w:cstheme="minorHAnsi"/>
          <w:b/>
          <w:sz w:val="28"/>
        </w:rPr>
      </w:pPr>
      <w:r>
        <w:rPr>
          <w:rFonts w:asciiTheme="minorHAnsi" w:hAnsiTheme="minorHAnsi" w:cstheme="minorHAnsi"/>
          <w:b/>
          <w:sz w:val="28"/>
        </w:rPr>
        <w:t>Uygulanmakta Olan Stratejik Planın Değerlendirilmesi</w:t>
      </w:r>
    </w:p>
    <w:p w:rsidR="00114452" w:rsidRDefault="00436431" w:rsidP="00114452">
      <w:pPr>
        <w:spacing w:after="80"/>
        <w:ind w:firstLine="426"/>
        <w:jc w:val="both"/>
        <w:rPr>
          <w:rFonts w:asciiTheme="minorHAnsi" w:hAnsiTheme="minorHAnsi" w:cstheme="minorHAnsi"/>
        </w:rPr>
      </w:pPr>
      <w:r>
        <w:rPr>
          <w:rFonts w:asciiTheme="minorHAnsi" w:hAnsiTheme="minorHAnsi" w:cstheme="minorHAnsi"/>
        </w:rPr>
        <w:t>Okulumuza görev ve sorumluluk yükleyen amir hükümlerin tespit edilmesi için tüm üst politika belgeleri ayrıntılı olarak taranmış ve bu belgelerde yer alan politikalar incelenmiştir. Bu çerçevede Okulumuz 2024-2028 Stratejik Planı’nın stratejik amaç, hedef, performans göstergeleri ve stratejileri hazırlanırken bu belgelerden yararlanılmıştır. Tüm ekibimizle stratejik planımıza yön verecek üst politika belgeleri incelenmiş ayrıca Üst politika belgelerinde yer almayan ancak müdürlüğümüzün durum analizi kapsamında önceliklendirdiği alanlara geleceğe yönelim bölümünde yer verilmiştir.</w:t>
      </w:r>
    </w:p>
    <w:p w:rsidR="008C0FA9" w:rsidRDefault="00436431" w:rsidP="00114452">
      <w:pPr>
        <w:spacing w:after="80"/>
        <w:ind w:firstLine="426"/>
        <w:jc w:val="both"/>
        <w:rPr>
          <w:rFonts w:asciiTheme="minorHAnsi" w:hAnsiTheme="minorHAnsi" w:cstheme="minorHAnsi"/>
        </w:rPr>
      </w:pPr>
      <w:r>
        <w:rPr>
          <w:rFonts w:asciiTheme="minorHAnsi" w:hAnsiTheme="minorHAnsi" w:cstheme="minorHAnsi"/>
        </w:rPr>
        <w:t>Okul stratejik plan ekibimiz, 2028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Mevcut duruman alizi çalışmalarında kapsamlı bir şekilde yer verilmiş olan analiz çalışmalarına özet bir şekilde yer verilmiştir.</w:t>
      </w:r>
    </w:p>
    <w:p w:rsidR="008C0FA9" w:rsidRDefault="008C0FA9">
      <w:pPr>
        <w:tabs>
          <w:tab w:val="left" w:pos="1678"/>
        </w:tabs>
        <w:spacing w:after="80"/>
        <w:rPr>
          <w:rFonts w:asciiTheme="minorHAnsi" w:hAnsiTheme="minorHAnsi" w:cstheme="minorHAnsi"/>
        </w:rPr>
      </w:pPr>
    </w:p>
    <w:p w:rsidR="008C0FA9" w:rsidRDefault="008C0FA9">
      <w:pPr>
        <w:spacing w:line="360" w:lineRule="auto"/>
        <w:jc w:val="both"/>
        <w:rPr>
          <w:sz w:val="24"/>
          <w:highlight w:val="yellow"/>
        </w:rPr>
        <w:sectPr w:rsidR="008C0FA9">
          <w:pgSz w:w="11910" w:h="16840"/>
          <w:pgMar w:top="1320" w:right="995" w:bottom="1280" w:left="1276" w:header="0" w:footer="1097" w:gutter="0"/>
          <w:cols w:space="708"/>
        </w:sectPr>
      </w:pPr>
    </w:p>
    <w:p w:rsidR="008C0FA9" w:rsidRDefault="00436431">
      <w:pPr>
        <w:pStyle w:val="Balk3"/>
        <w:numPr>
          <w:ilvl w:val="1"/>
          <w:numId w:val="2"/>
        </w:numPr>
        <w:spacing w:before="0"/>
        <w:ind w:left="567" w:right="850" w:hanging="568"/>
        <w:rPr>
          <w:rFonts w:asciiTheme="minorHAnsi" w:hAnsiTheme="minorHAnsi" w:cstheme="minorHAnsi"/>
          <w:sz w:val="28"/>
          <w:szCs w:val="28"/>
        </w:rPr>
      </w:pPr>
      <w:r>
        <w:rPr>
          <w:rFonts w:asciiTheme="minorHAnsi" w:hAnsiTheme="minorHAnsi" w:cstheme="minorHAnsi"/>
          <w:w w:val="105"/>
          <w:sz w:val="28"/>
          <w:szCs w:val="28"/>
        </w:rPr>
        <w:lastRenderedPageBreak/>
        <w:t>YASALYÜKÜMLÜLÜKLERVEMEVZUAT</w:t>
      </w:r>
      <w:r>
        <w:rPr>
          <w:rFonts w:asciiTheme="minorHAnsi" w:hAnsiTheme="minorHAnsi" w:cstheme="minorHAnsi"/>
          <w:spacing w:val="-2"/>
          <w:w w:val="105"/>
          <w:sz w:val="28"/>
          <w:szCs w:val="28"/>
        </w:rPr>
        <w:t>ANALİZİ</w:t>
      </w:r>
    </w:p>
    <w:p w:rsidR="008C0FA9" w:rsidRDefault="00436431">
      <w:pPr>
        <w:ind w:left="284" w:right="283" w:firstLine="283"/>
        <w:jc w:val="both"/>
        <w:rPr>
          <w:rFonts w:asciiTheme="minorHAnsi" w:hAnsiTheme="minorHAnsi" w:cstheme="minorHAnsi"/>
          <w:b/>
          <w:bCs/>
          <w:color w:val="000000" w:themeColor="text1"/>
          <w:sz w:val="24"/>
          <w:szCs w:val="24"/>
        </w:rPr>
      </w:pPr>
      <w:r>
        <w:rPr>
          <w:rFonts w:asciiTheme="minorHAnsi" w:hAnsiTheme="minorHAnsi" w:cstheme="minorHAnsi"/>
          <w:sz w:val="24"/>
          <w:szCs w:val="24"/>
        </w:rPr>
        <w:t>Gevher Nesibe Mesleki Ve Teknik Anadolu Lisesi Müdürlüğü</w:t>
      </w:r>
      <w:r>
        <w:rPr>
          <w:rFonts w:asciiTheme="minorHAnsi" w:hAnsiTheme="minorHAnsi" w:cstheme="minorHAnsi"/>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8C0FA9" w:rsidRDefault="008C0FA9">
      <w:pPr>
        <w:ind w:left="850" w:right="850"/>
        <w:rPr>
          <w:rFonts w:asciiTheme="minorHAnsi" w:hAnsiTheme="minorHAnsi" w:cstheme="minorHAnsi"/>
          <w:lang w:eastAsia="tr-TR" w:bidi="tr-TR"/>
        </w:rPr>
      </w:pPr>
    </w:p>
    <w:p w:rsidR="008C0FA9" w:rsidRDefault="00436431">
      <w:pPr>
        <w:rPr>
          <w:rFonts w:asciiTheme="minorHAnsi" w:hAnsiTheme="minorHAnsi" w:cstheme="minorHAnsi"/>
          <w:b/>
          <w:color w:val="000000" w:themeColor="text1"/>
        </w:rPr>
      </w:pPr>
      <w:r>
        <w:rPr>
          <w:rFonts w:asciiTheme="minorHAnsi" w:hAnsiTheme="minorHAnsi" w:cstheme="minorHAnsi"/>
          <w:b/>
          <w:color w:val="000000" w:themeColor="text1"/>
        </w:rPr>
        <w:t>Tablo 1 Mevzuat Analizi</w:t>
      </w:r>
    </w:p>
    <w:tbl>
      <w:tblPr>
        <w:tblStyle w:val="KlavuzuTablo4-Vurgu2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9"/>
        <w:gridCol w:w="2990"/>
        <w:gridCol w:w="2311"/>
        <w:gridCol w:w="2164"/>
      </w:tblGrid>
      <w:tr w:rsidR="008C0FA9" w:rsidTr="008C0FA9">
        <w:trPr>
          <w:cnfStyle w:val="100000000000"/>
          <w:trHeight w:val="354"/>
          <w:jc w:val="center"/>
        </w:trPr>
        <w:tc>
          <w:tcPr>
            <w:cnfStyle w:val="001000000000"/>
            <w:tcW w:w="2169" w:type="dxa"/>
            <w:tcBorders>
              <w:top w:val="nil"/>
              <w:left w:val="nil"/>
              <w:bottom w:val="nil"/>
            </w:tcBorders>
            <w:shd w:val="clear" w:color="auto" w:fill="92CDDC" w:themeFill="accent5" w:themeFillTint="99"/>
            <w:vAlign w:val="center"/>
          </w:tcPr>
          <w:p w:rsidR="008C0FA9" w:rsidRDefault="00436431">
            <w:pPr>
              <w:pStyle w:val="TableParagraph"/>
              <w:widowControl/>
              <w:autoSpaceDE/>
              <w:autoSpaceDN/>
              <w:ind w:left="107"/>
              <w:jc w:val="center"/>
              <w:rPr>
                <w:rFonts w:asciiTheme="minorHAnsi" w:hAnsiTheme="minorHAnsi" w:cstheme="minorHAnsi"/>
                <w:b w:val="0"/>
                <w:bCs w:val="0"/>
                <w:sz w:val="20"/>
                <w:szCs w:val="24"/>
              </w:rPr>
            </w:pPr>
            <w:r>
              <w:rPr>
                <w:rFonts w:asciiTheme="minorHAnsi" w:hAnsiTheme="minorHAnsi" w:cstheme="minorHAnsi"/>
                <w:color w:val="auto"/>
                <w:sz w:val="20"/>
                <w:szCs w:val="24"/>
              </w:rPr>
              <w:t>YASAL YÜKÜMLÜLÜK</w:t>
            </w:r>
          </w:p>
        </w:tc>
        <w:tc>
          <w:tcPr>
            <w:tcW w:w="2990" w:type="dxa"/>
            <w:tcBorders>
              <w:top w:val="nil"/>
              <w:bottom w:val="nil"/>
            </w:tcBorders>
            <w:shd w:val="clear" w:color="auto" w:fill="92CDDC" w:themeFill="accent5" w:themeFillTint="99"/>
            <w:vAlign w:val="center"/>
          </w:tcPr>
          <w:p w:rsidR="008C0FA9" w:rsidRDefault="00436431">
            <w:pPr>
              <w:pStyle w:val="TableParagraph"/>
              <w:widowControl/>
              <w:autoSpaceDE/>
              <w:autoSpaceDN/>
              <w:ind w:left="107"/>
              <w:jc w:val="center"/>
              <w:cnfStyle w:val="100000000000"/>
              <w:rPr>
                <w:rFonts w:asciiTheme="minorHAnsi" w:hAnsiTheme="minorHAnsi" w:cstheme="minorHAnsi"/>
                <w:b w:val="0"/>
                <w:bCs w:val="0"/>
                <w:sz w:val="20"/>
                <w:szCs w:val="24"/>
              </w:rPr>
            </w:pPr>
            <w:r>
              <w:rPr>
                <w:rFonts w:asciiTheme="minorHAnsi" w:hAnsiTheme="minorHAnsi" w:cstheme="minorHAnsi"/>
                <w:color w:val="auto"/>
                <w:sz w:val="20"/>
                <w:szCs w:val="24"/>
              </w:rPr>
              <w:t>DAYANAK</w:t>
            </w:r>
          </w:p>
        </w:tc>
        <w:tc>
          <w:tcPr>
            <w:tcW w:w="2311" w:type="dxa"/>
            <w:tcBorders>
              <w:top w:val="nil"/>
              <w:bottom w:val="nil"/>
            </w:tcBorders>
            <w:shd w:val="clear" w:color="auto" w:fill="92CDDC" w:themeFill="accent5" w:themeFillTint="99"/>
            <w:vAlign w:val="center"/>
          </w:tcPr>
          <w:p w:rsidR="008C0FA9" w:rsidRDefault="00436431">
            <w:pPr>
              <w:pStyle w:val="TableParagraph"/>
              <w:widowControl/>
              <w:autoSpaceDE/>
              <w:autoSpaceDN/>
              <w:ind w:left="107"/>
              <w:jc w:val="center"/>
              <w:cnfStyle w:val="100000000000"/>
              <w:rPr>
                <w:rFonts w:asciiTheme="minorHAnsi" w:hAnsiTheme="minorHAnsi" w:cstheme="minorHAnsi"/>
                <w:b w:val="0"/>
                <w:bCs w:val="0"/>
                <w:sz w:val="20"/>
                <w:szCs w:val="24"/>
              </w:rPr>
            </w:pPr>
            <w:r>
              <w:rPr>
                <w:rFonts w:asciiTheme="minorHAnsi" w:hAnsiTheme="minorHAnsi" w:cstheme="minorHAnsi"/>
                <w:color w:val="auto"/>
                <w:sz w:val="20"/>
                <w:szCs w:val="24"/>
              </w:rPr>
              <w:t>TESPİTLER</w:t>
            </w:r>
          </w:p>
        </w:tc>
        <w:tc>
          <w:tcPr>
            <w:tcW w:w="2164" w:type="dxa"/>
            <w:tcBorders>
              <w:top w:val="nil"/>
              <w:bottom w:val="nil"/>
              <w:right w:val="nil"/>
            </w:tcBorders>
            <w:shd w:val="clear" w:color="auto" w:fill="92CDDC" w:themeFill="accent5" w:themeFillTint="99"/>
            <w:vAlign w:val="center"/>
          </w:tcPr>
          <w:p w:rsidR="008C0FA9" w:rsidRDefault="00436431">
            <w:pPr>
              <w:pStyle w:val="TableParagraph"/>
              <w:widowControl/>
              <w:autoSpaceDE/>
              <w:autoSpaceDN/>
              <w:ind w:left="107"/>
              <w:jc w:val="center"/>
              <w:cnfStyle w:val="100000000000"/>
              <w:rPr>
                <w:rFonts w:asciiTheme="minorHAnsi" w:hAnsiTheme="minorHAnsi" w:cstheme="minorHAnsi"/>
                <w:b w:val="0"/>
                <w:bCs w:val="0"/>
                <w:sz w:val="20"/>
                <w:szCs w:val="24"/>
              </w:rPr>
            </w:pPr>
            <w:r>
              <w:rPr>
                <w:rFonts w:asciiTheme="minorHAnsi" w:hAnsiTheme="minorHAnsi" w:cstheme="minorHAnsi"/>
                <w:color w:val="auto"/>
                <w:sz w:val="20"/>
                <w:szCs w:val="24"/>
              </w:rPr>
              <w:t>İHTİYAÇLAR</w:t>
            </w:r>
          </w:p>
        </w:tc>
      </w:tr>
      <w:tr w:rsidR="008C0FA9" w:rsidTr="008C0FA9">
        <w:trPr>
          <w:trHeight w:val="408"/>
          <w:jc w:val="center"/>
        </w:trPr>
        <w:tc>
          <w:tcPr>
            <w:cnfStyle w:val="001000000000"/>
            <w:tcW w:w="2169" w:type="dxa"/>
            <w:tcBorders>
              <w:top w:val="nil"/>
            </w:tcBorders>
            <w:shd w:val="clear" w:color="auto" w:fill="auto"/>
          </w:tcPr>
          <w:p w:rsidR="008C0FA9" w:rsidRDefault="00436431">
            <w:pPr>
              <w:pStyle w:val="TableParagraph"/>
              <w:widowControl/>
              <w:numPr>
                <w:ilvl w:val="0"/>
                <w:numId w:val="4"/>
              </w:numPr>
              <w:autoSpaceDE/>
              <w:autoSpaceDN/>
              <w:ind w:left="22" w:hanging="141"/>
              <w:rPr>
                <w:rFonts w:asciiTheme="minorHAnsi" w:hAnsiTheme="minorHAnsi" w:cstheme="minorHAnsi"/>
                <w:bCs w:val="0"/>
                <w:sz w:val="20"/>
              </w:rPr>
            </w:pPr>
            <w:r>
              <w:rPr>
                <w:rFonts w:asciiTheme="minorHAnsi" w:hAnsiTheme="minorHAnsi" w:cstheme="minorHAnsi"/>
                <w:b w:val="0"/>
                <w:sz w:val="20"/>
              </w:rPr>
              <w:t>Okulumuz “Dayanak” başlığı altında sıralanan Kanun, Kanun Hükmünde Kararname, Tüzük, Genelge ve Yönetmeliklerdeki ilgili hükümleri yerine getirmek</w:t>
            </w:r>
          </w:p>
          <w:p w:rsidR="008C0FA9" w:rsidRDefault="00436431">
            <w:pPr>
              <w:pStyle w:val="TableParagraph"/>
              <w:widowControl/>
              <w:numPr>
                <w:ilvl w:val="0"/>
                <w:numId w:val="4"/>
              </w:numPr>
              <w:autoSpaceDE/>
              <w:autoSpaceDN/>
              <w:ind w:left="22" w:hanging="141"/>
              <w:rPr>
                <w:rFonts w:asciiTheme="minorHAnsi" w:hAnsiTheme="minorHAnsi" w:cstheme="minorHAnsi"/>
                <w:bCs w:val="0"/>
                <w:sz w:val="20"/>
              </w:rPr>
            </w:pPr>
            <w:r>
              <w:rPr>
                <w:rFonts w:asciiTheme="minorHAnsi" w:hAnsiTheme="minorHAnsi" w:cstheme="minorHAnsi"/>
                <w:b w:val="0"/>
                <w:sz w:val="20"/>
              </w:rPr>
              <w:t xml:space="preserve"> “Eğitim-öğretim hizmetleri, insan kaynaklarının gelişimi, halkla ilişkiler, stratejik plan hazırlama, stratejik plan izleme-değerlendirme süreci iş ve işlemleri” faaliyetlerini yürütmek.</w:t>
            </w:r>
          </w:p>
          <w:p w:rsidR="008C0FA9" w:rsidRDefault="00436431">
            <w:pPr>
              <w:pStyle w:val="TableParagraph"/>
              <w:widowControl/>
              <w:numPr>
                <w:ilvl w:val="0"/>
                <w:numId w:val="4"/>
              </w:numPr>
              <w:autoSpaceDE/>
              <w:autoSpaceDN/>
              <w:ind w:left="22" w:hanging="141"/>
              <w:rPr>
                <w:rFonts w:asciiTheme="minorHAnsi" w:hAnsiTheme="minorHAnsi" w:cstheme="minorHAnsi"/>
                <w:bCs w:val="0"/>
                <w:sz w:val="20"/>
              </w:rPr>
            </w:pPr>
            <w:r>
              <w:rPr>
                <w:rFonts w:asciiTheme="minorHAnsi" w:hAnsiTheme="minorHAnsi" w:cstheme="minorHAnsi"/>
                <w:b w:val="0"/>
                <w:sz w:val="20"/>
              </w:rPr>
              <w:t>Resmi kurum ve kuruluşlar, sivil toplum kuruluşları ve özel sektörle mevzuat hükümlerine aykırı olmamak ve faaliyet alanlarını kapsamak koşuluyla protokoller ve diğer işbirliği çalışmalarını yürütmek</w:t>
            </w:r>
          </w:p>
          <w:p w:rsidR="008C0FA9" w:rsidRDefault="00436431">
            <w:pPr>
              <w:pStyle w:val="TableParagraph"/>
              <w:widowControl/>
              <w:numPr>
                <w:ilvl w:val="0"/>
                <w:numId w:val="4"/>
              </w:numPr>
              <w:autoSpaceDE/>
              <w:autoSpaceDN/>
              <w:ind w:left="22" w:hanging="141"/>
              <w:rPr>
                <w:rFonts w:asciiTheme="minorHAnsi" w:hAnsiTheme="minorHAnsi" w:cstheme="minorHAnsi"/>
                <w:bCs w:val="0"/>
                <w:sz w:val="20"/>
              </w:rPr>
            </w:pPr>
            <w:r>
              <w:rPr>
                <w:rFonts w:asciiTheme="minorHAnsi" w:hAnsiTheme="minorHAnsi" w:cstheme="minorHAnsi"/>
                <w:b w:val="0"/>
                <w:sz w:val="20"/>
              </w:rPr>
              <w:t>İlkokul öğrencilerinin okula kayıt, sınıf geçme, devam-devamsızlık, sosyal sorumluluk çalışmaları vb.  iş ve işlemleri</w:t>
            </w:r>
          </w:p>
        </w:tc>
        <w:tc>
          <w:tcPr>
            <w:tcW w:w="2990" w:type="dxa"/>
            <w:tcBorders>
              <w:top w:val="nil"/>
            </w:tcBorders>
            <w:shd w:val="clear" w:color="auto" w:fill="auto"/>
          </w:tcPr>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T.C. Anayasası</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1739 Sayılı Millî Eğitim Temel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652 Sayılı MEB Teşkilat ve Görevleri Hakkındaki Kanun Hükmünde Kararname</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 xml:space="preserve">222 Sayılı Millî Eğitim Temel Kanunu (Kabul No: 5.1.1961, RG: 12.01.1961 / 10705‐Son Ek ve Değişiklikler: Kanun No: 12.11.2003/ 5002, RG: 21.11.2003 </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657 Sayılı Devlet Memurları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5442 Sayılı İl İdaresi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3308 Sayılı Mesleki Eğitim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439 Sayılı Ek Ders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4306 Sayılı Zorunlu İlköğretim ve Eğitim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5018 sayılı Kamu Mali Yönetimi ve Kontrol Kanunu</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MEB Personel Mevzuat Bülteni</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Taşıma Yoluyla Eğitime Erişim Yönetmeliği</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MEB Millî Eğitim Müdürlükleri Yönetmeliği (22175 Sayılı RG Yayınlanan)</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Millî Eğitim Bakanlığı Rehberlik ve Psikolojik Danışma Hizmetleri Yönetmeliği</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 xml:space="preserve">04.12.2012/202358 Sayı İl İlçe MEM’nün Teşkilatlanması 43 Nolu Genelge </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26 Şubat 2018 tarihinde yayımlanan Kamu İdarelerinde Stratejik Planlamaya İlişkin Usul ve Esaslar Hakkındaki Yönetmelik</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Okul Öncesi Eğitim ve İlköğretim Kurumları Yönetmeliği</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Sosyal Etkinlikler Yönetmeliği</w:t>
            </w:r>
          </w:p>
          <w:p w:rsidR="008C0FA9" w:rsidRDefault="00436431">
            <w:pPr>
              <w:pStyle w:val="ListeParagraf"/>
              <w:widowControl/>
              <w:numPr>
                <w:ilvl w:val="0"/>
                <w:numId w:val="5"/>
              </w:numPr>
              <w:autoSpaceDE/>
              <w:autoSpaceDN/>
              <w:spacing w:before="0"/>
              <w:ind w:left="22"/>
              <w:contextualSpacing/>
              <w:cnfStyle w:val="000000000000"/>
              <w:rPr>
                <w:rFonts w:asciiTheme="minorHAnsi" w:hAnsiTheme="minorHAnsi" w:cstheme="minorHAnsi"/>
                <w:bCs/>
                <w:sz w:val="20"/>
              </w:rPr>
            </w:pPr>
            <w:r>
              <w:rPr>
                <w:rFonts w:asciiTheme="minorHAnsi" w:hAnsiTheme="minorHAnsi" w:cstheme="minorHAnsi"/>
                <w:bCs/>
                <w:sz w:val="20"/>
              </w:rPr>
              <w:t>MEB Eğitim Kurulları ve Zümreleri Yönergesi</w:t>
            </w:r>
          </w:p>
        </w:tc>
        <w:tc>
          <w:tcPr>
            <w:tcW w:w="2311" w:type="dxa"/>
            <w:tcBorders>
              <w:top w:val="nil"/>
            </w:tcBorders>
            <w:shd w:val="clear" w:color="auto" w:fill="auto"/>
          </w:tcPr>
          <w:p w:rsidR="008C0FA9" w:rsidRDefault="00436431">
            <w:pPr>
              <w:pStyle w:val="TableParagraph"/>
              <w:widowControl/>
              <w:numPr>
                <w:ilvl w:val="0"/>
                <w:numId w:val="5"/>
              </w:numPr>
              <w:autoSpaceDE/>
              <w:autoSpaceDN/>
              <w:ind w:left="22"/>
              <w:cnfStyle w:val="000000000000"/>
              <w:rPr>
                <w:rFonts w:asciiTheme="minorHAnsi" w:hAnsiTheme="minorHAnsi" w:cstheme="minorHAnsi"/>
                <w:b/>
                <w:color w:val="000000" w:themeColor="text1"/>
                <w:sz w:val="20"/>
              </w:rPr>
            </w:pPr>
            <w:r>
              <w:rPr>
                <w:rFonts w:asciiTheme="minorHAnsi" w:hAnsiTheme="minorHAnsi" w:cstheme="minorHAnsi"/>
                <w:bCs/>
                <w:color w:val="000000" w:themeColor="text1"/>
                <w:sz w:val="20"/>
              </w:rPr>
              <w:t>Müdürlüğümüzün hizmetlerini mevzuattaki hükümlere uygun olarak yürütmektedir.</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Diğer kurumlarla işbirliği gerektiren çalışmalarda, gerek tabi olduğumuz mevzuat gerekse diğer kurumların mevzuatları arasında uyuşmazlık ortaya çıkabilmektedir.</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 xml:space="preserve">Tabi olduğumuz mevzuatın kapsamı, Müdürlüğümüzün yetkilerini çeşitlendirmekle birlikte sınırlamaktadır. </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 xml:space="preserve">Kurumsal kültürümüz, mevzuatta sık yaşanan değişikliklere hazırlıklı olmasına rağmen öğrenci ve velilerimizden oluşan paydaşlarımız, yeni ve farklı çalışmalara uyuma direnç göstermektedir. </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 xml:space="preserve">Mevzuat itibariyle öğrenci velilerinin eğitim faaliyetlerine müdahale alanını sınırlandıran herhangi bir mekanizma bulunmamaktadır. </w:t>
            </w:r>
          </w:p>
        </w:tc>
        <w:tc>
          <w:tcPr>
            <w:tcW w:w="2164" w:type="dxa"/>
            <w:tcBorders>
              <w:top w:val="nil"/>
            </w:tcBorders>
            <w:shd w:val="clear" w:color="auto" w:fill="auto"/>
          </w:tcPr>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Diğer kurumlarla işbirliğinde, yetki alanının genişletilmesi</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Mevzuat itibariyle Okul Müdürlerinin yetkilerinin artırılması</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000000" w:themeColor="text1"/>
                <w:sz w:val="20"/>
              </w:rPr>
            </w:pPr>
            <w:r>
              <w:rPr>
                <w:rFonts w:asciiTheme="minorHAnsi" w:hAnsiTheme="minorHAnsi" w:cstheme="minorHAnsi"/>
                <w:bCs/>
                <w:color w:val="000000" w:themeColor="text1"/>
                <w:sz w:val="20"/>
              </w:rPr>
              <w:t>Eğitim uygulamaları konusunda ulusal düzeyde tanıtım çalışmaları yaparak öğrenci ve velilerinin bilgilendirilmesi</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FF0000"/>
                <w:sz w:val="20"/>
              </w:rPr>
            </w:pPr>
            <w:r>
              <w:rPr>
                <w:rFonts w:asciiTheme="minorHAnsi" w:hAnsiTheme="minorHAnsi" w:cstheme="minorHAnsi"/>
                <w:bCs/>
                <w:color w:val="000000" w:themeColor="text1"/>
                <w:sz w:val="20"/>
              </w:rPr>
              <w:t>Mevzuatta ihtiyaç duyulan değişikliklerde “yenileme” çalışmaları yerine “güncelleme” çalışmalarına yer verilmesi</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FF0000"/>
                <w:sz w:val="20"/>
              </w:rPr>
            </w:pPr>
            <w:r>
              <w:rPr>
                <w:rFonts w:asciiTheme="minorHAnsi" w:hAnsiTheme="minorHAnsi" w:cstheme="minorHAnsi"/>
                <w:bCs/>
                <w:color w:val="000000" w:themeColor="text1"/>
                <w:sz w:val="20"/>
              </w:rPr>
              <w:t>Öğrenci velilerinin eğitim faaliyetlerine müdahale alanlarının sınırlandırılması için yasal tedbirlerin alınması</w:t>
            </w:r>
          </w:p>
          <w:p w:rsidR="008C0FA9" w:rsidRDefault="00436431">
            <w:pPr>
              <w:pStyle w:val="TableParagraph"/>
              <w:widowControl/>
              <w:numPr>
                <w:ilvl w:val="0"/>
                <w:numId w:val="5"/>
              </w:numPr>
              <w:autoSpaceDE/>
              <w:autoSpaceDN/>
              <w:ind w:left="22"/>
              <w:cnfStyle w:val="000000000000"/>
              <w:rPr>
                <w:rFonts w:asciiTheme="minorHAnsi" w:hAnsiTheme="minorHAnsi" w:cstheme="minorHAnsi"/>
                <w:bCs/>
                <w:color w:val="FF0000"/>
                <w:sz w:val="20"/>
              </w:rPr>
            </w:pPr>
            <w:r>
              <w:rPr>
                <w:rFonts w:asciiTheme="minorHAnsi" w:hAnsiTheme="minorHAnsi" w:cstheme="minorHAnsi"/>
                <w:bCs/>
                <w:color w:val="000000" w:themeColor="text1"/>
                <w:sz w:val="20"/>
              </w:rPr>
              <w:t>Mevzuatın, çalışanların kendilerini güvende hissedebileceği şekilde yeniden düzenlenmesi</w:t>
            </w:r>
          </w:p>
          <w:p w:rsidR="008C0FA9" w:rsidRDefault="008C0FA9">
            <w:pPr>
              <w:pStyle w:val="TableParagraph"/>
              <w:widowControl/>
              <w:autoSpaceDE/>
              <w:autoSpaceDN/>
              <w:ind w:left="22"/>
              <w:cnfStyle w:val="000000000000"/>
              <w:rPr>
                <w:rFonts w:asciiTheme="minorHAnsi" w:hAnsiTheme="minorHAnsi" w:cstheme="minorHAnsi"/>
                <w:bCs/>
                <w:color w:val="FF0000"/>
                <w:sz w:val="20"/>
              </w:rPr>
            </w:pPr>
          </w:p>
        </w:tc>
      </w:tr>
    </w:tbl>
    <w:p w:rsidR="008C0FA9" w:rsidRDefault="008C0FA9">
      <w:pPr>
        <w:pStyle w:val="GvdeMetni"/>
        <w:spacing w:before="158"/>
        <w:ind w:left="142"/>
        <w:rPr>
          <w:sz w:val="20"/>
        </w:rPr>
      </w:pPr>
    </w:p>
    <w:p w:rsidR="008C0FA9" w:rsidRDefault="008C0FA9">
      <w:pPr>
        <w:spacing w:line="266" w:lineRule="auto"/>
        <w:rPr>
          <w:sz w:val="24"/>
        </w:rPr>
        <w:sectPr w:rsidR="008C0FA9">
          <w:pgSz w:w="11910" w:h="16840"/>
          <w:pgMar w:top="1320" w:right="853" w:bottom="1280" w:left="851" w:header="0" w:footer="1097" w:gutter="0"/>
          <w:cols w:space="708"/>
        </w:sectPr>
      </w:pPr>
    </w:p>
    <w:p w:rsidR="008C0FA9" w:rsidRDefault="00436431">
      <w:pPr>
        <w:pStyle w:val="Balk3"/>
        <w:numPr>
          <w:ilvl w:val="1"/>
          <w:numId w:val="2"/>
        </w:numPr>
        <w:ind w:left="567" w:hanging="568"/>
        <w:rPr>
          <w:rFonts w:asciiTheme="minorHAnsi" w:hAnsiTheme="minorHAnsi" w:cstheme="minorHAnsi"/>
          <w:sz w:val="28"/>
          <w:szCs w:val="28"/>
        </w:rPr>
      </w:pPr>
      <w:r>
        <w:rPr>
          <w:rFonts w:asciiTheme="minorHAnsi" w:hAnsiTheme="minorHAnsi" w:cstheme="minorHAnsi"/>
          <w:sz w:val="28"/>
          <w:szCs w:val="28"/>
        </w:rPr>
        <w:lastRenderedPageBreak/>
        <w:t>ÜSTPOLİTİKABELGELERİ</w:t>
      </w:r>
      <w:r>
        <w:rPr>
          <w:rFonts w:asciiTheme="minorHAnsi" w:hAnsiTheme="minorHAnsi" w:cstheme="minorHAnsi"/>
          <w:spacing w:val="-2"/>
          <w:sz w:val="28"/>
          <w:szCs w:val="28"/>
        </w:rPr>
        <w:t>ANALİZİ</w:t>
      </w:r>
    </w:p>
    <w:p w:rsidR="008C0FA9" w:rsidRDefault="00436431">
      <w:pPr>
        <w:pStyle w:val="GvdeMetni"/>
        <w:spacing w:before="121"/>
        <w:ind w:left="426" w:firstLine="283"/>
        <w:rPr>
          <w:rFonts w:asciiTheme="minorHAnsi" w:hAnsiTheme="minorHAnsi" w:cstheme="minorHAnsi"/>
          <w:sz w:val="22"/>
          <w:szCs w:val="28"/>
        </w:rPr>
      </w:pPr>
      <w:r>
        <w:rPr>
          <w:rFonts w:asciiTheme="minorHAnsi" w:hAnsiTheme="minorHAnsi" w:cstheme="minorHAnsi"/>
          <w:sz w:val="22"/>
          <w:szCs w:val="28"/>
        </w:rPr>
        <w:t>Üstpolitikabelgeleri;</w:t>
      </w:r>
    </w:p>
    <w:p w:rsidR="008C0FA9" w:rsidRDefault="00436431">
      <w:pPr>
        <w:pStyle w:val="ListeParagraf"/>
        <w:numPr>
          <w:ilvl w:val="2"/>
          <w:numId w:val="6"/>
        </w:numPr>
        <w:spacing w:before="0"/>
        <w:ind w:left="1276" w:hanging="142"/>
        <w:rPr>
          <w:rFonts w:asciiTheme="minorHAnsi" w:hAnsiTheme="minorHAnsi" w:cstheme="minorHAnsi"/>
          <w:szCs w:val="28"/>
        </w:rPr>
      </w:pPr>
      <w:r>
        <w:rPr>
          <w:rFonts w:asciiTheme="minorHAnsi" w:hAnsiTheme="minorHAnsi" w:cstheme="minorHAnsi"/>
          <w:szCs w:val="28"/>
        </w:rPr>
        <w:t>12.KalkınmaPlanı</w:t>
      </w:r>
    </w:p>
    <w:p w:rsidR="008C0FA9" w:rsidRDefault="00436431">
      <w:pPr>
        <w:pStyle w:val="ListeParagraf"/>
        <w:numPr>
          <w:ilvl w:val="2"/>
          <w:numId w:val="6"/>
        </w:numPr>
        <w:spacing w:before="23"/>
        <w:ind w:left="1276" w:hanging="142"/>
        <w:rPr>
          <w:rFonts w:asciiTheme="minorHAnsi" w:hAnsiTheme="minorHAnsi" w:cstheme="minorHAnsi"/>
          <w:szCs w:val="28"/>
        </w:rPr>
      </w:pPr>
      <w:r>
        <w:rPr>
          <w:rFonts w:asciiTheme="minorHAnsi" w:hAnsiTheme="minorHAnsi" w:cstheme="minorHAnsi"/>
          <w:szCs w:val="28"/>
        </w:rPr>
        <w:t>CumhurbaşkanlığıProgramı,</w:t>
      </w:r>
    </w:p>
    <w:p w:rsidR="008C0FA9" w:rsidRDefault="00436431">
      <w:pPr>
        <w:pStyle w:val="ListeParagraf"/>
        <w:numPr>
          <w:ilvl w:val="2"/>
          <w:numId w:val="6"/>
        </w:numPr>
        <w:spacing w:before="22"/>
        <w:ind w:left="1276" w:hanging="142"/>
        <w:rPr>
          <w:rFonts w:asciiTheme="minorHAnsi" w:hAnsiTheme="minorHAnsi" w:cstheme="minorHAnsi"/>
          <w:szCs w:val="28"/>
        </w:rPr>
      </w:pPr>
      <w:r>
        <w:rPr>
          <w:rFonts w:asciiTheme="minorHAnsi" w:hAnsiTheme="minorHAnsi" w:cstheme="minorHAnsi"/>
          <w:szCs w:val="28"/>
        </w:rPr>
        <w:t>OrtaVadeliProgram,</w:t>
      </w:r>
    </w:p>
    <w:p w:rsidR="008C0FA9" w:rsidRDefault="00436431">
      <w:pPr>
        <w:pStyle w:val="ListeParagraf"/>
        <w:numPr>
          <w:ilvl w:val="2"/>
          <w:numId w:val="6"/>
        </w:numPr>
        <w:spacing w:before="22"/>
        <w:ind w:left="1276" w:hanging="142"/>
        <w:rPr>
          <w:rFonts w:asciiTheme="minorHAnsi" w:hAnsiTheme="minorHAnsi" w:cstheme="minorHAnsi"/>
          <w:szCs w:val="28"/>
        </w:rPr>
      </w:pPr>
      <w:r>
        <w:rPr>
          <w:rFonts w:asciiTheme="minorHAnsi" w:hAnsiTheme="minorHAnsi" w:cstheme="minorHAnsi"/>
          <w:szCs w:val="28"/>
        </w:rPr>
        <w:t>CumhurbaşkanlığıYıllıkProgramı,</w:t>
      </w:r>
    </w:p>
    <w:p w:rsidR="008C0FA9" w:rsidRDefault="00436431">
      <w:pPr>
        <w:pStyle w:val="ListeParagraf"/>
        <w:numPr>
          <w:ilvl w:val="2"/>
          <w:numId w:val="6"/>
        </w:numPr>
        <w:spacing w:before="25"/>
        <w:ind w:left="1276" w:hanging="142"/>
        <w:rPr>
          <w:rFonts w:asciiTheme="minorHAnsi" w:hAnsiTheme="minorHAnsi" w:cstheme="minorHAnsi"/>
          <w:szCs w:val="28"/>
        </w:rPr>
      </w:pPr>
      <w:r>
        <w:rPr>
          <w:rFonts w:asciiTheme="minorHAnsi" w:hAnsiTheme="minorHAnsi" w:cstheme="minorHAnsi"/>
          <w:szCs w:val="28"/>
        </w:rPr>
        <w:t>MillîEğitimBakanlığıStratejikPlanı,</w:t>
      </w:r>
    </w:p>
    <w:p w:rsidR="008C0FA9" w:rsidRDefault="00436431">
      <w:pPr>
        <w:pStyle w:val="ListeParagraf"/>
        <w:numPr>
          <w:ilvl w:val="2"/>
          <w:numId w:val="6"/>
        </w:numPr>
        <w:spacing w:before="22"/>
        <w:ind w:left="1276" w:hanging="142"/>
        <w:rPr>
          <w:rFonts w:asciiTheme="minorHAnsi" w:hAnsiTheme="minorHAnsi" w:cstheme="minorHAnsi"/>
          <w:szCs w:val="28"/>
        </w:rPr>
      </w:pPr>
      <w:r>
        <w:rPr>
          <w:rFonts w:asciiTheme="minorHAnsi" w:hAnsiTheme="minorHAnsi" w:cstheme="minorHAnsi"/>
          <w:szCs w:val="28"/>
        </w:rPr>
        <w:t>İlMillîEğitimMüdürlüğüStratejikPlanı,</w:t>
      </w:r>
    </w:p>
    <w:p w:rsidR="008C0FA9" w:rsidRDefault="00436431">
      <w:pPr>
        <w:pStyle w:val="ListeParagraf"/>
        <w:numPr>
          <w:ilvl w:val="2"/>
          <w:numId w:val="6"/>
        </w:numPr>
        <w:spacing w:before="22"/>
        <w:ind w:left="1276" w:hanging="142"/>
        <w:rPr>
          <w:rFonts w:asciiTheme="minorHAnsi" w:hAnsiTheme="minorHAnsi" w:cstheme="minorHAnsi"/>
          <w:szCs w:val="28"/>
        </w:rPr>
      </w:pPr>
      <w:r>
        <w:rPr>
          <w:rFonts w:asciiTheme="minorHAnsi" w:hAnsiTheme="minorHAnsi" w:cstheme="minorHAnsi"/>
          <w:szCs w:val="28"/>
        </w:rPr>
        <w:t>İlçeMillîEğitimMüdürlüğüStratejikPlanıile</w:t>
      </w:r>
    </w:p>
    <w:p w:rsidR="008C0FA9" w:rsidRDefault="00436431">
      <w:pPr>
        <w:pStyle w:val="ListeParagraf"/>
        <w:numPr>
          <w:ilvl w:val="2"/>
          <w:numId w:val="6"/>
        </w:numPr>
        <w:spacing w:before="22" w:line="256" w:lineRule="auto"/>
        <w:ind w:left="1276" w:hanging="142"/>
        <w:rPr>
          <w:rFonts w:asciiTheme="minorHAnsi" w:hAnsiTheme="minorHAnsi" w:cstheme="minorHAnsi"/>
          <w:szCs w:val="28"/>
        </w:rPr>
      </w:pPr>
      <w:r>
        <w:rPr>
          <w:rFonts w:asciiTheme="minorHAnsi" w:hAnsiTheme="minorHAnsi" w:cstheme="minorHAnsi"/>
          <w:szCs w:val="28"/>
        </w:rPr>
        <w:t>Okul/kurumuilgilendirenulusal,bölgeselvesektörelstratejieylemplanlarınıifadeeder.</w:t>
      </w:r>
    </w:p>
    <w:p w:rsidR="008C0FA9" w:rsidRDefault="00436431">
      <w:pPr>
        <w:pStyle w:val="GvdeMetni"/>
        <w:spacing w:before="2"/>
        <w:ind w:firstLine="283"/>
        <w:rPr>
          <w:rFonts w:asciiTheme="minorHAnsi" w:hAnsiTheme="minorHAnsi" w:cstheme="minorHAnsi"/>
          <w:sz w:val="22"/>
          <w:szCs w:val="28"/>
        </w:rPr>
      </w:pPr>
      <w:r>
        <w:rPr>
          <w:rFonts w:asciiTheme="minorHAnsi" w:hAnsiTheme="minorHAnsi" w:cstheme="minorHAnsi"/>
          <w:sz w:val="22"/>
          <w:szCs w:val="28"/>
        </w:rPr>
        <w:t>KurumunfaaliyetalanlarıileKalkınmaPlanı,diğerplanveprogramlardayeralanamaç,ilkeve politikalararasındaki uyumabakılır.</w:t>
      </w:r>
    </w:p>
    <w:p w:rsidR="008C0FA9" w:rsidRDefault="00436431">
      <w:pPr>
        <w:spacing w:before="234"/>
        <w:ind w:left="958"/>
        <w:rPr>
          <w:rFonts w:asciiTheme="minorHAnsi" w:hAnsiTheme="minorHAnsi" w:cstheme="minorHAnsi"/>
          <w:b/>
          <w:sz w:val="24"/>
          <w:szCs w:val="28"/>
        </w:rPr>
      </w:pPr>
      <w:r>
        <w:rPr>
          <w:rFonts w:asciiTheme="minorHAnsi" w:hAnsiTheme="minorHAnsi" w:cstheme="minorHAnsi"/>
          <w:b/>
          <w:sz w:val="24"/>
          <w:szCs w:val="28"/>
        </w:rPr>
        <w:t>Tablo2.ÜstPolitikaBelgeleriAnaliziTablosu</w:t>
      </w:r>
    </w:p>
    <w:tbl>
      <w:tblPr>
        <w:tblStyle w:val="TableNormal1111"/>
        <w:tblW w:w="992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3"/>
        <w:gridCol w:w="1952"/>
        <w:gridCol w:w="4586"/>
      </w:tblGrid>
      <w:tr w:rsidR="008C0FA9">
        <w:trPr>
          <w:trHeight w:val="334"/>
        </w:trPr>
        <w:tc>
          <w:tcPr>
            <w:tcW w:w="3383" w:type="dxa"/>
            <w:shd w:val="clear" w:color="auto" w:fill="E2EFD9"/>
            <w:vAlign w:val="center"/>
          </w:tcPr>
          <w:p w:rsidR="008C0FA9" w:rsidRDefault="00436431">
            <w:pPr>
              <w:pStyle w:val="TableParagraph"/>
              <w:spacing w:line="236" w:lineRule="exact"/>
              <w:ind w:left="107" w:right="115"/>
              <w:rPr>
                <w:rFonts w:asciiTheme="minorHAnsi" w:hAnsiTheme="minorHAnsi" w:cstheme="minorHAnsi"/>
                <w:b/>
                <w:sz w:val="20"/>
                <w:szCs w:val="20"/>
              </w:rPr>
            </w:pPr>
            <w:r>
              <w:rPr>
                <w:rFonts w:asciiTheme="minorHAnsi" w:hAnsiTheme="minorHAnsi" w:cstheme="minorHAnsi"/>
                <w:b/>
                <w:sz w:val="20"/>
                <w:szCs w:val="20"/>
              </w:rPr>
              <w:t>Üst</w:t>
            </w:r>
            <w:r>
              <w:rPr>
                <w:rFonts w:asciiTheme="minorHAnsi" w:hAnsiTheme="minorHAnsi" w:cstheme="minorHAnsi"/>
                <w:b/>
                <w:spacing w:val="-1"/>
                <w:sz w:val="20"/>
                <w:szCs w:val="20"/>
              </w:rPr>
              <w:t>Politika</w:t>
            </w:r>
            <w:r>
              <w:rPr>
                <w:rFonts w:asciiTheme="minorHAnsi" w:hAnsiTheme="minorHAnsi" w:cstheme="minorHAnsi"/>
                <w:b/>
                <w:sz w:val="20"/>
                <w:szCs w:val="20"/>
              </w:rPr>
              <w:t>Belgesi</w:t>
            </w:r>
          </w:p>
        </w:tc>
        <w:tc>
          <w:tcPr>
            <w:tcW w:w="1952" w:type="dxa"/>
            <w:shd w:val="clear" w:color="auto" w:fill="E2EFD9"/>
            <w:vAlign w:val="center"/>
          </w:tcPr>
          <w:p w:rsidR="008C0FA9" w:rsidRDefault="00436431">
            <w:pPr>
              <w:pStyle w:val="TableParagraph"/>
              <w:spacing w:line="234" w:lineRule="exact"/>
              <w:ind w:left="108"/>
              <w:rPr>
                <w:rFonts w:asciiTheme="minorHAnsi" w:hAnsiTheme="minorHAnsi" w:cstheme="minorHAnsi"/>
                <w:b/>
                <w:sz w:val="20"/>
                <w:szCs w:val="20"/>
              </w:rPr>
            </w:pPr>
            <w:r>
              <w:rPr>
                <w:rFonts w:asciiTheme="minorHAnsi" w:hAnsiTheme="minorHAnsi" w:cstheme="minorHAnsi"/>
                <w:b/>
                <w:sz w:val="20"/>
                <w:szCs w:val="20"/>
              </w:rPr>
              <w:t>İlgiliBölüm/Referans</w:t>
            </w:r>
          </w:p>
        </w:tc>
        <w:tc>
          <w:tcPr>
            <w:tcW w:w="4586" w:type="dxa"/>
            <w:shd w:val="clear" w:color="auto" w:fill="E2EFD9"/>
            <w:vAlign w:val="center"/>
          </w:tcPr>
          <w:p w:rsidR="008C0FA9" w:rsidRDefault="00436431">
            <w:pPr>
              <w:pStyle w:val="TableParagraph"/>
              <w:spacing w:line="234" w:lineRule="exact"/>
              <w:ind w:left="108"/>
              <w:rPr>
                <w:rFonts w:asciiTheme="minorHAnsi" w:hAnsiTheme="minorHAnsi" w:cstheme="minorHAnsi"/>
                <w:b/>
                <w:sz w:val="20"/>
                <w:szCs w:val="20"/>
              </w:rPr>
            </w:pPr>
            <w:r>
              <w:rPr>
                <w:rFonts w:asciiTheme="minorHAnsi" w:hAnsiTheme="minorHAnsi" w:cstheme="minorHAnsi"/>
                <w:b/>
                <w:sz w:val="20"/>
                <w:szCs w:val="20"/>
              </w:rPr>
              <w:t>VerilenGörevler/İhtiyaçlar</w:t>
            </w:r>
          </w:p>
        </w:tc>
      </w:tr>
      <w:tr w:rsidR="008C0FA9">
        <w:trPr>
          <w:trHeight w:val="259"/>
        </w:trPr>
        <w:tc>
          <w:tcPr>
            <w:tcW w:w="3383" w:type="dxa"/>
            <w:shd w:val="clear" w:color="auto" w:fill="E2EFD9"/>
            <w:vAlign w:val="center"/>
          </w:tcPr>
          <w:p w:rsidR="008C0FA9" w:rsidRDefault="00436431">
            <w:pPr>
              <w:pStyle w:val="TableParagraph"/>
              <w:ind w:left="107"/>
              <w:rPr>
                <w:rFonts w:asciiTheme="minorHAnsi" w:hAnsiTheme="minorHAnsi" w:cstheme="minorHAnsi"/>
                <w:b/>
                <w:sz w:val="20"/>
                <w:szCs w:val="20"/>
              </w:rPr>
            </w:pPr>
            <w:r>
              <w:rPr>
                <w:rFonts w:asciiTheme="minorHAnsi" w:hAnsiTheme="minorHAnsi" w:cstheme="minorHAnsi"/>
                <w:sz w:val="20"/>
                <w:szCs w:val="20"/>
              </w:rPr>
              <w:t>5018 sayılı Kamu Mali Yönetimi ve Kontrol Kanunu</w:t>
            </w:r>
          </w:p>
        </w:tc>
        <w:tc>
          <w:tcPr>
            <w:tcW w:w="1952" w:type="dxa"/>
            <w:vAlign w:val="center"/>
          </w:tcPr>
          <w:p w:rsidR="008C0FA9" w:rsidRDefault="00436431">
            <w:pPr>
              <w:pStyle w:val="TableParagraph"/>
              <w:widowControl/>
              <w:numPr>
                <w:ilvl w:val="0"/>
                <w:numId w:val="7"/>
              </w:numPr>
              <w:autoSpaceDE/>
              <w:autoSpaceDN/>
              <w:ind w:left="62" w:hanging="199"/>
              <w:jc w:val="center"/>
              <w:rPr>
                <w:rFonts w:asciiTheme="minorHAnsi" w:hAnsiTheme="minorHAnsi" w:cstheme="minorHAnsi"/>
                <w:sz w:val="20"/>
                <w:szCs w:val="20"/>
              </w:rPr>
            </w:pPr>
            <w:r>
              <w:rPr>
                <w:rFonts w:asciiTheme="minorHAnsi" w:hAnsiTheme="minorHAnsi" w:cstheme="minorHAnsi"/>
                <w:sz w:val="20"/>
                <w:szCs w:val="20"/>
              </w:rPr>
              <w:t>9. Madde,</w:t>
            </w:r>
          </w:p>
          <w:p w:rsidR="008C0FA9" w:rsidRDefault="00436431">
            <w:pPr>
              <w:pStyle w:val="TableParagraph"/>
              <w:widowControl/>
              <w:numPr>
                <w:ilvl w:val="0"/>
                <w:numId w:val="7"/>
              </w:numPr>
              <w:autoSpaceDE/>
              <w:autoSpaceDN/>
              <w:ind w:right="321" w:hanging="199"/>
              <w:jc w:val="center"/>
              <w:rPr>
                <w:rFonts w:asciiTheme="minorHAnsi" w:hAnsiTheme="minorHAnsi" w:cstheme="minorHAnsi"/>
                <w:sz w:val="20"/>
                <w:szCs w:val="20"/>
              </w:rPr>
            </w:pPr>
            <w:r>
              <w:rPr>
                <w:rFonts w:asciiTheme="minorHAnsi" w:hAnsiTheme="minorHAnsi" w:cstheme="minorHAnsi"/>
                <w:sz w:val="20"/>
                <w:szCs w:val="20"/>
              </w:rPr>
              <w:t>41. Madde</w:t>
            </w:r>
          </w:p>
        </w:tc>
        <w:tc>
          <w:tcPr>
            <w:tcW w:w="4586" w:type="dxa"/>
            <w:vAlign w:val="center"/>
          </w:tcPr>
          <w:p w:rsidR="008C0FA9" w:rsidRDefault="00436431">
            <w:pPr>
              <w:pStyle w:val="TableParagraph"/>
              <w:ind w:left="147"/>
              <w:rPr>
                <w:rFonts w:asciiTheme="minorHAnsi" w:hAnsiTheme="minorHAnsi" w:cstheme="minorHAnsi"/>
                <w:b/>
                <w:sz w:val="20"/>
                <w:szCs w:val="20"/>
              </w:rPr>
            </w:pPr>
            <w:r>
              <w:rPr>
                <w:rFonts w:asciiTheme="minorHAnsi" w:hAnsiTheme="minorHAnsi" w:cstheme="minorHAnsi"/>
                <w:sz w:val="20"/>
                <w:szCs w:val="20"/>
              </w:rPr>
              <w:t>Kurum Faaliyetlerinde bütçenin etkin ve verimli kullanımı</w:t>
            </w:r>
          </w:p>
          <w:p w:rsidR="008C0FA9" w:rsidRDefault="00436431">
            <w:pPr>
              <w:pStyle w:val="TableParagraph"/>
              <w:ind w:left="147"/>
              <w:rPr>
                <w:rFonts w:asciiTheme="minorHAnsi" w:hAnsiTheme="minorHAnsi" w:cstheme="minorHAnsi"/>
                <w:b/>
                <w:sz w:val="20"/>
                <w:szCs w:val="20"/>
              </w:rPr>
            </w:pPr>
            <w:r>
              <w:rPr>
                <w:rFonts w:asciiTheme="minorHAnsi" w:hAnsiTheme="minorHAnsi" w:cstheme="minorHAnsi"/>
                <w:sz w:val="20"/>
                <w:szCs w:val="20"/>
              </w:rPr>
              <w:t>Stratejik Plan Hazırlama</w:t>
            </w:r>
          </w:p>
          <w:p w:rsidR="008C0FA9" w:rsidRDefault="00436431">
            <w:pPr>
              <w:pStyle w:val="TableParagraph"/>
              <w:ind w:left="147"/>
              <w:rPr>
                <w:rFonts w:asciiTheme="minorHAnsi" w:hAnsiTheme="minorHAnsi" w:cstheme="minorHAnsi"/>
                <w:b/>
                <w:sz w:val="20"/>
                <w:szCs w:val="20"/>
              </w:rPr>
            </w:pPr>
            <w:r>
              <w:rPr>
                <w:rFonts w:asciiTheme="minorHAnsi" w:hAnsiTheme="minorHAnsi" w:cstheme="minorHAnsi"/>
                <w:sz w:val="20"/>
                <w:szCs w:val="20"/>
              </w:rPr>
              <w:t>İzleme ve Değerlendirme Çalışmaları</w:t>
            </w:r>
          </w:p>
        </w:tc>
      </w:tr>
      <w:tr w:rsidR="008C0FA9">
        <w:trPr>
          <w:trHeight w:val="262"/>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30344 sayılı Kamu İdarelerinde Stratejik Plan Hazırlamaya İlişkin Usul ve Esaslar Hakkında Yönetmelik (26 Şubat 2018)</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5 yıllık hedefleri içeren Stratejik Plan hazırlanması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sz w:val="20"/>
                <w:szCs w:val="20"/>
              </w:rPr>
            </w:pPr>
            <w:r>
              <w:rPr>
                <w:rFonts w:asciiTheme="minorHAnsi" w:hAnsiTheme="minorHAnsi" w:cstheme="minorHAnsi"/>
                <w:sz w:val="20"/>
                <w:szCs w:val="20"/>
              </w:rPr>
              <w:t>Cumhurbaşkanlığı Yıllık Programı</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sz w:val="20"/>
                <w:szCs w:val="20"/>
              </w:rPr>
            </w:pPr>
            <w:r>
              <w:rPr>
                <w:rFonts w:asciiTheme="minorHAnsi" w:hAnsiTheme="minorHAnsi" w:cstheme="minorHAnsi"/>
                <w:sz w:val="20"/>
                <w:szCs w:val="20"/>
              </w:rPr>
              <w:t>2024-2028 Stratejik Planının Hazırlanması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2021-2023 Orta Vadeli Program</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Bütçe çalışmaları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MEB 12. Kalkınma Plan Politika Önerileri</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Önerilen politikalar</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Hedef ve stratejilerin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MEB Kalite Çerçevesi</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Hedef ve stratejilerin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MEB 2022 Bütçe Yılı Sunuşu</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Bütçe çalışmaları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2017-2023 Öğretmen Strateji Belgesi</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Hedef ve stratejilerin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OECD 2022 Raporu</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Türkiye verileri</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Stratejilerin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2022-2023 MEB İstatistikleri</w:t>
            </w:r>
          </w:p>
        </w:tc>
        <w:tc>
          <w:tcPr>
            <w:tcW w:w="1952" w:type="dxa"/>
            <w:vAlign w:val="center"/>
          </w:tcPr>
          <w:p w:rsidR="008C0FA9" w:rsidRDefault="00436431">
            <w:pPr>
              <w:pStyle w:val="TableParagraph"/>
              <w:ind w:left="62"/>
              <w:jc w:val="center"/>
              <w:rPr>
                <w:rFonts w:asciiTheme="minorHAnsi" w:hAnsiTheme="minorHAnsi" w:cstheme="minorHAnsi"/>
                <w:sz w:val="20"/>
                <w:szCs w:val="20"/>
              </w:rPr>
            </w:pPr>
            <w:r>
              <w:rPr>
                <w:rFonts w:asciiTheme="minorHAnsi" w:hAnsiTheme="minorHAnsi" w:cstheme="minorHAnsi"/>
                <w:sz w:val="20"/>
                <w:szCs w:val="20"/>
              </w:rPr>
              <w:t>Örgün Eğitim İstatistikleri</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Hedef ve göstergelerin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Kamu İdareleri İçin Stratejik Plan Hazırlama Kılavuzu (26 Şubat 2018)</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5 yıllık hedefleri içeren Stratejik Plan hazırlanması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2022/21 sayılı Genelge, 2024-2028 Stratejik Plan Hazırlık Çalışmaları (06 Ekim 2022)</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2024-2028 Stratejik Planının Hazırlanması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MEB 2024-2028 Stratejik Plan Hazırlık Programı (06 Ekim 2022)</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2024-2028 Stratejik Planı Hazırlama Takvimi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sz w:val="20"/>
                <w:szCs w:val="20"/>
              </w:rPr>
            </w:pPr>
            <w:r>
              <w:rPr>
                <w:rFonts w:asciiTheme="minorHAnsi" w:hAnsiTheme="minorHAnsi" w:cstheme="minorHAnsi"/>
                <w:sz w:val="20"/>
                <w:szCs w:val="20"/>
              </w:rPr>
              <w:t>MEB 2024-2028 Stratejik Planı</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sz w:val="20"/>
                <w:szCs w:val="20"/>
              </w:rPr>
            </w:pPr>
            <w:r>
              <w:rPr>
                <w:rFonts w:asciiTheme="minorHAnsi" w:hAnsiTheme="minorHAnsi" w:cstheme="minorHAnsi"/>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sz w:val="20"/>
                <w:szCs w:val="20"/>
              </w:rPr>
            </w:pPr>
            <w:r>
              <w:rPr>
                <w:rFonts w:asciiTheme="minorHAnsi" w:hAnsiTheme="minorHAnsi" w:cstheme="minorHAnsi"/>
                <w:sz w:val="20"/>
                <w:szCs w:val="20"/>
              </w:rPr>
              <w:t>MEB Politikaları Konusunda Taşra Teşkilatına Rehberlik</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Kamu İdarelerince Hazırlanacak Performans Programları Hakkında Yönetmelik </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5 yıllık kurumsal hedeflerin her bir mali yıl için ifade edilmesi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Kamu İdarelerince Hazırlanacak Faaliyet Raporu Hakkında Yönetmelik </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Her bir mali yıl için belirlenen hedeflerin gerçekleşme durumlarının tespiti, raporlanması</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Ağrı İl Milli Eğitim Müdürlüğü 2024-2028 Stratejik Planı</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Amaç, hedef, gösterge ve stratejilerin belirlenmesi</w:t>
            </w:r>
          </w:p>
        </w:tc>
      </w:tr>
      <w:tr w:rsidR="008C0FA9">
        <w:trPr>
          <w:trHeight w:val="263"/>
        </w:trPr>
        <w:tc>
          <w:tcPr>
            <w:tcW w:w="3383" w:type="dxa"/>
            <w:shd w:val="clear" w:color="auto" w:fill="E2EFD9"/>
            <w:vAlign w:val="center"/>
          </w:tcPr>
          <w:p w:rsidR="008C0FA9" w:rsidRDefault="00436431">
            <w:pPr>
              <w:pStyle w:val="TableParagraph"/>
              <w:ind w:left="107" w:right="172"/>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İlçe Milli Eğitim Müdürlüğü 2024-2028 Stratejik Planı</w:t>
            </w:r>
          </w:p>
        </w:tc>
        <w:tc>
          <w:tcPr>
            <w:tcW w:w="1952" w:type="dxa"/>
            <w:vAlign w:val="center"/>
          </w:tcPr>
          <w:p w:rsidR="008C0FA9" w:rsidRDefault="00436431">
            <w:pPr>
              <w:pStyle w:val="TableParagraph"/>
              <w:tabs>
                <w:tab w:val="left" w:pos="303"/>
              </w:tabs>
              <w:ind w:left="302" w:right="318"/>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Tümü</w:t>
            </w:r>
          </w:p>
        </w:tc>
        <w:tc>
          <w:tcPr>
            <w:tcW w:w="4586" w:type="dxa"/>
            <w:vAlign w:val="center"/>
          </w:tcPr>
          <w:p w:rsidR="008C0FA9" w:rsidRDefault="00436431">
            <w:pPr>
              <w:pStyle w:val="TableParagraph"/>
              <w:ind w:left="147" w:right="45"/>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Amaç, hedef, gösterge ve stratejilerin belirlenmesi</w:t>
            </w:r>
          </w:p>
        </w:tc>
      </w:tr>
    </w:tbl>
    <w:p w:rsidR="008C0FA9" w:rsidRDefault="008C0FA9">
      <w:pPr>
        <w:pStyle w:val="Balk3"/>
        <w:tabs>
          <w:tab w:val="left" w:pos="1553"/>
        </w:tabs>
        <w:ind w:left="0" w:firstLine="0"/>
        <w:rPr>
          <w:sz w:val="23"/>
        </w:rPr>
      </w:pPr>
    </w:p>
    <w:p w:rsidR="008C0FA9" w:rsidRDefault="008C0FA9">
      <w:pPr>
        <w:rPr>
          <w:sz w:val="20"/>
        </w:rPr>
        <w:sectPr w:rsidR="008C0FA9">
          <w:pgSz w:w="11910" w:h="16840"/>
          <w:pgMar w:top="851" w:right="853" w:bottom="1280" w:left="1134" w:header="0" w:footer="1097" w:gutter="0"/>
          <w:cols w:space="708"/>
        </w:sectPr>
      </w:pPr>
    </w:p>
    <w:p w:rsidR="008C0FA9" w:rsidRDefault="00436431">
      <w:pPr>
        <w:pStyle w:val="Balk3"/>
        <w:numPr>
          <w:ilvl w:val="1"/>
          <w:numId w:val="2"/>
        </w:numPr>
        <w:tabs>
          <w:tab w:val="left" w:pos="1553"/>
        </w:tabs>
        <w:ind w:left="1553" w:hanging="595"/>
      </w:pPr>
      <w:r>
        <w:rPr>
          <w:spacing w:val="4"/>
        </w:rPr>
        <w:lastRenderedPageBreak/>
        <w:t>FaaliyetAlanlarıileÜrün/Hizmetlerin</w:t>
      </w:r>
      <w:r>
        <w:rPr>
          <w:spacing w:val="-2"/>
        </w:rPr>
        <w:t>Belirlenmesi</w:t>
      </w:r>
    </w:p>
    <w:p w:rsidR="008C0FA9" w:rsidRDefault="00436431">
      <w:pPr>
        <w:pStyle w:val="GvdeMetni"/>
        <w:spacing w:before="129" w:line="372" w:lineRule="auto"/>
        <w:ind w:left="958" w:right="1014"/>
        <w:jc w:val="both"/>
      </w:pPr>
      <w:r>
        <w:t xml:space="preserve">Mevzuat analizi çıktıları dolayısıyla görev ve sorumluluklar dikkate alınarak </w:t>
      </w:r>
      <w:r>
        <w:rPr>
          <w:spacing w:val="-2"/>
        </w:rPr>
        <w:t xml:space="preserve">okul/kurumunsunduğutemelürünvehizmetlerbelirlenir.Belirlenenürünvehizmetler </w:t>
      </w:r>
      <w:r>
        <w:t>Tablo3’tebelirtildiğigibibelirlifaaliyetalanlarıaltındatoplulaştırılmıştır.</w:t>
      </w:r>
    </w:p>
    <w:p w:rsidR="008C0FA9" w:rsidRDefault="008C0FA9">
      <w:pPr>
        <w:pStyle w:val="GvdeMetni"/>
        <w:spacing w:before="4"/>
      </w:pPr>
    </w:p>
    <w:p w:rsidR="008C0FA9" w:rsidRDefault="00436431">
      <w:pPr>
        <w:ind w:left="958"/>
        <w:jc w:val="both"/>
        <w:rPr>
          <w:rFonts w:ascii="Times New Roman" w:hAnsi="Times New Roman"/>
          <w:b/>
          <w:sz w:val="20"/>
        </w:rPr>
      </w:pPr>
      <w:r>
        <w:rPr>
          <w:rFonts w:ascii="Times New Roman" w:hAnsi="Times New Roman"/>
          <w:b/>
          <w:sz w:val="20"/>
        </w:rPr>
        <w:t>Tablo3.FaaliyetAlanlar/ÜrünveHizmetler</w:t>
      </w:r>
      <w:r>
        <w:rPr>
          <w:rFonts w:ascii="Times New Roman" w:hAnsi="Times New Roman"/>
          <w:b/>
          <w:spacing w:val="-2"/>
          <w:sz w:val="20"/>
        </w:rPr>
        <w:t>Tablosu</w:t>
      </w:r>
    </w:p>
    <w:tbl>
      <w:tblPr>
        <w:tblStyle w:val="TableNormal111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3"/>
        <w:gridCol w:w="5767"/>
      </w:tblGrid>
      <w:tr w:rsidR="008C0FA9">
        <w:trPr>
          <w:trHeight w:val="678"/>
        </w:trPr>
        <w:tc>
          <w:tcPr>
            <w:tcW w:w="3893" w:type="dxa"/>
            <w:shd w:val="clear" w:color="auto" w:fill="E2EFD9"/>
          </w:tcPr>
          <w:p w:rsidR="008C0FA9" w:rsidRDefault="00436431">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2"/>
                <w:w w:val="105"/>
                <w:sz w:val="20"/>
              </w:rPr>
              <w:t>Alanı</w:t>
            </w:r>
          </w:p>
        </w:tc>
        <w:tc>
          <w:tcPr>
            <w:tcW w:w="5767" w:type="dxa"/>
            <w:shd w:val="clear" w:color="auto" w:fill="E2EFD9"/>
          </w:tcPr>
          <w:p w:rsidR="008C0FA9" w:rsidRDefault="00436431">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8C0FA9">
        <w:trPr>
          <w:trHeight w:val="3074"/>
        </w:trPr>
        <w:tc>
          <w:tcPr>
            <w:tcW w:w="3893" w:type="dxa"/>
            <w:shd w:val="clear" w:color="auto" w:fill="E2EFD9"/>
          </w:tcPr>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spacing w:before="40"/>
              <w:rPr>
                <w:rFonts w:ascii="Times New Roman"/>
                <w:b/>
                <w:sz w:val="20"/>
              </w:rPr>
            </w:pPr>
          </w:p>
          <w:p w:rsidR="008C0FA9" w:rsidRDefault="00436431">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2"/>
                <w:sz w:val="20"/>
              </w:rPr>
              <w:t>faaliyetleri</w:t>
            </w:r>
          </w:p>
        </w:tc>
        <w:tc>
          <w:tcPr>
            <w:tcW w:w="5767" w:type="dxa"/>
          </w:tcPr>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rPr>
                <w:rFonts w:ascii="Times New Roman"/>
                <w:b/>
                <w:sz w:val="20"/>
              </w:rPr>
            </w:pPr>
          </w:p>
          <w:p w:rsidR="008C0FA9" w:rsidRDefault="008C0FA9">
            <w:pPr>
              <w:pStyle w:val="TableParagraph"/>
              <w:spacing w:before="33"/>
              <w:rPr>
                <w:rFonts w:ascii="Times New Roman"/>
                <w:b/>
                <w:sz w:val="20"/>
              </w:rPr>
            </w:pPr>
          </w:p>
          <w:p w:rsidR="008C0FA9" w:rsidRDefault="00436431">
            <w:pPr>
              <w:pStyle w:val="TableParagraph"/>
              <w:spacing w:line="242" w:lineRule="auto"/>
              <w:ind w:left="107" w:right="3969"/>
              <w:rPr>
                <w:sz w:val="20"/>
              </w:rPr>
            </w:pPr>
            <w:r>
              <w:rPr>
                <w:rFonts w:ascii="Times New Roman" w:hAnsi="Times New Roman"/>
                <w:b/>
                <w:sz w:val="20"/>
              </w:rPr>
              <w:t xml:space="preserve">Öğrenciİşleri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8C0FA9" w:rsidRDefault="00436431">
            <w:pPr>
              <w:pStyle w:val="TableParagraph"/>
              <w:spacing w:before="7"/>
              <w:ind w:left="107"/>
              <w:rPr>
                <w:sz w:val="20"/>
              </w:rPr>
            </w:pPr>
            <w:r>
              <w:rPr>
                <w:spacing w:val="-6"/>
                <w:sz w:val="20"/>
              </w:rPr>
              <w:t>Sınav</w:t>
            </w:r>
            <w:r>
              <w:rPr>
                <w:spacing w:val="-2"/>
                <w:sz w:val="20"/>
              </w:rPr>
              <w:t>hizmetleri</w:t>
            </w:r>
          </w:p>
        </w:tc>
      </w:tr>
      <w:tr w:rsidR="008C0FA9">
        <w:trPr>
          <w:trHeight w:val="1302"/>
        </w:trPr>
        <w:tc>
          <w:tcPr>
            <w:tcW w:w="3893" w:type="dxa"/>
            <w:shd w:val="clear" w:color="auto" w:fill="E2EFD9"/>
          </w:tcPr>
          <w:p w:rsidR="008C0FA9" w:rsidRDefault="008C0FA9">
            <w:pPr>
              <w:pStyle w:val="TableParagraph"/>
              <w:rPr>
                <w:rFonts w:ascii="Times New Roman"/>
                <w:b/>
                <w:sz w:val="20"/>
              </w:rPr>
            </w:pPr>
          </w:p>
          <w:p w:rsidR="008C0FA9" w:rsidRDefault="008C0FA9">
            <w:pPr>
              <w:pStyle w:val="TableParagraph"/>
              <w:spacing w:before="75"/>
              <w:rPr>
                <w:rFonts w:ascii="Times New Roman"/>
                <w:b/>
                <w:sz w:val="20"/>
              </w:rPr>
            </w:pPr>
          </w:p>
          <w:p w:rsidR="008C0FA9" w:rsidRDefault="00436431">
            <w:pPr>
              <w:pStyle w:val="TableParagraph"/>
              <w:ind w:left="107"/>
              <w:rPr>
                <w:rFonts w:ascii="Times New Roman"/>
                <w:b/>
                <w:sz w:val="20"/>
              </w:rPr>
            </w:pPr>
            <w:r>
              <w:rPr>
                <w:rFonts w:ascii="Times New Roman"/>
                <w:b/>
                <w:w w:val="105"/>
                <w:sz w:val="20"/>
              </w:rPr>
              <w:t>Rehberlik</w:t>
            </w:r>
            <w:r>
              <w:rPr>
                <w:rFonts w:ascii="Times New Roman"/>
                <w:b/>
                <w:spacing w:val="-2"/>
                <w:w w:val="110"/>
                <w:sz w:val="20"/>
              </w:rPr>
              <w:t>faaliyetleri</w:t>
            </w:r>
          </w:p>
        </w:tc>
        <w:tc>
          <w:tcPr>
            <w:tcW w:w="5767" w:type="dxa"/>
          </w:tcPr>
          <w:p w:rsidR="008C0FA9" w:rsidRDefault="008C0FA9">
            <w:pPr>
              <w:pStyle w:val="TableParagraph"/>
              <w:spacing w:before="76"/>
              <w:rPr>
                <w:rFonts w:ascii="Times New Roman"/>
                <w:b/>
                <w:sz w:val="20"/>
              </w:rPr>
            </w:pPr>
          </w:p>
          <w:p w:rsidR="008C0FA9" w:rsidRDefault="00436431">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8C0FA9">
        <w:trPr>
          <w:trHeight w:val="414"/>
        </w:trPr>
        <w:tc>
          <w:tcPr>
            <w:tcW w:w="3893" w:type="dxa"/>
            <w:shd w:val="clear" w:color="auto" w:fill="E2EFD9"/>
          </w:tcPr>
          <w:p w:rsidR="008C0FA9" w:rsidRDefault="00436431">
            <w:pPr>
              <w:pStyle w:val="TableParagraph"/>
              <w:spacing w:before="91"/>
              <w:ind w:left="107"/>
              <w:rPr>
                <w:rFonts w:ascii="Times New Roman"/>
                <w:b/>
                <w:sz w:val="20"/>
              </w:rPr>
            </w:pPr>
            <w:r>
              <w:rPr>
                <w:rFonts w:ascii="Times New Roman"/>
                <w:b/>
                <w:w w:val="105"/>
                <w:sz w:val="20"/>
              </w:rPr>
              <w:t>Sosyal</w:t>
            </w:r>
            <w:r>
              <w:rPr>
                <w:rFonts w:ascii="Times New Roman"/>
                <w:b/>
                <w:spacing w:val="-2"/>
                <w:w w:val="110"/>
                <w:sz w:val="20"/>
              </w:rPr>
              <w:t>faaliyetler</w:t>
            </w:r>
          </w:p>
        </w:tc>
        <w:tc>
          <w:tcPr>
            <w:tcW w:w="5767" w:type="dxa"/>
          </w:tcPr>
          <w:p w:rsidR="008C0FA9" w:rsidRDefault="00436431">
            <w:pPr>
              <w:pStyle w:val="TableParagraph"/>
              <w:rPr>
                <w:rFonts w:ascii="Times New Roman"/>
                <w:sz w:val="20"/>
              </w:rPr>
            </w:pPr>
            <w:r>
              <w:rPr>
                <w:rFonts w:ascii="Times New Roman"/>
                <w:sz w:val="20"/>
              </w:rPr>
              <w:t>FUTBOL , VOLAYBOL , KERMES</w:t>
            </w:r>
          </w:p>
        </w:tc>
      </w:tr>
      <w:tr w:rsidR="008C0FA9">
        <w:trPr>
          <w:trHeight w:val="414"/>
        </w:trPr>
        <w:tc>
          <w:tcPr>
            <w:tcW w:w="3893" w:type="dxa"/>
            <w:shd w:val="clear" w:color="auto" w:fill="E2EFD9"/>
          </w:tcPr>
          <w:p w:rsidR="008C0FA9" w:rsidRDefault="00436431">
            <w:pPr>
              <w:pStyle w:val="TableParagraph"/>
              <w:spacing w:before="94"/>
              <w:ind w:left="107"/>
              <w:rPr>
                <w:rFonts w:ascii="Times New Roman"/>
                <w:b/>
                <w:sz w:val="20"/>
              </w:rPr>
            </w:pPr>
            <w:r>
              <w:rPr>
                <w:rFonts w:ascii="Times New Roman"/>
                <w:b/>
                <w:sz w:val="20"/>
              </w:rPr>
              <w:t>Sportif</w:t>
            </w:r>
            <w:r>
              <w:rPr>
                <w:rFonts w:ascii="Times New Roman"/>
                <w:b/>
                <w:spacing w:val="-2"/>
                <w:sz w:val="20"/>
              </w:rPr>
              <w:t>faaliyetler</w:t>
            </w:r>
          </w:p>
        </w:tc>
        <w:tc>
          <w:tcPr>
            <w:tcW w:w="5767" w:type="dxa"/>
          </w:tcPr>
          <w:p w:rsidR="008C0FA9" w:rsidRDefault="00436431">
            <w:pPr>
              <w:pStyle w:val="TableParagraph"/>
              <w:rPr>
                <w:rFonts w:ascii="Times New Roman"/>
                <w:sz w:val="20"/>
              </w:rPr>
            </w:pPr>
            <w:r>
              <w:rPr>
                <w:rFonts w:ascii="Times New Roman"/>
                <w:sz w:val="20"/>
              </w:rPr>
              <w:t>FUTBOL , VOLAYBOL, FUTSAL</w:t>
            </w:r>
          </w:p>
        </w:tc>
      </w:tr>
      <w:tr w:rsidR="008C0FA9">
        <w:trPr>
          <w:trHeight w:val="441"/>
        </w:trPr>
        <w:tc>
          <w:tcPr>
            <w:tcW w:w="3893" w:type="dxa"/>
            <w:shd w:val="clear" w:color="auto" w:fill="E2EFD9"/>
          </w:tcPr>
          <w:p w:rsidR="008C0FA9" w:rsidRDefault="00436431">
            <w:pPr>
              <w:pStyle w:val="TableParagraph"/>
              <w:spacing w:before="106"/>
              <w:ind w:left="107"/>
              <w:rPr>
                <w:rFonts w:ascii="Times New Roman" w:hAnsi="Times New Roman"/>
                <w:b/>
                <w:sz w:val="20"/>
              </w:rPr>
            </w:pPr>
            <w:r>
              <w:rPr>
                <w:rFonts w:ascii="Times New Roman" w:hAnsi="Times New Roman"/>
                <w:b/>
                <w:sz w:val="20"/>
              </w:rPr>
              <w:t>Kültürelvesanatsal</w:t>
            </w:r>
            <w:r>
              <w:rPr>
                <w:rFonts w:ascii="Times New Roman" w:hAnsi="Times New Roman"/>
                <w:b/>
                <w:spacing w:val="-2"/>
                <w:sz w:val="20"/>
              </w:rPr>
              <w:t>faaliyetler</w:t>
            </w:r>
          </w:p>
        </w:tc>
        <w:tc>
          <w:tcPr>
            <w:tcW w:w="5767" w:type="dxa"/>
          </w:tcPr>
          <w:p w:rsidR="008C0FA9" w:rsidRDefault="00436431">
            <w:pPr>
              <w:pStyle w:val="TableParagraph"/>
              <w:rPr>
                <w:rFonts w:ascii="Times New Roman"/>
                <w:sz w:val="20"/>
              </w:rPr>
            </w:pPr>
            <w:r>
              <w:rPr>
                <w:rFonts w:ascii="Times New Roman"/>
                <w:sz w:val="20"/>
              </w:rPr>
              <w:t>FUTBOL , VOLAYBOL , KERMES, B</w:t>
            </w:r>
            <w:r>
              <w:rPr>
                <w:rFonts w:ascii="Times New Roman"/>
                <w:sz w:val="20"/>
              </w:rPr>
              <w:t>İ</w:t>
            </w:r>
            <w:r>
              <w:rPr>
                <w:rFonts w:ascii="Times New Roman"/>
                <w:sz w:val="20"/>
              </w:rPr>
              <w:t>LG</w:t>
            </w:r>
            <w:r>
              <w:rPr>
                <w:rFonts w:ascii="Times New Roman"/>
                <w:sz w:val="20"/>
              </w:rPr>
              <w:t>İ</w:t>
            </w:r>
            <w:r>
              <w:rPr>
                <w:rFonts w:ascii="Times New Roman"/>
                <w:sz w:val="20"/>
              </w:rPr>
              <w:t xml:space="preserve"> YARI</w:t>
            </w:r>
            <w:r>
              <w:rPr>
                <w:rFonts w:ascii="Times New Roman"/>
                <w:sz w:val="20"/>
              </w:rPr>
              <w:t>Ş</w:t>
            </w:r>
            <w:r>
              <w:rPr>
                <w:rFonts w:ascii="Times New Roman"/>
                <w:sz w:val="20"/>
              </w:rPr>
              <w:t>MALARI</w:t>
            </w:r>
          </w:p>
        </w:tc>
      </w:tr>
      <w:tr w:rsidR="008C0FA9">
        <w:trPr>
          <w:trHeight w:val="1139"/>
        </w:trPr>
        <w:tc>
          <w:tcPr>
            <w:tcW w:w="3893" w:type="dxa"/>
            <w:shd w:val="clear" w:color="auto" w:fill="E2EFD9"/>
          </w:tcPr>
          <w:p w:rsidR="008C0FA9" w:rsidRDefault="00436431">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8C0FA9" w:rsidRDefault="008C0FA9">
            <w:pPr>
              <w:pStyle w:val="TableParagraph"/>
              <w:rPr>
                <w:rFonts w:ascii="Times New Roman"/>
                <w:sz w:val="20"/>
              </w:rPr>
            </w:pPr>
          </w:p>
        </w:tc>
      </w:tr>
      <w:tr w:rsidR="008C0FA9">
        <w:trPr>
          <w:trHeight w:val="414"/>
        </w:trPr>
        <w:tc>
          <w:tcPr>
            <w:tcW w:w="3893" w:type="dxa"/>
            <w:shd w:val="clear" w:color="auto" w:fill="E2EFD9"/>
          </w:tcPr>
          <w:p w:rsidR="008C0FA9" w:rsidRDefault="00436431">
            <w:pPr>
              <w:pStyle w:val="TableParagraph"/>
              <w:spacing w:before="94"/>
              <w:ind w:left="107"/>
              <w:rPr>
                <w:rFonts w:ascii="Times New Roman" w:hAnsi="Times New Roman"/>
                <w:b/>
                <w:sz w:val="20"/>
              </w:rPr>
            </w:pPr>
            <w:r>
              <w:rPr>
                <w:rFonts w:ascii="Times New Roman" w:hAnsi="Times New Roman"/>
                <w:b/>
                <w:sz w:val="20"/>
              </w:rPr>
              <w:t>Okulailebirliği</w:t>
            </w:r>
            <w:r>
              <w:rPr>
                <w:rFonts w:ascii="Times New Roman" w:hAnsi="Times New Roman"/>
                <w:b/>
                <w:spacing w:val="-2"/>
                <w:sz w:val="20"/>
              </w:rPr>
              <w:t>faaliyetleri</w:t>
            </w:r>
          </w:p>
        </w:tc>
        <w:tc>
          <w:tcPr>
            <w:tcW w:w="5767" w:type="dxa"/>
          </w:tcPr>
          <w:p w:rsidR="008C0FA9" w:rsidRDefault="00436431">
            <w:pPr>
              <w:pStyle w:val="TableParagraph"/>
              <w:numPr>
                <w:ilvl w:val="0"/>
                <w:numId w:val="8"/>
              </w:numPr>
              <w:rPr>
                <w:rFonts w:ascii="Times New Roman"/>
                <w:sz w:val="20"/>
              </w:rPr>
            </w:pPr>
            <w:r>
              <w:rPr>
                <w:rFonts w:ascii="Times New Roman"/>
                <w:sz w:val="20"/>
              </w:rPr>
              <w:t>Ve 2. D</w:t>
            </w:r>
            <w:r>
              <w:rPr>
                <w:rFonts w:ascii="Times New Roman"/>
                <w:sz w:val="20"/>
              </w:rPr>
              <w:t>ö</w:t>
            </w:r>
            <w:r>
              <w:rPr>
                <w:rFonts w:ascii="Times New Roman"/>
                <w:sz w:val="20"/>
              </w:rPr>
              <w:t>nem toplant</w:t>
            </w:r>
            <w:r>
              <w:rPr>
                <w:rFonts w:ascii="Times New Roman"/>
                <w:sz w:val="20"/>
              </w:rPr>
              <w:t>ı</w:t>
            </w:r>
            <w:r>
              <w:rPr>
                <w:rFonts w:ascii="Times New Roman"/>
                <w:sz w:val="20"/>
              </w:rPr>
              <w:t>lar</w:t>
            </w:r>
            <w:r>
              <w:rPr>
                <w:rFonts w:ascii="Times New Roman"/>
                <w:sz w:val="20"/>
              </w:rPr>
              <w:t>ı</w:t>
            </w:r>
          </w:p>
        </w:tc>
      </w:tr>
      <w:tr w:rsidR="00054465">
        <w:trPr>
          <w:trHeight w:val="443"/>
        </w:trPr>
        <w:tc>
          <w:tcPr>
            <w:tcW w:w="3893" w:type="dxa"/>
            <w:shd w:val="clear" w:color="auto" w:fill="E2EFD9"/>
          </w:tcPr>
          <w:p w:rsidR="00054465" w:rsidRDefault="00054465">
            <w:pPr>
              <w:pStyle w:val="TableParagraph"/>
              <w:spacing w:before="108"/>
              <w:ind w:left="107"/>
              <w:rPr>
                <w:rFonts w:ascii="Times New Roman" w:hAnsi="Times New Roman"/>
                <w:b/>
                <w:sz w:val="20"/>
              </w:rPr>
            </w:pPr>
            <w:r>
              <w:rPr>
                <w:rFonts w:ascii="Times New Roman" w:hAnsi="Times New Roman"/>
                <w:b/>
                <w:spacing w:val="2"/>
                <w:sz w:val="20"/>
              </w:rPr>
              <w:t>Öğrencilereyönelik</w:t>
            </w:r>
            <w:r>
              <w:rPr>
                <w:rFonts w:ascii="Times New Roman" w:hAnsi="Times New Roman"/>
                <w:b/>
                <w:spacing w:val="-2"/>
                <w:sz w:val="20"/>
              </w:rPr>
              <w:t>faaliyetler</w:t>
            </w:r>
          </w:p>
        </w:tc>
        <w:tc>
          <w:tcPr>
            <w:tcW w:w="5767" w:type="dxa"/>
          </w:tcPr>
          <w:p w:rsidR="00054465" w:rsidRDefault="00054465">
            <w:pPr>
              <w:pStyle w:val="TableParagraph"/>
              <w:rPr>
                <w:rFonts w:ascii="Times New Roman"/>
                <w:sz w:val="20"/>
              </w:rPr>
            </w:pPr>
            <w:r>
              <w:rPr>
                <w:rFonts w:ascii="Times New Roman"/>
                <w:sz w:val="20"/>
              </w:rPr>
              <w:t>Kitap okuma, m</w:t>
            </w:r>
            <w:r>
              <w:rPr>
                <w:rFonts w:ascii="Times New Roman"/>
                <w:sz w:val="20"/>
              </w:rPr>
              <w:t>ü</w:t>
            </w:r>
            <w:r>
              <w:rPr>
                <w:rFonts w:ascii="Times New Roman"/>
                <w:sz w:val="20"/>
              </w:rPr>
              <w:t>nazara</w:t>
            </w:r>
          </w:p>
        </w:tc>
      </w:tr>
      <w:tr w:rsidR="00054465">
        <w:trPr>
          <w:trHeight w:val="414"/>
        </w:trPr>
        <w:tc>
          <w:tcPr>
            <w:tcW w:w="3893" w:type="dxa"/>
            <w:shd w:val="clear" w:color="auto" w:fill="E2EFD9"/>
          </w:tcPr>
          <w:p w:rsidR="00054465" w:rsidRDefault="00054465">
            <w:pPr>
              <w:pStyle w:val="TableParagraph"/>
              <w:spacing w:before="94"/>
              <w:ind w:left="107"/>
              <w:rPr>
                <w:rFonts w:ascii="Times New Roman" w:hAnsi="Times New Roman"/>
                <w:b/>
                <w:sz w:val="20"/>
              </w:rPr>
            </w:pPr>
            <w:r>
              <w:rPr>
                <w:rFonts w:ascii="Times New Roman" w:hAnsi="Times New Roman"/>
                <w:b/>
                <w:spacing w:val="4"/>
                <w:sz w:val="20"/>
              </w:rPr>
              <w:t>Ölçmedeğerlendirme</w:t>
            </w:r>
            <w:r>
              <w:rPr>
                <w:rFonts w:ascii="Times New Roman" w:hAnsi="Times New Roman"/>
                <w:b/>
                <w:spacing w:val="-2"/>
                <w:sz w:val="20"/>
              </w:rPr>
              <w:t>faaliyetleri</w:t>
            </w:r>
          </w:p>
        </w:tc>
        <w:tc>
          <w:tcPr>
            <w:tcW w:w="5767" w:type="dxa"/>
          </w:tcPr>
          <w:p w:rsidR="00054465" w:rsidRDefault="00054465">
            <w:pPr>
              <w:pStyle w:val="TableParagraph"/>
              <w:rPr>
                <w:rFonts w:ascii="Times New Roman"/>
                <w:sz w:val="20"/>
              </w:rPr>
            </w:pPr>
            <w:r>
              <w:rPr>
                <w:rFonts w:ascii="Times New Roman"/>
                <w:sz w:val="20"/>
              </w:rPr>
              <w:t>Kazan</w:t>
            </w:r>
            <w:r>
              <w:rPr>
                <w:rFonts w:ascii="Times New Roman"/>
                <w:sz w:val="20"/>
              </w:rPr>
              <w:t>ı</w:t>
            </w:r>
            <w:r>
              <w:rPr>
                <w:rFonts w:ascii="Times New Roman"/>
                <w:sz w:val="20"/>
              </w:rPr>
              <w:t>m de</w:t>
            </w:r>
            <w:r>
              <w:rPr>
                <w:rFonts w:ascii="Times New Roman"/>
                <w:sz w:val="20"/>
              </w:rPr>
              <w:t>ğ</w:t>
            </w:r>
            <w:r>
              <w:rPr>
                <w:rFonts w:ascii="Times New Roman"/>
                <w:sz w:val="20"/>
              </w:rPr>
              <w:t>erlendirme s</w:t>
            </w:r>
            <w:r>
              <w:rPr>
                <w:rFonts w:ascii="Times New Roman"/>
                <w:sz w:val="20"/>
              </w:rPr>
              <w:t>ı</w:t>
            </w:r>
            <w:r>
              <w:rPr>
                <w:rFonts w:ascii="Times New Roman"/>
                <w:sz w:val="20"/>
              </w:rPr>
              <w:t>navlar</w:t>
            </w:r>
            <w:r>
              <w:rPr>
                <w:rFonts w:ascii="Times New Roman"/>
                <w:sz w:val="20"/>
              </w:rPr>
              <w:t>ı</w:t>
            </w:r>
          </w:p>
        </w:tc>
      </w:tr>
      <w:tr w:rsidR="00054465">
        <w:trPr>
          <w:trHeight w:val="858"/>
        </w:trPr>
        <w:tc>
          <w:tcPr>
            <w:tcW w:w="3893" w:type="dxa"/>
            <w:shd w:val="clear" w:color="auto" w:fill="E2EFD9"/>
          </w:tcPr>
          <w:p w:rsidR="00054465" w:rsidRDefault="00054465">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054465" w:rsidRDefault="00054465">
            <w:pPr>
              <w:pStyle w:val="TableParagraph"/>
              <w:rPr>
                <w:rFonts w:ascii="Times New Roman"/>
                <w:sz w:val="20"/>
              </w:rPr>
            </w:pPr>
            <w:r>
              <w:rPr>
                <w:rFonts w:ascii="Times New Roman"/>
                <w:sz w:val="20"/>
              </w:rPr>
              <w:t>Zaman y</w:t>
            </w:r>
            <w:r>
              <w:rPr>
                <w:rFonts w:ascii="Times New Roman"/>
                <w:sz w:val="20"/>
              </w:rPr>
              <w:t>ö</w:t>
            </w:r>
            <w:r>
              <w:rPr>
                <w:rFonts w:ascii="Times New Roman"/>
                <w:sz w:val="20"/>
              </w:rPr>
              <w:t>netimi,</w:t>
            </w:r>
          </w:p>
        </w:tc>
      </w:tr>
      <w:tr w:rsidR="00054465">
        <w:trPr>
          <w:trHeight w:val="414"/>
        </w:trPr>
        <w:tc>
          <w:tcPr>
            <w:tcW w:w="3893" w:type="dxa"/>
            <w:shd w:val="clear" w:color="auto" w:fill="E2EFD9"/>
          </w:tcPr>
          <w:p w:rsidR="00054465" w:rsidRDefault="00054465">
            <w:pPr>
              <w:pStyle w:val="TableParagraph"/>
              <w:spacing w:before="91"/>
              <w:ind w:left="107"/>
              <w:rPr>
                <w:rFonts w:ascii="Times New Roman" w:hAnsi="Times New Roman"/>
                <w:b/>
                <w:sz w:val="20"/>
              </w:rPr>
            </w:pPr>
            <w:r>
              <w:rPr>
                <w:rFonts w:ascii="Times New Roman" w:hAnsi="Times New Roman"/>
                <w:b/>
                <w:sz w:val="20"/>
              </w:rPr>
              <w:t>Dersdışı</w:t>
            </w:r>
            <w:r>
              <w:rPr>
                <w:rFonts w:ascii="Times New Roman" w:hAnsi="Times New Roman"/>
                <w:b/>
                <w:spacing w:val="-2"/>
                <w:sz w:val="20"/>
              </w:rPr>
              <w:t>faaliyetler</w:t>
            </w:r>
          </w:p>
        </w:tc>
        <w:tc>
          <w:tcPr>
            <w:tcW w:w="5767" w:type="dxa"/>
          </w:tcPr>
          <w:p w:rsidR="00054465" w:rsidRDefault="00054465">
            <w:pPr>
              <w:pStyle w:val="TableParagraph"/>
              <w:rPr>
                <w:rFonts w:ascii="Times New Roman"/>
                <w:sz w:val="20"/>
              </w:rPr>
            </w:pPr>
            <w:r>
              <w:rPr>
                <w:rFonts w:ascii="Times New Roman"/>
                <w:sz w:val="20"/>
              </w:rPr>
              <w:t>F</w:t>
            </w:r>
            <w:r w:rsidRPr="004E544E">
              <w:rPr>
                <w:rFonts w:ascii="Times New Roman"/>
                <w:sz w:val="20"/>
              </w:rPr>
              <w:t>utsal, satran</w:t>
            </w:r>
            <w:r w:rsidRPr="004E544E">
              <w:rPr>
                <w:rFonts w:ascii="Times New Roman"/>
                <w:sz w:val="20"/>
              </w:rPr>
              <w:t>ç</w:t>
            </w:r>
            <w:r w:rsidRPr="004E544E">
              <w:rPr>
                <w:rFonts w:ascii="Times New Roman"/>
                <w:sz w:val="20"/>
              </w:rPr>
              <w:t>, voleybol, gezi.</w:t>
            </w:r>
          </w:p>
        </w:tc>
      </w:tr>
    </w:tbl>
    <w:p w:rsidR="008C0FA9" w:rsidRDefault="00436431">
      <w:pPr>
        <w:spacing w:before="9" w:line="244" w:lineRule="auto"/>
        <w:ind w:left="1066" w:right="1013" w:hanging="109"/>
        <w:rPr>
          <w:rFonts w:ascii="Times New Roman" w:hAnsi="Times New Roman"/>
          <w:b/>
          <w:sz w:val="16"/>
        </w:rPr>
      </w:pPr>
      <w:r>
        <w:rPr>
          <w:rFonts w:ascii="Times New Roman" w:hAnsi="Times New Roman"/>
          <w:b/>
          <w:spacing w:val="-2"/>
          <w:w w:val="110"/>
          <w:sz w:val="16"/>
        </w:rPr>
        <w:t xml:space="preserve">*Tablodasıralananfaaliyetalanlarıörnekolaraksıralanmıştır.Okul/kurumlartürveyapılarınagöre faaliyetalanlarınıve </w:t>
      </w:r>
      <w:r>
        <w:rPr>
          <w:rFonts w:ascii="Times New Roman" w:hAnsi="Times New Roman"/>
          <w:b/>
          <w:w w:val="110"/>
          <w:sz w:val="16"/>
        </w:rPr>
        <w:t>ürün /hizmetlerini belirleyeceklerdir.</w:t>
      </w:r>
    </w:p>
    <w:p w:rsidR="008C0FA9" w:rsidRDefault="008C0FA9">
      <w:pPr>
        <w:spacing w:line="244" w:lineRule="auto"/>
        <w:rPr>
          <w:rFonts w:ascii="Times New Roman" w:hAnsi="Times New Roman"/>
          <w:sz w:val="16"/>
        </w:rPr>
        <w:sectPr w:rsidR="008C0FA9">
          <w:pgSz w:w="11910" w:h="16840"/>
          <w:pgMar w:top="1320" w:right="400" w:bottom="1280" w:left="460" w:header="0" w:footer="1097" w:gutter="0"/>
          <w:cols w:space="708"/>
        </w:sectPr>
      </w:pPr>
    </w:p>
    <w:p w:rsidR="008C0FA9" w:rsidRDefault="00436431">
      <w:pPr>
        <w:pStyle w:val="Balk3"/>
        <w:numPr>
          <w:ilvl w:val="1"/>
          <w:numId w:val="2"/>
        </w:numPr>
        <w:ind w:left="567" w:hanging="568"/>
        <w:rPr>
          <w:rFonts w:asciiTheme="minorHAnsi" w:hAnsiTheme="minorHAnsi" w:cstheme="minorHAnsi"/>
          <w:sz w:val="28"/>
          <w:szCs w:val="28"/>
        </w:rPr>
      </w:pPr>
      <w:r>
        <w:rPr>
          <w:rFonts w:asciiTheme="minorHAnsi" w:hAnsiTheme="minorHAnsi" w:cstheme="minorHAnsi"/>
          <w:w w:val="105"/>
          <w:sz w:val="28"/>
          <w:szCs w:val="28"/>
        </w:rPr>
        <w:lastRenderedPageBreak/>
        <w:t>PAYDAŞ</w:t>
      </w:r>
      <w:r>
        <w:rPr>
          <w:rFonts w:asciiTheme="minorHAnsi" w:hAnsiTheme="minorHAnsi" w:cstheme="minorHAnsi"/>
          <w:spacing w:val="-2"/>
          <w:w w:val="105"/>
          <w:sz w:val="28"/>
          <w:szCs w:val="28"/>
        </w:rPr>
        <w:t>ANALİZİ</w:t>
      </w:r>
    </w:p>
    <w:p w:rsidR="008C0FA9" w:rsidRDefault="00436431">
      <w:pPr>
        <w:pStyle w:val="GvdeMetni"/>
        <w:spacing w:line="276" w:lineRule="auto"/>
        <w:ind w:firstLine="426"/>
        <w:jc w:val="both"/>
        <w:rPr>
          <w:rFonts w:asciiTheme="minorHAnsi" w:hAnsiTheme="minorHAnsi" w:cstheme="minorHAnsi"/>
          <w:sz w:val="22"/>
        </w:rPr>
      </w:pPr>
      <w:r>
        <w:rPr>
          <w:rFonts w:asciiTheme="minorHAnsi" w:hAnsiTheme="minorHAnsi" w:cstheme="minorHAnsi"/>
          <w:b/>
          <w:sz w:val="22"/>
        </w:rPr>
        <w:t xml:space="preserve">İç paydaşlar, </w:t>
      </w:r>
      <w:r>
        <w:rPr>
          <w:rFonts w:asciiTheme="minorHAnsi" w:hAnsiTheme="minorHAnsi" w:cstheme="minorHAnsi"/>
          <w:sz w:val="22"/>
        </w:rPr>
        <w:t xml:space="preserve">okul/kurumda gerçekleşen her faaliyetten doğrudan etkilenen veya bir </w:t>
      </w:r>
      <w:r>
        <w:rPr>
          <w:rFonts w:asciiTheme="minorHAnsi" w:hAnsiTheme="minorHAnsi" w:cstheme="minorHAnsi"/>
          <w:spacing w:val="-2"/>
          <w:sz w:val="22"/>
        </w:rPr>
        <w:t xml:space="preserve">faaliyetiilerletme/yavaşlatmaetkisinesahipolanlardır.Okul/kurumunbirparçasıolan bireyleriifadeeder.Okul/kurummüdürü,müdüryardımcıları,öğretmenler,öğrenciler, </w:t>
      </w:r>
      <w:r>
        <w:rPr>
          <w:rFonts w:asciiTheme="minorHAnsi" w:hAnsiTheme="minorHAnsi" w:cstheme="minorHAnsi"/>
          <w:sz w:val="22"/>
        </w:rPr>
        <w:t>destekpersoneliveokulailebirliğiüyeleriiçpaydaşlaraörnekolarakverilebilir.</w:t>
      </w:r>
    </w:p>
    <w:p w:rsidR="008C0FA9" w:rsidRDefault="00436431">
      <w:pPr>
        <w:pStyle w:val="GvdeMetni"/>
        <w:spacing w:line="276" w:lineRule="auto"/>
        <w:ind w:firstLine="426"/>
        <w:jc w:val="both"/>
        <w:rPr>
          <w:rFonts w:asciiTheme="minorHAnsi" w:hAnsiTheme="minorHAnsi" w:cstheme="minorHAnsi"/>
          <w:sz w:val="22"/>
        </w:rPr>
      </w:pPr>
      <w:r>
        <w:rPr>
          <w:rFonts w:asciiTheme="minorHAnsi" w:hAnsiTheme="minorHAnsi" w:cstheme="minorHAnsi"/>
          <w:b/>
          <w:sz w:val="22"/>
        </w:rPr>
        <w:t xml:space="preserve">Dış paydaşlar, </w:t>
      </w:r>
      <w:r>
        <w:rPr>
          <w:rFonts w:asciiTheme="minorHAnsi" w:hAnsiTheme="minorHAnsi" w:cstheme="minorHAnsi"/>
          <w:sz w:val="22"/>
        </w:rPr>
        <w:t xml:space="preserve">okul/kurumun bir parçası olmayan ancak okulda gerçekleşen her faaliyetten dolaylı olarak etkilenen, bağlı/ilişkili/ilgili kişi, grup ya da kurumları ifade eder.Okul/kurumundışpaydaşları;veliler,ilveilçemillîeğitimmüdürlükleri,Valilik, </w:t>
      </w:r>
      <w:r>
        <w:rPr>
          <w:rFonts w:asciiTheme="minorHAnsi" w:hAnsiTheme="minorHAnsi" w:cstheme="minorHAnsi"/>
          <w:spacing w:val="-2"/>
          <w:sz w:val="22"/>
        </w:rPr>
        <w:t xml:space="preserve">kamukurumvekuruluşları,muhtarlar,siviltoplumveözelsektörkuruluşlarıvb.olarak </w:t>
      </w:r>
      <w:r>
        <w:rPr>
          <w:rFonts w:asciiTheme="minorHAnsi" w:hAnsiTheme="minorHAnsi" w:cstheme="minorHAnsi"/>
          <w:spacing w:val="-4"/>
          <w:sz w:val="22"/>
        </w:rPr>
        <w:t xml:space="preserve">sıralanabilir.PaydaşlarbelirlenirkenEk-1,Ek-2,Ek-3‘teyaralanmatrislerkullanılmıştır. </w:t>
      </w:r>
      <w:r>
        <w:rPr>
          <w:rFonts w:asciiTheme="minorHAnsi" w:hAnsiTheme="minorHAnsi" w:cstheme="minorHAnsi"/>
          <w:sz w:val="22"/>
        </w:rPr>
        <w:t>(Matrislere planda yer verilir.).</w:t>
      </w:r>
    </w:p>
    <w:p w:rsidR="008C0FA9" w:rsidRDefault="00436431">
      <w:pPr>
        <w:pStyle w:val="GvdeMetni"/>
        <w:spacing w:line="276" w:lineRule="auto"/>
        <w:ind w:firstLine="426"/>
        <w:jc w:val="both"/>
        <w:rPr>
          <w:rFonts w:asciiTheme="minorHAnsi" w:hAnsiTheme="minorHAnsi" w:cstheme="minorHAnsi"/>
          <w:sz w:val="22"/>
        </w:rPr>
      </w:pPr>
      <w:r>
        <w:rPr>
          <w:rFonts w:asciiTheme="minorHAnsi" w:hAnsiTheme="minorHAnsi" w:cstheme="minorHAnsi"/>
          <w:spacing w:val="-2"/>
          <w:sz w:val="22"/>
        </w:rPr>
        <w:t xml:space="preserve">Okul/kurumda,tümpaydaşlarınkatılımfırsatlarınasahipolmasıönemlidir.Bununiçin anahtarfırsat, onları stratejikplanlama sürecine dâhiletmektir. Busüreçte paydaşların </w:t>
      </w:r>
      <w:r>
        <w:rPr>
          <w:rFonts w:asciiTheme="minorHAnsi" w:hAnsiTheme="minorHAnsi" w:cstheme="minorHAnsi"/>
          <w:sz w:val="22"/>
        </w:rPr>
        <w:t>görüşlerininalınmasıvedeğerlendirilmesiçokönemlidir.</w:t>
      </w:r>
    </w:p>
    <w:p w:rsidR="008C0FA9" w:rsidRDefault="00436431">
      <w:pPr>
        <w:pStyle w:val="GvdeMetni"/>
        <w:spacing w:line="276" w:lineRule="auto"/>
        <w:ind w:firstLine="426"/>
        <w:jc w:val="both"/>
        <w:rPr>
          <w:rFonts w:asciiTheme="minorHAnsi" w:hAnsiTheme="minorHAnsi" w:cstheme="minorHAnsi"/>
          <w:sz w:val="22"/>
        </w:rPr>
      </w:pPr>
      <w:r>
        <w:rPr>
          <w:rFonts w:asciiTheme="minorHAnsi" w:hAnsiTheme="minorHAnsi" w:cstheme="minorHAnsi"/>
          <w:spacing w:val="-4"/>
          <w:sz w:val="22"/>
        </w:rPr>
        <w:t xml:space="preserve">Yapılan değerlendirmeler; ihtiyaç ve beklentilerin belirlenerek daha anlaşır hâle gelmesi; </w:t>
      </w:r>
      <w:r>
        <w:rPr>
          <w:rFonts w:asciiTheme="minorHAnsi" w:hAnsiTheme="minorHAnsi" w:cstheme="minorHAnsi"/>
          <w:sz w:val="22"/>
        </w:rPr>
        <w:t xml:space="preserve">iletişim kanallarının açık tutulması, paydaşlara sürecin bir parçası olduklarını </w:t>
      </w:r>
      <w:r>
        <w:rPr>
          <w:rFonts w:asciiTheme="minorHAnsi" w:hAnsiTheme="minorHAnsi" w:cstheme="minorHAnsi"/>
          <w:spacing w:val="-2"/>
          <w:sz w:val="22"/>
        </w:rPr>
        <w:t>hissettirerekonlarınokul/kurumunmisyonlarınıdahaiyiuygulamasınafaydalıolur.</w:t>
      </w:r>
    </w:p>
    <w:p w:rsidR="008C0FA9" w:rsidRDefault="00436431">
      <w:pPr>
        <w:pStyle w:val="GvdeMetni"/>
        <w:spacing w:line="276" w:lineRule="auto"/>
        <w:ind w:firstLine="426"/>
        <w:jc w:val="both"/>
        <w:rPr>
          <w:rFonts w:asciiTheme="minorHAnsi" w:hAnsiTheme="minorHAnsi" w:cstheme="minorHAnsi"/>
          <w:sz w:val="22"/>
        </w:rPr>
      </w:pPr>
      <w:r>
        <w:rPr>
          <w:rFonts w:asciiTheme="minorHAnsi" w:hAnsiTheme="minorHAnsi" w:cstheme="minorHAnsi"/>
          <w:spacing w:val="-4"/>
          <w:sz w:val="22"/>
        </w:rPr>
        <w:t xml:space="preserve">Paydaş analizi;anket uygulaması, mülakat, atölye çalışması, toplantı gibi farklı şekillerde </w:t>
      </w:r>
      <w:r>
        <w:rPr>
          <w:rFonts w:asciiTheme="minorHAnsi" w:hAnsiTheme="minorHAnsi" w:cstheme="minorHAnsi"/>
          <w:sz w:val="22"/>
        </w:rPr>
        <w:t xml:space="preserve">gerçekleştirilebilir.Paydaş anketi sonuçlarına ve yorumlamalarına bu bölümde yer </w:t>
      </w:r>
      <w:r>
        <w:rPr>
          <w:rFonts w:asciiTheme="minorHAnsi" w:hAnsiTheme="minorHAnsi" w:cstheme="minorHAnsi"/>
          <w:spacing w:val="-2"/>
          <w:sz w:val="22"/>
        </w:rPr>
        <w:t xml:space="preserve">verilmelidir.Okul/kurumlariçin-kolayveuygulanabilirolmasıaçısından-uygunolaniç </w:t>
      </w:r>
      <w:r>
        <w:rPr>
          <w:rFonts w:asciiTheme="minorHAnsi" w:hAnsiTheme="minorHAnsi" w:cstheme="minorHAnsi"/>
          <w:sz w:val="22"/>
        </w:rPr>
        <w:t>vedışpaydaşanketörnekleriEk-4’teverilmiştir.</w:t>
      </w:r>
    </w:p>
    <w:p w:rsidR="008C0FA9" w:rsidRDefault="00436431">
      <w:pPr>
        <w:ind w:left="958"/>
        <w:rPr>
          <w:rFonts w:asciiTheme="minorHAnsi" w:hAnsiTheme="minorHAnsi" w:cstheme="minorHAnsi"/>
          <w:b/>
          <w:sz w:val="24"/>
          <w:szCs w:val="24"/>
        </w:rPr>
      </w:pPr>
      <w:r>
        <w:rPr>
          <w:rFonts w:asciiTheme="minorHAnsi" w:hAnsiTheme="minorHAnsi" w:cstheme="minorHAnsi"/>
          <w:b/>
          <w:sz w:val="24"/>
          <w:szCs w:val="24"/>
        </w:rPr>
        <w:t>EK-1PaydaşSınıflandırmaMatrisi</w:t>
      </w:r>
    </w:p>
    <w:tbl>
      <w:tblPr>
        <w:tblStyle w:val="TableNormal1111"/>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1529"/>
        <w:gridCol w:w="1414"/>
        <w:gridCol w:w="1204"/>
        <w:gridCol w:w="802"/>
        <w:gridCol w:w="1607"/>
      </w:tblGrid>
      <w:tr w:rsidR="008C0FA9">
        <w:trPr>
          <w:trHeight w:val="498"/>
          <w:jc w:val="center"/>
        </w:trPr>
        <w:tc>
          <w:tcPr>
            <w:tcW w:w="3074" w:type="dxa"/>
            <w:vMerge w:val="restart"/>
            <w:shd w:val="clear" w:color="auto" w:fill="92CDDC" w:themeFill="accent5" w:themeFillTint="99"/>
            <w:vAlign w:val="bottom"/>
          </w:tcPr>
          <w:p w:rsidR="008C0FA9" w:rsidRDefault="00436431">
            <w:pPr>
              <w:pStyle w:val="TableParagraph"/>
              <w:ind w:left="107"/>
              <w:jc w:val="center"/>
              <w:rPr>
                <w:rFonts w:asciiTheme="minorHAnsi" w:hAnsiTheme="minorHAnsi" w:cstheme="minorHAnsi"/>
                <w:b/>
                <w:sz w:val="20"/>
                <w:szCs w:val="20"/>
              </w:rPr>
            </w:pPr>
            <w:r>
              <w:rPr>
                <w:rFonts w:asciiTheme="minorHAnsi" w:hAnsiTheme="minorHAnsi" w:cstheme="minorHAnsi"/>
                <w:b/>
                <w:sz w:val="20"/>
                <w:szCs w:val="20"/>
              </w:rPr>
              <w:t>PAYDAŞLAR</w:t>
            </w:r>
          </w:p>
        </w:tc>
        <w:tc>
          <w:tcPr>
            <w:tcW w:w="1529" w:type="dxa"/>
            <w:shd w:val="clear" w:color="auto" w:fill="92CDDC" w:themeFill="accent5" w:themeFillTint="99"/>
            <w:vAlign w:val="center"/>
          </w:tcPr>
          <w:p w:rsidR="008C0FA9" w:rsidRDefault="00436431">
            <w:pPr>
              <w:pStyle w:val="TableParagraph"/>
              <w:spacing w:line="234" w:lineRule="exact"/>
              <w:ind w:left="6"/>
              <w:jc w:val="center"/>
              <w:rPr>
                <w:rFonts w:asciiTheme="minorHAnsi" w:hAnsiTheme="minorHAnsi" w:cstheme="minorHAnsi"/>
                <w:b/>
                <w:sz w:val="20"/>
                <w:szCs w:val="20"/>
              </w:rPr>
            </w:pPr>
            <w:r>
              <w:rPr>
                <w:rFonts w:asciiTheme="minorHAnsi" w:hAnsiTheme="minorHAnsi" w:cstheme="minorHAnsi"/>
                <w:b/>
                <w:sz w:val="20"/>
                <w:szCs w:val="20"/>
              </w:rPr>
              <w:t>İÇPAYDAŞLAR</w:t>
            </w:r>
          </w:p>
        </w:tc>
        <w:tc>
          <w:tcPr>
            <w:tcW w:w="1414" w:type="dxa"/>
            <w:shd w:val="clear" w:color="auto" w:fill="92CDDC" w:themeFill="accent5" w:themeFillTint="99"/>
            <w:vAlign w:val="center"/>
          </w:tcPr>
          <w:p w:rsidR="008C0FA9" w:rsidRDefault="00436431">
            <w:pPr>
              <w:pStyle w:val="TableParagraph"/>
              <w:spacing w:line="236" w:lineRule="exact"/>
              <w:ind w:left="6" w:firstLine="40"/>
              <w:jc w:val="center"/>
              <w:rPr>
                <w:rFonts w:asciiTheme="minorHAnsi" w:hAnsiTheme="minorHAnsi" w:cstheme="minorHAnsi"/>
                <w:b/>
                <w:sz w:val="20"/>
                <w:szCs w:val="20"/>
              </w:rPr>
            </w:pPr>
            <w:r>
              <w:rPr>
                <w:rFonts w:asciiTheme="minorHAnsi" w:hAnsiTheme="minorHAnsi" w:cstheme="minorHAnsi"/>
                <w:b/>
                <w:sz w:val="20"/>
                <w:szCs w:val="20"/>
              </w:rPr>
              <w:t>DIŞ</w:t>
            </w:r>
            <w:r>
              <w:rPr>
                <w:rFonts w:asciiTheme="minorHAnsi" w:hAnsiTheme="minorHAnsi" w:cstheme="minorHAnsi"/>
                <w:b/>
                <w:spacing w:val="-1"/>
                <w:sz w:val="20"/>
                <w:szCs w:val="20"/>
              </w:rPr>
              <w:t>PAYDAŞLAR</w:t>
            </w:r>
          </w:p>
        </w:tc>
        <w:tc>
          <w:tcPr>
            <w:tcW w:w="3613" w:type="dxa"/>
            <w:gridSpan w:val="3"/>
            <w:shd w:val="clear" w:color="auto" w:fill="92CDDC" w:themeFill="accent5" w:themeFillTint="99"/>
            <w:vAlign w:val="center"/>
          </w:tcPr>
          <w:p w:rsidR="008C0FA9" w:rsidRDefault="00436431">
            <w:pPr>
              <w:pStyle w:val="TableParagraph"/>
              <w:spacing w:line="234" w:lineRule="exact"/>
              <w:ind w:left="6"/>
              <w:jc w:val="center"/>
              <w:rPr>
                <w:rFonts w:asciiTheme="minorHAnsi" w:hAnsiTheme="minorHAnsi" w:cstheme="minorHAnsi"/>
                <w:b/>
                <w:sz w:val="20"/>
                <w:szCs w:val="20"/>
              </w:rPr>
            </w:pPr>
            <w:r>
              <w:rPr>
                <w:rFonts w:asciiTheme="minorHAnsi" w:hAnsiTheme="minorHAnsi" w:cstheme="minorHAnsi"/>
                <w:b/>
                <w:sz w:val="20"/>
                <w:szCs w:val="20"/>
              </w:rPr>
              <w:t>YARARLANICI</w:t>
            </w:r>
          </w:p>
        </w:tc>
      </w:tr>
      <w:tr w:rsidR="008C0FA9">
        <w:trPr>
          <w:trHeight w:val="578"/>
          <w:jc w:val="center"/>
        </w:trPr>
        <w:tc>
          <w:tcPr>
            <w:tcW w:w="3074" w:type="dxa"/>
            <w:vMerge/>
            <w:tcBorders>
              <w:top w:val="nil"/>
            </w:tcBorders>
            <w:shd w:val="clear" w:color="auto" w:fill="92CDDC" w:themeFill="accent5" w:themeFillTint="99"/>
          </w:tcPr>
          <w:p w:rsidR="008C0FA9" w:rsidRDefault="008C0FA9">
            <w:pPr>
              <w:rPr>
                <w:rFonts w:asciiTheme="minorHAnsi" w:hAnsiTheme="minorHAnsi" w:cstheme="minorHAnsi"/>
                <w:sz w:val="20"/>
                <w:szCs w:val="20"/>
              </w:rPr>
            </w:pPr>
          </w:p>
        </w:tc>
        <w:tc>
          <w:tcPr>
            <w:tcW w:w="1529" w:type="dxa"/>
            <w:shd w:val="clear" w:color="auto" w:fill="DAEEF3" w:themeFill="accent5" w:themeFillTint="33"/>
            <w:vAlign w:val="center"/>
          </w:tcPr>
          <w:p w:rsidR="008C0FA9" w:rsidRDefault="00436431">
            <w:pPr>
              <w:pStyle w:val="TableParagraph"/>
              <w:spacing w:line="232" w:lineRule="exact"/>
              <w:ind w:left="6"/>
              <w:jc w:val="center"/>
              <w:rPr>
                <w:rFonts w:asciiTheme="minorHAnsi" w:hAnsiTheme="minorHAnsi" w:cstheme="minorHAnsi"/>
                <w:b/>
                <w:sz w:val="20"/>
                <w:szCs w:val="20"/>
              </w:rPr>
            </w:pPr>
            <w:r>
              <w:rPr>
                <w:rFonts w:asciiTheme="minorHAnsi" w:hAnsiTheme="minorHAnsi" w:cstheme="minorHAnsi"/>
                <w:b/>
                <w:sz w:val="20"/>
                <w:szCs w:val="20"/>
              </w:rPr>
              <w:t>Çalışanlar, Birimler</w:t>
            </w:r>
          </w:p>
        </w:tc>
        <w:tc>
          <w:tcPr>
            <w:tcW w:w="1414" w:type="dxa"/>
            <w:shd w:val="clear" w:color="auto" w:fill="DAEEF3" w:themeFill="accent5" w:themeFillTint="33"/>
            <w:vAlign w:val="center"/>
          </w:tcPr>
          <w:p w:rsidR="008C0FA9" w:rsidRDefault="00436431">
            <w:pPr>
              <w:pStyle w:val="TableParagraph"/>
              <w:spacing w:line="232" w:lineRule="exact"/>
              <w:ind w:left="6"/>
              <w:jc w:val="center"/>
              <w:rPr>
                <w:rFonts w:asciiTheme="minorHAnsi" w:hAnsiTheme="minorHAnsi" w:cstheme="minorHAnsi"/>
                <w:b/>
                <w:sz w:val="20"/>
                <w:szCs w:val="20"/>
              </w:rPr>
            </w:pPr>
            <w:r>
              <w:rPr>
                <w:rFonts w:asciiTheme="minorHAnsi" w:hAnsiTheme="minorHAnsi" w:cstheme="minorHAnsi"/>
                <w:b/>
                <w:sz w:val="20"/>
                <w:szCs w:val="20"/>
              </w:rPr>
              <w:t>TemelOrtak</w:t>
            </w:r>
          </w:p>
        </w:tc>
        <w:tc>
          <w:tcPr>
            <w:tcW w:w="1204" w:type="dxa"/>
            <w:shd w:val="clear" w:color="auto" w:fill="F0F8FA"/>
            <w:vAlign w:val="center"/>
          </w:tcPr>
          <w:p w:rsidR="008C0FA9" w:rsidRDefault="00436431">
            <w:pPr>
              <w:pStyle w:val="TableParagraph"/>
              <w:spacing w:line="232" w:lineRule="exact"/>
              <w:ind w:left="6"/>
              <w:jc w:val="center"/>
              <w:rPr>
                <w:rFonts w:asciiTheme="minorHAnsi" w:hAnsiTheme="minorHAnsi" w:cstheme="minorHAnsi"/>
                <w:b/>
                <w:sz w:val="20"/>
                <w:szCs w:val="20"/>
              </w:rPr>
            </w:pPr>
            <w:r>
              <w:rPr>
                <w:rFonts w:asciiTheme="minorHAnsi" w:hAnsiTheme="minorHAnsi" w:cstheme="minorHAnsi"/>
                <w:b/>
                <w:sz w:val="20"/>
                <w:szCs w:val="20"/>
              </w:rPr>
              <w:t>Stratejik Ortak</w:t>
            </w:r>
          </w:p>
        </w:tc>
        <w:tc>
          <w:tcPr>
            <w:tcW w:w="802" w:type="dxa"/>
            <w:shd w:val="clear" w:color="auto" w:fill="F0F8FA"/>
            <w:vAlign w:val="center"/>
          </w:tcPr>
          <w:p w:rsidR="008C0FA9" w:rsidRDefault="00436431">
            <w:pPr>
              <w:pStyle w:val="TableParagraph"/>
              <w:spacing w:line="232" w:lineRule="exact"/>
              <w:ind w:left="6"/>
              <w:jc w:val="center"/>
              <w:rPr>
                <w:rFonts w:asciiTheme="minorHAnsi" w:hAnsiTheme="minorHAnsi" w:cstheme="minorHAnsi"/>
                <w:b/>
                <w:sz w:val="20"/>
                <w:szCs w:val="20"/>
              </w:rPr>
            </w:pPr>
            <w:r>
              <w:rPr>
                <w:rFonts w:asciiTheme="minorHAnsi" w:hAnsiTheme="minorHAnsi" w:cstheme="minorHAnsi"/>
                <w:b/>
                <w:sz w:val="20"/>
                <w:szCs w:val="20"/>
              </w:rPr>
              <w:t>Tedarikçi</w:t>
            </w:r>
          </w:p>
        </w:tc>
        <w:tc>
          <w:tcPr>
            <w:tcW w:w="1606" w:type="dxa"/>
            <w:shd w:val="clear" w:color="auto" w:fill="F0F8FA"/>
            <w:vAlign w:val="center"/>
          </w:tcPr>
          <w:p w:rsidR="008C0FA9" w:rsidRDefault="00436431">
            <w:pPr>
              <w:pStyle w:val="TableParagraph"/>
              <w:spacing w:line="232" w:lineRule="exact"/>
              <w:ind w:left="6"/>
              <w:jc w:val="center"/>
              <w:rPr>
                <w:rFonts w:asciiTheme="minorHAnsi" w:hAnsiTheme="minorHAnsi" w:cstheme="minorHAnsi"/>
                <w:b/>
                <w:sz w:val="20"/>
                <w:szCs w:val="20"/>
              </w:rPr>
            </w:pPr>
            <w:r>
              <w:rPr>
                <w:rFonts w:asciiTheme="minorHAnsi" w:hAnsiTheme="minorHAnsi" w:cstheme="minorHAnsi"/>
                <w:b/>
                <w:sz w:val="20"/>
                <w:szCs w:val="20"/>
              </w:rPr>
              <w:t>Müşteri, Hedef Kitle</w:t>
            </w: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MillîEğitimBakanlığı</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85"/>
          <w:jc w:val="center"/>
        </w:trPr>
        <w:tc>
          <w:tcPr>
            <w:tcW w:w="3074" w:type="dxa"/>
            <w:shd w:val="clear" w:color="auto" w:fill="92CDDC" w:themeFill="accent5" w:themeFillTint="99"/>
          </w:tcPr>
          <w:p w:rsidR="008C0FA9" w:rsidRDefault="00436431">
            <w:pPr>
              <w:pStyle w:val="TableParagraph"/>
              <w:spacing w:line="234" w:lineRule="exact"/>
              <w:ind w:left="107"/>
              <w:rPr>
                <w:rFonts w:asciiTheme="minorHAnsi" w:hAnsiTheme="minorHAnsi" w:cstheme="minorHAnsi"/>
                <w:b/>
                <w:sz w:val="20"/>
                <w:szCs w:val="20"/>
              </w:rPr>
            </w:pPr>
            <w:r>
              <w:rPr>
                <w:rFonts w:asciiTheme="minorHAnsi" w:hAnsiTheme="minorHAnsi" w:cstheme="minorHAnsi"/>
                <w:b/>
                <w:sz w:val="20"/>
                <w:szCs w:val="20"/>
              </w:rPr>
              <w:t>Valilik</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4"/>
          <w:jc w:val="center"/>
        </w:trPr>
        <w:tc>
          <w:tcPr>
            <w:tcW w:w="3074" w:type="dxa"/>
            <w:shd w:val="clear" w:color="auto" w:fill="92CDDC" w:themeFill="accent5" w:themeFillTint="99"/>
          </w:tcPr>
          <w:p w:rsidR="008C0FA9" w:rsidRDefault="00436431">
            <w:pPr>
              <w:pStyle w:val="TableParagraph"/>
              <w:tabs>
                <w:tab w:val="left" w:pos="772"/>
                <w:tab w:val="left" w:pos="1617"/>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Milli Eğitim </w:t>
            </w:r>
            <w:r>
              <w:rPr>
                <w:rFonts w:asciiTheme="minorHAnsi" w:hAnsiTheme="minorHAnsi" w:cstheme="minorHAnsi"/>
                <w:b/>
                <w:spacing w:val="-1"/>
                <w:sz w:val="20"/>
                <w:szCs w:val="20"/>
              </w:rPr>
              <w:t>Müdürlüğü</w:t>
            </w:r>
            <w:r>
              <w:rPr>
                <w:rFonts w:asciiTheme="minorHAnsi" w:hAnsiTheme="minorHAnsi" w:cstheme="minorHAnsi"/>
                <w:b/>
                <w:sz w:val="20"/>
                <w:szCs w:val="20"/>
              </w:rPr>
              <w:t>Çalışanları</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0"/>
          <w:jc w:val="center"/>
        </w:trPr>
        <w:tc>
          <w:tcPr>
            <w:tcW w:w="3074" w:type="dxa"/>
            <w:shd w:val="clear" w:color="auto" w:fill="92CDDC" w:themeFill="accent5" w:themeFillTint="99"/>
          </w:tcPr>
          <w:p w:rsidR="008C0FA9" w:rsidRDefault="00436431">
            <w:pPr>
              <w:pStyle w:val="TableParagraph"/>
              <w:tabs>
                <w:tab w:val="left" w:pos="1031"/>
                <w:tab w:val="left" w:pos="2044"/>
              </w:tabs>
              <w:spacing w:line="232" w:lineRule="exact"/>
              <w:ind w:left="107" w:right="96"/>
              <w:rPr>
                <w:rFonts w:asciiTheme="minorHAnsi" w:hAnsiTheme="minorHAnsi" w:cstheme="minorHAnsi"/>
                <w:b/>
                <w:sz w:val="20"/>
                <w:szCs w:val="20"/>
              </w:rPr>
            </w:pPr>
            <w:r>
              <w:rPr>
                <w:rFonts w:asciiTheme="minorHAnsi" w:hAnsiTheme="minorHAnsi" w:cstheme="minorHAnsi"/>
                <w:b/>
                <w:sz w:val="20"/>
                <w:szCs w:val="20"/>
              </w:rPr>
              <w:t xml:space="preserve">İlçe Milli </w:t>
            </w:r>
            <w:r>
              <w:rPr>
                <w:rFonts w:asciiTheme="minorHAnsi" w:hAnsiTheme="minorHAnsi" w:cstheme="minorHAnsi"/>
                <w:b/>
                <w:spacing w:val="-1"/>
                <w:sz w:val="20"/>
                <w:szCs w:val="20"/>
              </w:rPr>
              <w:t>Eğitim</w:t>
            </w:r>
            <w:r>
              <w:rPr>
                <w:rFonts w:asciiTheme="minorHAnsi" w:hAnsiTheme="minorHAnsi" w:cstheme="minorHAnsi"/>
                <w:b/>
                <w:sz w:val="20"/>
                <w:szCs w:val="20"/>
              </w:rPr>
              <w:t>Müdürlükleri</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OkullarveBağlıKurumlar</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4"/>
          <w:jc w:val="center"/>
        </w:trPr>
        <w:tc>
          <w:tcPr>
            <w:tcW w:w="3074" w:type="dxa"/>
            <w:shd w:val="clear" w:color="auto" w:fill="92CDDC" w:themeFill="accent5" w:themeFillTint="99"/>
          </w:tcPr>
          <w:p w:rsidR="008C0FA9" w:rsidRDefault="00436431">
            <w:pPr>
              <w:pStyle w:val="TableParagraph"/>
              <w:tabs>
                <w:tab w:val="left" w:pos="1603"/>
                <w:tab w:val="left" w:pos="2135"/>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Öğretmenler ve </w:t>
            </w:r>
            <w:r>
              <w:rPr>
                <w:rFonts w:asciiTheme="minorHAnsi" w:hAnsiTheme="minorHAnsi" w:cstheme="minorHAnsi"/>
                <w:b/>
                <w:spacing w:val="-1"/>
                <w:sz w:val="20"/>
                <w:szCs w:val="20"/>
              </w:rPr>
              <w:t>Diğer</w:t>
            </w:r>
            <w:r>
              <w:rPr>
                <w:rFonts w:asciiTheme="minorHAnsi" w:hAnsiTheme="minorHAnsi" w:cstheme="minorHAnsi"/>
                <w:b/>
                <w:sz w:val="20"/>
                <w:szCs w:val="20"/>
              </w:rPr>
              <w:t>Çalışanlar</w:t>
            </w:r>
          </w:p>
        </w:tc>
        <w:tc>
          <w:tcPr>
            <w:tcW w:w="1529"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414"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6"/>
          <w:jc w:val="center"/>
        </w:trPr>
        <w:tc>
          <w:tcPr>
            <w:tcW w:w="3074" w:type="dxa"/>
            <w:shd w:val="clear" w:color="auto" w:fill="92CDDC" w:themeFill="accent5" w:themeFillTint="99"/>
          </w:tcPr>
          <w:p w:rsidR="008C0FA9" w:rsidRDefault="00436431">
            <w:pPr>
              <w:pStyle w:val="TableParagraph"/>
              <w:spacing w:line="222" w:lineRule="exact"/>
              <w:ind w:left="107"/>
              <w:rPr>
                <w:rFonts w:asciiTheme="minorHAnsi" w:hAnsiTheme="minorHAnsi" w:cstheme="minorHAnsi"/>
                <w:b/>
                <w:sz w:val="20"/>
                <w:szCs w:val="20"/>
              </w:rPr>
            </w:pPr>
            <w:r>
              <w:rPr>
                <w:rFonts w:asciiTheme="minorHAnsi" w:hAnsiTheme="minorHAnsi" w:cstheme="minorHAnsi"/>
                <w:b/>
                <w:sz w:val="20"/>
                <w:szCs w:val="20"/>
              </w:rPr>
              <w:t>ÖğrencilerveVeliler</w:t>
            </w:r>
          </w:p>
        </w:tc>
        <w:tc>
          <w:tcPr>
            <w:tcW w:w="1529"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414"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6"/>
          <w:jc w:val="center"/>
        </w:trPr>
        <w:tc>
          <w:tcPr>
            <w:tcW w:w="3074" w:type="dxa"/>
            <w:shd w:val="clear" w:color="auto" w:fill="92CDDC" w:themeFill="accent5" w:themeFillTint="99"/>
          </w:tcPr>
          <w:p w:rsidR="008C0FA9" w:rsidRDefault="00436431">
            <w:pPr>
              <w:pStyle w:val="TableParagraph"/>
              <w:spacing w:line="222" w:lineRule="exact"/>
              <w:ind w:left="107"/>
              <w:rPr>
                <w:rFonts w:asciiTheme="minorHAnsi" w:hAnsiTheme="minorHAnsi" w:cstheme="minorHAnsi"/>
                <w:b/>
                <w:sz w:val="20"/>
                <w:szCs w:val="20"/>
              </w:rPr>
            </w:pPr>
            <w:r>
              <w:rPr>
                <w:rFonts w:asciiTheme="minorHAnsi" w:hAnsiTheme="minorHAnsi" w:cstheme="minorHAnsi"/>
                <w:b/>
                <w:sz w:val="20"/>
                <w:szCs w:val="20"/>
              </w:rPr>
              <w:t>OkulAileBirliği</w:t>
            </w:r>
          </w:p>
        </w:tc>
        <w:tc>
          <w:tcPr>
            <w:tcW w:w="1529"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414"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before="1" w:line="223" w:lineRule="exact"/>
              <w:ind w:left="107"/>
              <w:rPr>
                <w:rFonts w:asciiTheme="minorHAnsi" w:hAnsiTheme="minorHAnsi" w:cstheme="minorHAnsi"/>
                <w:b/>
                <w:sz w:val="20"/>
                <w:szCs w:val="20"/>
              </w:rPr>
            </w:pPr>
            <w:r>
              <w:rPr>
                <w:rFonts w:asciiTheme="minorHAnsi" w:hAnsiTheme="minorHAnsi" w:cstheme="minorHAnsi"/>
                <w:b/>
                <w:sz w:val="20"/>
                <w:szCs w:val="20"/>
              </w:rPr>
              <w:t>Üniversite</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Özelİdare</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Belediyeler</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4"/>
          <w:jc w:val="center"/>
        </w:trPr>
        <w:tc>
          <w:tcPr>
            <w:tcW w:w="3074" w:type="dxa"/>
            <w:shd w:val="clear" w:color="auto" w:fill="92CDDC" w:themeFill="accent5" w:themeFillTint="99"/>
          </w:tcPr>
          <w:p w:rsidR="008C0FA9" w:rsidRDefault="00436431">
            <w:pPr>
              <w:pStyle w:val="TableParagraph"/>
              <w:spacing w:line="236" w:lineRule="exact"/>
              <w:ind w:left="107" w:right="88"/>
              <w:rPr>
                <w:rFonts w:asciiTheme="minorHAnsi" w:hAnsiTheme="minorHAnsi" w:cstheme="minorHAnsi"/>
                <w:b/>
                <w:sz w:val="20"/>
                <w:szCs w:val="20"/>
              </w:rPr>
            </w:pPr>
            <w:r>
              <w:rPr>
                <w:rFonts w:asciiTheme="minorHAnsi" w:hAnsiTheme="minorHAnsi" w:cstheme="minorHAnsi"/>
                <w:b/>
                <w:sz w:val="20"/>
                <w:szCs w:val="20"/>
              </w:rPr>
              <w:t>GüvenlikGüçleri(Emniyet,Jandarma)</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0"/>
          <w:jc w:val="center"/>
        </w:trPr>
        <w:tc>
          <w:tcPr>
            <w:tcW w:w="3074" w:type="dxa"/>
            <w:shd w:val="clear" w:color="auto" w:fill="92CDDC" w:themeFill="accent5" w:themeFillTint="99"/>
          </w:tcPr>
          <w:p w:rsidR="008C0FA9" w:rsidRDefault="00436431">
            <w:pPr>
              <w:pStyle w:val="TableParagraph"/>
              <w:tabs>
                <w:tab w:val="left" w:pos="1535"/>
                <w:tab w:val="left" w:pos="2133"/>
              </w:tabs>
              <w:spacing w:line="232" w:lineRule="exact"/>
              <w:ind w:left="107" w:right="95"/>
              <w:rPr>
                <w:rFonts w:asciiTheme="minorHAnsi" w:hAnsiTheme="minorHAnsi" w:cstheme="minorHAnsi"/>
                <w:b/>
                <w:sz w:val="20"/>
                <w:szCs w:val="20"/>
              </w:rPr>
            </w:pPr>
            <w:r>
              <w:rPr>
                <w:rFonts w:asciiTheme="minorHAnsi" w:hAnsiTheme="minorHAnsi" w:cstheme="minorHAnsi"/>
                <w:b/>
                <w:sz w:val="20"/>
                <w:szCs w:val="20"/>
              </w:rPr>
              <w:t xml:space="preserve">Bayındırlık ve </w:t>
            </w:r>
            <w:r>
              <w:rPr>
                <w:rFonts w:asciiTheme="minorHAnsi" w:hAnsiTheme="minorHAnsi" w:cstheme="minorHAnsi"/>
                <w:b/>
                <w:spacing w:val="-1"/>
                <w:sz w:val="20"/>
                <w:szCs w:val="20"/>
              </w:rPr>
              <w:t>İskân</w:t>
            </w:r>
            <w:r>
              <w:rPr>
                <w:rFonts w:asciiTheme="minorHAnsi" w:hAnsiTheme="minorHAnsi" w:cstheme="minorHAnsi"/>
                <w:b/>
                <w:sz w:val="20"/>
                <w:szCs w:val="20"/>
              </w:rPr>
              <w:t>Müdürlüğü</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324"/>
          <w:jc w:val="center"/>
        </w:trPr>
        <w:tc>
          <w:tcPr>
            <w:tcW w:w="3074" w:type="dxa"/>
            <w:shd w:val="clear" w:color="auto" w:fill="92CDDC" w:themeFill="accent5" w:themeFillTint="99"/>
          </w:tcPr>
          <w:p w:rsidR="008C0FA9" w:rsidRDefault="00436431">
            <w:pPr>
              <w:pStyle w:val="TableParagraph"/>
              <w:tabs>
                <w:tab w:val="left" w:pos="1720"/>
              </w:tabs>
              <w:spacing w:line="236" w:lineRule="exact"/>
              <w:ind w:left="107" w:right="95"/>
              <w:rPr>
                <w:rFonts w:asciiTheme="minorHAnsi" w:hAnsiTheme="minorHAnsi" w:cstheme="minorHAnsi"/>
                <w:b/>
                <w:sz w:val="20"/>
                <w:szCs w:val="20"/>
              </w:rPr>
            </w:pPr>
            <w:r>
              <w:rPr>
                <w:rFonts w:asciiTheme="minorHAnsi" w:hAnsiTheme="minorHAnsi" w:cstheme="minorHAnsi"/>
                <w:b/>
                <w:sz w:val="20"/>
                <w:szCs w:val="20"/>
              </w:rPr>
              <w:t xml:space="preserve">Sosyal </w:t>
            </w:r>
            <w:r>
              <w:rPr>
                <w:rFonts w:asciiTheme="minorHAnsi" w:hAnsiTheme="minorHAnsi" w:cstheme="minorHAnsi"/>
                <w:b/>
                <w:spacing w:val="-1"/>
                <w:sz w:val="20"/>
                <w:szCs w:val="20"/>
              </w:rPr>
              <w:t>Hizmetler</w:t>
            </w:r>
            <w:r>
              <w:rPr>
                <w:rFonts w:asciiTheme="minorHAnsi" w:hAnsiTheme="minorHAnsi" w:cstheme="minorHAnsi"/>
                <w:b/>
                <w:sz w:val="20"/>
                <w:szCs w:val="20"/>
              </w:rPr>
              <w:t>Müdürlüğü</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6"/>
          <w:jc w:val="center"/>
        </w:trPr>
        <w:tc>
          <w:tcPr>
            <w:tcW w:w="3074" w:type="dxa"/>
            <w:shd w:val="clear" w:color="auto" w:fill="92CDDC" w:themeFill="accent5" w:themeFillTint="99"/>
          </w:tcPr>
          <w:p w:rsidR="008C0FA9" w:rsidRDefault="00436431">
            <w:pPr>
              <w:pStyle w:val="TableParagraph"/>
              <w:spacing w:line="222" w:lineRule="exact"/>
              <w:ind w:left="107"/>
              <w:rPr>
                <w:rFonts w:asciiTheme="minorHAnsi" w:hAnsiTheme="minorHAnsi" w:cstheme="minorHAnsi"/>
                <w:b/>
                <w:sz w:val="20"/>
                <w:szCs w:val="20"/>
              </w:rPr>
            </w:pPr>
            <w:r>
              <w:rPr>
                <w:rFonts w:asciiTheme="minorHAnsi" w:hAnsiTheme="minorHAnsi" w:cstheme="minorHAnsi"/>
                <w:b/>
                <w:sz w:val="20"/>
                <w:szCs w:val="20"/>
              </w:rPr>
              <w:t>GençlikveSporMüdürlüğü</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Muhtarlık</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6"/>
          <w:jc w:val="center"/>
        </w:trPr>
        <w:tc>
          <w:tcPr>
            <w:tcW w:w="3074" w:type="dxa"/>
            <w:shd w:val="clear" w:color="auto" w:fill="92CDDC" w:themeFill="accent5" w:themeFillTint="99"/>
          </w:tcPr>
          <w:p w:rsidR="008C0FA9" w:rsidRDefault="00436431">
            <w:pPr>
              <w:pStyle w:val="TableParagraph"/>
              <w:spacing w:line="222" w:lineRule="exact"/>
              <w:ind w:left="107"/>
              <w:rPr>
                <w:rFonts w:asciiTheme="minorHAnsi" w:hAnsiTheme="minorHAnsi" w:cstheme="minorHAnsi"/>
                <w:b/>
                <w:sz w:val="20"/>
                <w:szCs w:val="20"/>
              </w:rPr>
            </w:pPr>
            <w:r>
              <w:rPr>
                <w:rFonts w:asciiTheme="minorHAnsi" w:hAnsiTheme="minorHAnsi" w:cstheme="minorHAnsi"/>
                <w:b/>
                <w:sz w:val="20"/>
                <w:szCs w:val="20"/>
              </w:rPr>
              <w:t>İşverenkuruluşlar</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before="1" w:line="223" w:lineRule="exact"/>
              <w:ind w:left="107"/>
              <w:rPr>
                <w:rFonts w:asciiTheme="minorHAnsi" w:hAnsiTheme="minorHAnsi" w:cstheme="minorHAnsi"/>
                <w:b/>
                <w:sz w:val="20"/>
                <w:szCs w:val="20"/>
              </w:rPr>
            </w:pPr>
            <w:r>
              <w:rPr>
                <w:rFonts w:asciiTheme="minorHAnsi" w:hAnsiTheme="minorHAnsi" w:cstheme="minorHAnsi"/>
                <w:b/>
                <w:sz w:val="20"/>
                <w:szCs w:val="20"/>
              </w:rPr>
              <w:t>SivilToplumKuruluşları</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r w:rsidR="008C0FA9">
        <w:trPr>
          <w:trHeight w:val="167"/>
          <w:jc w:val="center"/>
        </w:trPr>
        <w:tc>
          <w:tcPr>
            <w:tcW w:w="3074" w:type="dxa"/>
            <w:shd w:val="clear" w:color="auto" w:fill="92CDDC" w:themeFill="accent5" w:themeFillTint="99"/>
          </w:tcPr>
          <w:p w:rsidR="008C0FA9" w:rsidRDefault="00436431">
            <w:pPr>
              <w:pStyle w:val="TableParagraph"/>
              <w:spacing w:line="224" w:lineRule="exact"/>
              <w:ind w:left="107"/>
              <w:rPr>
                <w:rFonts w:asciiTheme="minorHAnsi" w:hAnsiTheme="minorHAnsi" w:cstheme="minorHAnsi"/>
                <w:b/>
                <w:sz w:val="20"/>
                <w:szCs w:val="20"/>
              </w:rPr>
            </w:pPr>
            <w:r>
              <w:rPr>
                <w:rFonts w:asciiTheme="minorHAnsi" w:hAnsiTheme="minorHAnsi" w:cstheme="minorHAnsi"/>
                <w:b/>
                <w:sz w:val="20"/>
                <w:szCs w:val="20"/>
              </w:rPr>
              <w:t>TurizmUygulamaotelleri</w:t>
            </w:r>
          </w:p>
        </w:tc>
        <w:tc>
          <w:tcPr>
            <w:tcW w:w="1529" w:type="dxa"/>
            <w:shd w:val="clear" w:color="auto" w:fill="DAEEF3" w:themeFill="accent5" w:themeFillTint="33"/>
            <w:vAlign w:val="center"/>
          </w:tcPr>
          <w:p w:rsidR="008C0FA9" w:rsidRDefault="008C0FA9">
            <w:pPr>
              <w:pStyle w:val="TableParagraph"/>
              <w:jc w:val="center"/>
              <w:rPr>
                <w:rFonts w:asciiTheme="minorHAnsi" w:hAnsiTheme="minorHAnsi" w:cstheme="minorHAnsi"/>
                <w:sz w:val="20"/>
                <w:szCs w:val="20"/>
              </w:rPr>
            </w:pPr>
          </w:p>
        </w:tc>
        <w:tc>
          <w:tcPr>
            <w:tcW w:w="1414" w:type="dxa"/>
            <w:shd w:val="clear" w:color="auto" w:fill="DAEEF3" w:themeFill="accent5" w:themeFillTint="33"/>
            <w:vAlign w:val="center"/>
          </w:tcPr>
          <w:p w:rsidR="008C0FA9" w:rsidRDefault="00436431">
            <w:pPr>
              <w:pStyle w:val="TableParagraph"/>
              <w:jc w:val="center"/>
              <w:rPr>
                <w:rFonts w:asciiTheme="minorHAnsi" w:hAnsiTheme="minorHAnsi" w:cstheme="minorHAnsi"/>
                <w:sz w:val="20"/>
                <w:szCs w:val="20"/>
              </w:rPr>
            </w:pPr>
            <w:r>
              <w:rPr>
                <w:rFonts w:asciiTheme="minorHAnsi" w:hAnsiTheme="minorHAnsi" w:cstheme="minorHAnsi"/>
                <w:w w:val="99"/>
                <w:sz w:val="20"/>
                <w:szCs w:val="20"/>
              </w:rPr>
              <w:t></w:t>
            </w:r>
          </w:p>
        </w:tc>
        <w:tc>
          <w:tcPr>
            <w:tcW w:w="1204"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802" w:type="dxa"/>
            <w:shd w:val="clear" w:color="auto" w:fill="F0F8FA"/>
            <w:vAlign w:val="center"/>
          </w:tcPr>
          <w:p w:rsidR="008C0FA9" w:rsidRDefault="008C0FA9">
            <w:pPr>
              <w:pStyle w:val="TableParagraph"/>
              <w:jc w:val="center"/>
              <w:rPr>
                <w:rFonts w:asciiTheme="minorHAnsi" w:hAnsiTheme="minorHAnsi" w:cstheme="minorHAnsi"/>
                <w:sz w:val="20"/>
                <w:szCs w:val="20"/>
              </w:rPr>
            </w:pPr>
          </w:p>
        </w:tc>
        <w:tc>
          <w:tcPr>
            <w:tcW w:w="1606" w:type="dxa"/>
            <w:shd w:val="clear" w:color="auto" w:fill="F0F8FA"/>
            <w:vAlign w:val="center"/>
          </w:tcPr>
          <w:p w:rsidR="008C0FA9" w:rsidRDefault="008C0FA9">
            <w:pPr>
              <w:pStyle w:val="TableParagraph"/>
              <w:jc w:val="center"/>
              <w:rPr>
                <w:rFonts w:asciiTheme="minorHAnsi" w:hAnsiTheme="minorHAnsi" w:cstheme="minorHAnsi"/>
                <w:sz w:val="20"/>
                <w:szCs w:val="20"/>
              </w:rPr>
            </w:pPr>
          </w:p>
        </w:tc>
      </w:tr>
    </w:tbl>
    <w:p w:rsidR="008C0FA9" w:rsidRDefault="00436431">
      <w:pPr>
        <w:ind w:left="142"/>
        <w:rPr>
          <w:rFonts w:asciiTheme="minorHAnsi" w:hAnsiTheme="minorHAnsi" w:cstheme="minorHAnsi"/>
          <w:sz w:val="20"/>
          <w:szCs w:val="20"/>
        </w:rPr>
      </w:pPr>
      <w:r>
        <w:rPr>
          <w:rFonts w:asciiTheme="minorHAnsi" w:hAnsiTheme="minorHAnsi" w:cstheme="minorHAnsi"/>
          <w:sz w:val="20"/>
          <w:szCs w:val="20"/>
        </w:rPr>
        <w:t>TablodayerpaydaPaydaşlarınlistesiokul/kurumuntürüneveyapısınagöredeğişkenlikgösterebilir.</w:t>
      </w:r>
    </w:p>
    <w:p w:rsidR="008C0FA9" w:rsidRDefault="00436431">
      <w:pPr>
        <w:spacing w:before="1"/>
        <w:ind w:left="142"/>
        <w:rPr>
          <w:rFonts w:asciiTheme="minorHAnsi" w:hAnsiTheme="minorHAnsi" w:cstheme="minorHAnsi"/>
          <w:sz w:val="20"/>
          <w:szCs w:val="20"/>
        </w:rPr>
      </w:pPr>
      <w:r>
        <w:rPr>
          <w:rFonts w:asciiTheme="minorHAnsi" w:hAnsiTheme="minorHAnsi" w:cstheme="minorHAnsi"/>
          <w:sz w:val="20"/>
          <w:szCs w:val="20"/>
        </w:rPr>
        <w:t>:Tamamı  O: Birkısmı</w:t>
      </w:r>
    </w:p>
    <w:p w:rsidR="008C0FA9" w:rsidRDefault="008C0FA9">
      <w:pPr>
        <w:spacing w:line="360" w:lineRule="auto"/>
        <w:ind w:left="142"/>
        <w:jc w:val="both"/>
        <w:rPr>
          <w:rFonts w:asciiTheme="minorHAnsi" w:hAnsiTheme="minorHAnsi" w:cstheme="minorHAnsi"/>
          <w:sz w:val="20"/>
          <w:szCs w:val="20"/>
        </w:rPr>
        <w:sectPr w:rsidR="008C0FA9">
          <w:pgSz w:w="11910" w:h="16840"/>
          <w:pgMar w:top="1134" w:right="1278" w:bottom="1280" w:left="1276" w:header="0" w:footer="1017" w:gutter="0"/>
          <w:cols w:space="708"/>
        </w:sectPr>
      </w:pPr>
    </w:p>
    <w:p w:rsidR="008C0FA9" w:rsidRDefault="00436431">
      <w:pPr>
        <w:spacing w:before="1"/>
        <w:ind w:left="250"/>
        <w:rPr>
          <w:rFonts w:asciiTheme="minorHAnsi" w:hAnsiTheme="minorHAnsi" w:cstheme="minorHAnsi"/>
          <w:b/>
          <w:sz w:val="24"/>
          <w:szCs w:val="28"/>
        </w:rPr>
      </w:pPr>
      <w:r>
        <w:rPr>
          <w:rFonts w:asciiTheme="minorHAnsi" w:hAnsiTheme="minorHAnsi" w:cstheme="minorHAnsi"/>
          <w:b/>
          <w:sz w:val="24"/>
          <w:szCs w:val="28"/>
        </w:rPr>
        <w:lastRenderedPageBreak/>
        <w:t>EK2PaydaşÖnceliklendirmeMatrisi</w:t>
      </w:r>
    </w:p>
    <w:tbl>
      <w:tblPr>
        <w:tblStyle w:val="TableNormal1111"/>
        <w:tblpPr w:leftFromText="141" w:rightFromText="141" w:vertAnchor="text" w:horzAnchor="margin" w:tblpXSpec="center" w:tblpY="108"/>
        <w:tblW w:w="9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1114"/>
        <w:gridCol w:w="1114"/>
        <w:gridCol w:w="1114"/>
        <w:gridCol w:w="3465"/>
        <w:gridCol w:w="1270"/>
      </w:tblGrid>
      <w:tr w:rsidR="008C0FA9">
        <w:trPr>
          <w:trHeight w:val="899"/>
        </w:trPr>
        <w:tc>
          <w:tcPr>
            <w:tcW w:w="1528" w:type="dxa"/>
            <w:shd w:val="clear" w:color="auto" w:fill="C5E0B3"/>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Paydaş</w:t>
            </w:r>
          </w:p>
        </w:tc>
        <w:tc>
          <w:tcPr>
            <w:tcW w:w="1114" w:type="dxa"/>
            <w:shd w:val="clear" w:color="auto" w:fill="C5E0B3"/>
            <w:vAlign w:val="center"/>
          </w:tcPr>
          <w:p w:rsidR="008C0FA9" w:rsidRDefault="00436431">
            <w:pPr>
              <w:pStyle w:val="TableParagraph"/>
              <w:spacing w:before="110"/>
              <w:jc w:val="center"/>
              <w:rPr>
                <w:rFonts w:asciiTheme="minorHAnsi" w:hAnsiTheme="minorHAnsi" w:cstheme="minorHAnsi"/>
                <w:b/>
              </w:rPr>
            </w:pPr>
            <w:r>
              <w:rPr>
                <w:rFonts w:asciiTheme="minorHAnsi" w:hAnsiTheme="minorHAnsi" w:cstheme="minorHAnsi"/>
                <w:b/>
              </w:rPr>
              <w:t>İçPaydaş</w:t>
            </w:r>
          </w:p>
        </w:tc>
        <w:tc>
          <w:tcPr>
            <w:tcW w:w="1114" w:type="dxa"/>
            <w:shd w:val="clear" w:color="auto" w:fill="C5E0B3"/>
            <w:vAlign w:val="center"/>
          </w:tcPr>
          <w:p w:rsidR="008C0FA9" w:rsidRDefault="00436431">
            <w:pPr>
              <w:pStyle w:val="TableParagraph"/>
              <w:spacing w:before="110"/>
              <w:jc w:val="center"/>
              <w:rPr>
                <w:rFonts w:asciiTheme="minorHAnsi" w:hAnsiTheme="minorHAnsi" w:cstheme="minorHAnsi"/>
                <w:b/>
              </w:rPr>
            </w:pPr>
            <w:r>
              <w:rPr>
                <w:rFonts w:asciiTheme="minorHAnsi" w:hAnsiTheme="minorHAnsi" w:cstheme="minorHAnsi"/>
                <w:b/>
              </w:rPr>
              <w:t>DışPaydaş</w:t>
            </w:r>
          </w:p>
        </w:tc>
        <w:tc>
          <w:tcPr>
            <w:tcW w:w="1114" w:type="dxa"/>
            <w:shd w:val="clear" w:color="auto" w:fill="C5E0B3"/>
            <w:vAlign w:val="center"/>
          </w:tcPr>
          <w:p w:rsidR="008C0FA9" w:rsidRDefault="00436431">
            <w:pPr>
              <w:pStyle w:val="TableParagraph"/>
              <w:spacing w:before="110" w:line="244" w:lineRule="auto"/>
              <w:jc w:val="center"/>
              <w:rPr>
                <w:rFonts w:asciiTheme="minorHAnsi" w:hAnsiTheme="minorHAnsi" w:cstheme="minorHAnsi"/>
                <w:b/>
              </w:rPr>
            </w:pPr>
            <w:r>
              <w:rPr>
                <w:rFonts w:asciiTheme="minorHAnsi" w:hAnsiTheme="minorHAnsi" w:cstheme="minorHAnsi"/>
                <w:b/>
                <w:spacing w:val="-1"/>
              </w:rPr>
              <w:t>Yararlanıcı</w:t>
            </w:r>
            <w:r>
              <w:rPr>
                <w:rFonts w:asciiTheme="minorHAnsi" w:hAnsiTheme="minorHAnsi" w:cstheme="minorHAnsi"/>
                <w:b/>
              </w:rPr>
              <w:t>(Müşteri)</w:t>
            </w:r>
          </w:p>
        </w:tc>
        <w:tc>
          <w:tcPr>
            <w:tcW w:w="3465" w:type="dxa"/>
            <w:shd w:val="clear" w:color="auto" w:fill="C5E0B3"/>
            <w:vAlign w:val="center"/>
          </w:tcPr>
          <w:p w:rsidR="008C0FA9" w:rsidRDefault="00436431">
            <w:pPr>
              <w:pStyle w:val="TableParagraph"/>
              <w:spacing w:before="111" w:line="247" w:lineRule="auto"/>
              <w:jc w:val="center"/>
              <w:rPr>
                <w:rFonts w:asciiTheme="minorHAnsi" w:hAnsiTheme="minorHAnsi" w:cstheme="minorHAnsi"/>
                <w:b/>
              </w:rPr>
            </w:pPr>
            <w:r>
              <w:rPr>
                <w:rFonts w:asciiTheme="minorHAnsi" w:hAnsiTheme="minorHAnsi" w:cstheme="minorHAnsi"/>
                <w:b/>
              </w:rPr>
              <w:t>Neden</w:t>
            </w:r>
            <w:r>
              <w:rPr>
                <w:rFonts w:asciiTheme="minorHAnsi" w:hAnsiTheme="minorHAnsi" w:cstheme="minorHAnsi"/>
                <w:b/>
                <w:spacing w:val="-1"/>
              </w:rPr>
              <w:t>Paydaş?</w:t>
            </w:r>
          </w:p>
        </w:tc>
        <w:tc>
          <w:tcPr>
            <w:tcW w:w="1270" w:type="dxa"/>
            <w:shd w:val="clear" w:color="auto" w:fill="C5E0B3"/>
            <w:vAlign w:val="center"/>
          </w:tcPr>
          <w:p w:rsidR="008C0FA9" w:rsidRDefault="00436431">
            <w:pPr>
              <w:pStyle w:val="TableParagraph"/>
              <w:spacing w:before="112"/>
              <w:jc w:val="center"/>
              <w:rPr>
                <w:rFonts w:asciiTheme="minorHAnsi" w:hAnsiTheme="minorHAnsi" w:cstheme="minorHAnsi"/>
                <w:b/>
              </w:rPr>
            </w:pPr>
            <w:r>
              <w:rPr>
                <w:rFonts w:asciiTheme="minorHAnsi" w:hAnsiTheme="minorHAnsi" w:cstheme="minorHAnsi"/>
                <w:b/>
              </w:rPr>
              <w:t>Önceliği</w:t>
            </w:r>
          </w:p>
        </w:tc>
      </w:tr>
      <w:tr w:rsidR="008C0FA9">
        <w:trPr>
          <w:trHeight w:val="602"/>
        </w:trPr>
        <w:tc>
          <w:tcPr>
            <w:tcW w:w="1528" w:type="dxa"/>
            <w:shd w:val="clear" w:color="auto" w:fill="C5E0B3"/>
            <w:vAlign w:val="center"/>
          </w:tcPr>
          <w:p w:rsidR="008C0FA9" w:rsidRDefault="00436431">
            <w:pPr>
              <w:pStyle w:val="TableParagraph"/>
              <w:spacing w:line="234" w:lineRule="exact"/>
              <w:ind w:left="107"/>
              <w:rPr>
                <w:rFonts w:asciiTheme="minorHAnsi" w:hAnsiTheme="minorHAnsi" w:cstheme="minorHAnsi"/>
                <w:b/>
              </w:rPr>
            </w:pPr>
            <w:r>
              <w:rPr>
                <w:rFonts w:asciiTheme="minorHAnsi" w:hAnsiTheme="minorHAnsi" w:cstheme="minorHAnsi"/>
                <w:b/>
              </w:rPr>
              <w:t>MEB</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1114" w:type="dxa"/>
            <w:shd w:val="clear" w:color="auto" w:fill="E2EFD9"/>
            <w:vAlign w:val="center"/>
          </w:tcPr>
          <w:p w:rsidR="008C0FA9" w:rsidRDefault="00436431">
            <w:pPr>
              <w:pStyle w:val="TableParagraph"/>
              <w:spacing w:before="113"/>
              <w:ind w:left="108"/>
              <w:jc w:val="center"/>
              <w:rPr>
                <w:rFonts w:asciiTheme="minorHAnsi" w:hAnsiTheme="minorHAnsi" w:cstheme="minorHAnsi"/>
              </w:rPr>
            </w:pPr>
            <w:r>
              <w:rPr>
                <w:rFonts w:asciiTheme="minorHAnsi" w:hAnsiTheme="minorHAnsi" w:cstheme="minorHAnsi"/>
                <w:w w:val="99"/>
              </w:rPr>
              <w:t></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3465" w:type="dxa"/>
            <w:shd w:val="clear" w:color="auto" w:fill="E2EFD9"/>
            <w:vAlign w:val="center"/>
          </w:tcPr>
          <w:p w:rsidR="008C0FA9" w:rsidRDefault="00436431">
            <w:pPr>
              <w:pStyle w:val="TableParagraph"/>
              <w:spacing w:line="236" w:lineRule="exact"/>
              <w:ind w:left="109"/>
              <w:rPr>
                <w:rFonts w:asciiTheme="minorHAnsi" w:hAnsiTheme="minorHAnsi" w:cstheme="minorHAnsi"/>
              </w:rPr>
            </w:pPr>
            <w:r>
              <w:rPr>
                <w:rFonts w:asciiTheme="minorHAnsi" w:hAnsiTheme="minorHAnsi" w:cstheme="minorHAnsi"/>
              </w:rPr>
              <w:t>Bağlıolduğumuzmerkeziidare</w:t>
            </w:r>
          </w:p>
        </w:tc>
        <w:tc>
          <w:tcPr>
            <w:tcW w:w="1270" w:type="dxa"/>
            <w:shd w:val="clear" w:color="auto" w:fill="E2EFD9"/>
            <w:vAlign w:val="center"/>
          </w:tcPr>
          <w:p w:rsidR="008C0FA9" w:rsidRDefault="00436431">
            <w:pPr>
              <w:pStyle w:val="TableParagraph"/>
              <w:spacing w:before="117"/>
              <w:ind w:left="13"/>
              <w:jc w:val="center"/>
              <w:rPr>
                <w:rFonts w:asciiTheme="minorHAnsi" w:hAnsiTheme="minorHAnsi" w:cstheme="minorHAnsi"/>
              </w:rPr>
            </w:pPr>
            <w:r>
              <w:rPr>
                <w:rFonts w:asciiTheme="minorHAnsi" w:hAnsiTheme="minorHAnsi" w:cstheme="minorHAnsi"/>
                <w:w w:val="99"/>
              </w:rPr>
              <w:t>1</w:t>
            </w:r>
          </w:p>
        </w:tc>
      </w:tr>
      <w:tr w:rsidR="008C0FA9">
        <w:trPr>
          <w:trHeight w:val="596"/>
        </w:trPr>
        <w:tc>
          <w:tcPr>
            <w:tcW w:w="1528" w:type="dxa"/>
            <w:shd w:val="clear" w:color="auto" w:fill="C5E0B3"/>
            <w:vAlign w:val="center"/>
          </w:tcPr>
          <w:p w:rsidR="008C0FA9" w:rsidRDefault="00436431">
            <w:pPr>
              <w:pStyle w:val="TableParagraph"/>
              <w:spacing w:line="232" w:lineRule="exact"/>
              <w:ind w:left="107"/>
              <w:rPr>
                <w:rFonts w:asciiTheme="minorHAnsi" w:hAnsiTheme="minorHAnsi" w:cstheme="minorHAnsi"/>
                <w:b/>
              </w:rPr>
            </w:pPr>
            <w:r>
              <w:rPr>
                <w:rFonts w:asciiTheme="minorHAnsi" w:hAnsiTheme="minorHAnsi" w:cstheme="minorHAnsi"/>
                <w:b/>
              </w:rPr>
              <w:t>Öğrenciler</w:t>
            </w:r>
          </w:p>
        </w:tc>
        <w:tc>
          <w:tcPr>
            <w:tcW w:w="1114" w:type="dxa"/>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w w:val="99"/>
              </w:rPr>
              <w:t></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1114" w:type="dxa"/>
            <w:shd w:val="clear" w:color="auto" w:fill="E2EFD9"/>
            <w:vAlign w:val="center"/>
          </w:tcPr>
          <w:p w:rsidR="008C0FA9" w:rsidRDefault="008C0FA9">
            <w:pPr>
              <w:pStyle w:val="TableParagraph"/>
              <w:spacing w:before="111"/>
              <w:ind w:left="108"/>
              <w:jc w:val="center"/>
              <w:rPr>
                <w:rFonts w:asciiTheme="minorHAnsi" w:hAnsiTheme="minorHAnsi" w:cstheme="minorHAnsi"/>
              </w:rPr>
            </w:pPr>
          </w:p>
        </w:tc>
        <w:tc>
          <w:tcPr>
            <w:tcW w:w="3465" w:type="dxa"/>
            <w:shd w:val="clear" w:color="auto" w:fill="E2EFD9"/>
            <w:vAlign w:val="center"/>
          </w:tcPr>
          <w:p w:rsidR="008C0FA9" w:rsidRDefault="00436431">
            <w:pPr>
              <w:pStyle w:val="TableParagraph"/>
              <w:spacing w:line="232" w:lineRule="exact"/>
              <w:ind w:left="109"/>
              <w:rPr>
                <w:rFonts w:asciiTheme="minorHAnsi" w:hAnsiTheme="minorHAnsi" w:cstheme="minorHAnsi"/>
              </w:rPr>
            </w:pPr>
            <w:r>
              <w:rPr>
                <w:rFonts w:asciiTheme="minorHAnsi" w:hAnsiTheme="minorHAnsi" w:cstheme="minorHAnsi"/>
              </w:rPr>
              <w:t>Hizmetlerimizden yaralandıklarıiçin</w:t>
            </w:r>
          </w:p>
        </w:tc>
        <w:tc>
          <w:tcPr>
            <w:tcW w:w="1270" w:type="dxa"/>
            <w:shd w:val="clear" w:color="auto" w:fill="E2EFD9"/>
            <w:vAlign w:val="center"/>
          </w:tcPr>
          <w:p w:rsidR="008C0FA9" w:rsidRDefault="00436431">
            <w:pPr>
              <w:pStyle w:val="TableParagraph"/>
              <w:spacing w:before="115"/>
              <w:ind w:left="13"/>
              <w:jc w:val="center"/>
              <w:rPr>
                <w:rFonts w:asciiTheme="minorHAnsi" w:hAnsiTheme="minorHAnsi" w:cstheme="minorHAnsi"/>
              </w:rPr>
            </w:pPr>
            <w:r>
              <w:rPr>
                <w:rFonts w:asciiTheme="minorHAnsi" w:hAnsiTheme="minorHAnsi" w:cstheme="minorHAnsi"/>
                <w:w w:val="99"/>
              </w:rPr>
              <w:t>1</w:t>
            </w:r>
          </w:p>
        </w:tc>
      </w:tr>
      <w:tr w:rsidR="008C0FA9">
        <w:trPr>
          <w:trHeight w:val="448"/>
        </w:trPr>
        <w:tc>
          <w:tcPr>
            <w:tcW w:w="1528" w:type="dxa"/>
            <w:shd w:val="clear" w:color="auto" w:fill="C5E0B3"/>
            <w:vAlign w:val="center"/>
          </w:tcPr>
          <w:p w:rsidR="008C0FA9" w:rsidRDefault="00436431">
            <w:pPr>
              <w:pStyle w:val="TableParagraph"/>
              <w:spacing w:line="234" w:lineRule="exact"/>
              <w:ind w:left="107"/>
              <w:rPr>
                <w:rFonts w:asciiTheme="minorHAnsi" w:hAnsiTheme="minorHAnsi" w:cstheme="minorHAnsi"/>
                <w:b/>
              </w:rPr>
            </w:pPr>
            <w:r>
              <w:rPr>
                <w:rFonts w:asciiTheme="minorHAnsi" w:hAnsiTheme="minorHAnsi" w:cstheme="minorHAnsi"/>
                <w:b/>
              </w:rPr>
              <w:t>Özelİdare</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1114" w:type="dxa"/>
            <w:shd w:val="clear" w:color="auto" w:fill="E2EFD9"/>
            <w:vAlign w:val="center"/>
          </w:tcPr>
          <w:p w:rsidR="008C0FA9" w:rsidRDefault="00436431">
            <w:pPr>
              <w:pStyle w:val="TableParagraph"/>
              <w:spacing w:before="53"/>
              <w:ind w:left="108"/>
              <w:jc w:val="center"/>
              <w:rPr>
                <w:rFonts w:asciiTheme="minorHAnsi" w:hAnsiTheme="minorHAnsi" w:cstheme="minorHAnsi"/>
              </w:rPr>
            </w:pPr>
            <w:r>
              <w:rPr>
                <w:rFonts w:asciiTheme="minorHAnsi" w:hAnsiTheme="minorHAnsi" w:cstheme="minorHAnsi"/>
                <w:w w:val="99"/>
              </w:rPr>
              <w:t></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3465" w:type="dxa"/>
            <w:shd w:val="clear" w:color="auto" w:fill="E2EFD9"/>
            <w:vAlign w:val="center"/>
          </w:tcPr>
          <w:p w:rsidR="008C0FA9" w:rsidRDefault="00436431">
            <w:pPr>
              <w:pStyle w:val="TableParagraph"/>
              <w:spacing w:before="57"/>
              <w:ind w:left="109"/>
              <w:rPr>
                <w:rFonts w:asciiTheme="minorHAnsi" w:hAnsiTheme="minorHAnsi" w:cstheme="minorHAnsi"/>
              </w:rPr>
            </w:pPr>
            <w:r>
              <w:rPr>
                <w:rFonts w:asciiTheme="minorHAnsi" w:hAnsiTheme="minorHAnsi" w:cstheme="minorHAnsi"/>
              </w:rPr>
              <w:t>Tedarikçimahalliidare</w:t>
            </w:r>
          </w:p>
        </w:tc>
        <w:tc>
          <w:tcPr>
            <w:tcW w:w="1270" w:type="dxa"/>
            <w:shd w:val="clear" w:color="auto" w:fill="E2EFD9"/>
            <w:vAlign w:val="center"/>
          </w:tcPr>
          <w:p w:rsidR="008C0FA9" w:rsidRDefault="00436431">
            <w:pPr>
              <w:pStyle w:val="TableParagraph"/>
              <w:spacing w:before="57"/>
              <w:ind w:left="13"/>
              <w:jc w:val="center"/>
              <w:rPr>
                <w:rFonts w:asciiTheme="minorHAnsi" w:hAnsiTheme="minorHAnsi" w:cstheme="minorHAnsi"/>
              </w:rPr>
            </w:pPr>
            <w:r>
              <w:rPr>
                <w:rFonts w:asciiTheme="minorHAnsi" w:hAnsiTheme="minorHAnsi" w:cstheme="minorHAnsi"/>
                <w:w w:val="99"/>
              </w:rPr>
              <w:t>2</w:t>
            </w:r>
          </w:p>
        </w:tc>
      </w:tr>
      <w:tr w:rsidR="008C0FA9">
        <w:trPr>
          <w:trHeight w:val="900"/>
        </w:trPr>
        <w:tc>
          <w:tcPr>
            <w:tcW w:w="1528" w:type="dxa"/>
            <w:shd w:val="clear" w:color="auto" w:fill="C5E0B3"/>
            <w:vAlign w:val="center"/>
          </w:tcPr>
          <w:p w:rsidR="008C0FA9" w:rsidRDefault="00436431">
            <w:pPr>
              <w:pStyle w:val="TableParagraph"/>
              <w:spacing w:line="234" w:lineRule="exact"/>
              <w:ind w:left="107"/>
              <w:rPr>
                <w:rFonts w:asciiTheme="minorHAnsi" w:hAnsiTheme="minorHAnsi" w:cstheme="minorHAnsi"/>
                <w:b/>
              </w:rPr>
            </w:pPr>
            <w:r>
              <w:rPr>
                <w:rFonts w:asciiTheme="minorHAnsi" w:hAnsiTheme="minorHAnsi" w:cstheme="minorHAnsi"/>
                <w:b/>
              </w:rPr>
              <w:t>STK</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1114" w:type="dxa"/>
            <w:shd w:val="clear" w:color="auto" w:fill="E2EFD9"/>
            <w:vAlign w:val="center"/>
          </w:tcPr>
          <w:p w:rsidR="008C0FA9" w:rsidRDefault="00436431">
            <w:pPr>
              <w:pStyle w:val="TableParagraph"/>
              <w:ind w:left="108"/>
              <w:jc w:val="center"/>
              <w:rPr>
                <w:rFonts w:asciiTheme="minorHAnsi" w:hAnsiTheme="minorHAnsi" w:cstheme="minorHAnsi"/>
              </w:rPr>
            </w:pPr>
            <w:r>
              <w:rPr>
                <w:rFonts w:asciiTheme="minorHAnsi" w:hAnsiTheme="minorHAnsi" w:cstheme="minorHAnsi"/>
                <w:w w:val="99"/>
              </w:rPr>
              <w:t></w:t>
            </w:r>
          </w:p>
        </w:tc>
        <w:tc>
          <w:tcPr>
            <w:tcW w:w="1114" w:type="dxa"/>
            <w:shd w:val="clear" w:color="auto" w:fill="E2EFD9"/>
            <w:vAlign w:val="center"/>
          </w:tcPr>
          <w:p w:rsidR="008C0FA9" w:rsidRDefault="008C0FA9">
            <w:pPr>
              <w:pStyle w:val="TableParagraph"/>
              <w:jc w:val="center"/>
              <w:rPr>
                <w:rFonts w:asciiTheme="minorHAnsi" w:hAnsiTheme="minorHAnsi" w:cstheme="minorHAnsi"/>
              </w:rPr>
            </w:pPr>
          </w:p>
        </w:tc>
        <w:tc>
          <w:tcPr>
            <w:tcW w:w="3465" w:type="dxa"/>
            <w:shd w:val="clear" w:color="auto" w:fill="E2EFD9"/>
            <w:vAlign w:val="center"/>
          </w:tcPr>
          <w:p w:rsidR="008C0FA9" w:rsidRDefault="00436431">
            <w:pPr>
              <w:pStyle w:val="TableParagraph"/>
              <w:tabs>
                <w:tab w:val="left" w:pos="831"/>
                <w:tab w:val="left" w:pos="1273"/>
              </w:tabs>
              <w:spacing w:line="234" w:lineRule="exact"/>
              <w:ind w:left="109"/>
              <w:rPr>
                <w:rFonts w:asciiTheme="minorHAnsi" w:hAnsiTheme="minorHAnsi" w:cstheme="minorHAnsi"/>
              </w:rPr>
            </w:pPr>
            <w:r>
              <w:rPr>
                <w:rFonts w:asciiTheme="minorHAnsi" w:hAnsiTheme="minorHAnsi" w:cstheme="minorHAnsi"/>
              </w:rPr>
              <w:t xml:space="preserve">Amaç ve hedeflerimize ulaşmak iş </w:t>
            </w:r>
            <w:r>
              <w:rPr>
                <w:rFonts w:asciiTheme="minorHAnsi" w:hAnsiTheme="minorHAnsi" w:cstheme="minorHAnsi"/>
                <w:spacing w:val="-1"/>
              </w:rPr>
              <w:t>birliği</w:t>
            </w:r>
            <w:r>
              <w:rPr>
                <w:rFonts w:asciiTheme="minorHAnsi" w:hAnsiTheme="minorHAnsi" w:cstheme="minorHAnsi"/>
              </w:rPr>
              <w:t>yapacağımızkurumlar</w:t>
            </w:r>
          </w:p>
        </w:tc>
        <w:tc>
          <w:tcPr>
            <w:tcW w:w="1270" w:type="dxa"/>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2</w:t>
            </w:r>
          </w:p>
        </w:tc>
      </w:tr>
    </w:tbl>
    <w:p w:rsidR="008C0FA9" w:rsidRDefault="008C0FA9">
      <w:pPr>
        <w:spacing w:before="1"/>
        <w:ind w:left="250"/>
        <w:rPr>
          <w:rFonts w:asciiTheme="minorHAnsi" w:hAnsiTheme="minorHAnsi" w:cstheme="minorHAnsi"/>
          <w:b/>
          <w:sz w:val="24"/>
          <w:szCs w:val="28"/>
        </w:rPr>
      </w:pPr>
    </w:p>
    <w:p w:rsidR="008C0FA9" w:rsidRDefault="008C0FA9">
      <w:pPr>
        <w:spacing w:before="1"/>
        <w:ind w:left="250"/>
        <w:rPr>
          <w:rFonts w:asciiTheme="minorHAnsi" w:hAnsiTheme="minorHAnsi" w:cstheme="minorHAnsi"/>
          <w:b/>
          <w:sz w:val="24"/>
          <w:szCs w:val="28"/>
        </w:rPr>
      </w:pPr>
    </w:p>
    <w:p w:rsidR="008C0FA9" w:rsidRDefault="008C0FA9">
      <w:pPr>
        <w:spacing w:before="1"/>
        <w:ind w:left="250"/>
        <w:rPr>
          <w:rFonts w:asciiTheme="minorHAnsi" w:hAnsiTheme="minorHAnsi" w:cstheme="minorHAnsi"/>
          <w:b/>
          <w:sz w:val="24"/>
          <w:szCs w:val="28"/>
        </w:rPr>
      </w:pPr>
    </w:p>
    <w:p w:rsidR="008C0FA9" w:rsidRDefault="00436431">
      <w:pPr>
        <w:ind w:left="142"/>
        <w:jc w:val="both"/>
        <w:rPr>
          <w:rFonts w:asciiTheme="minorHAnsi" w:hAnsiTheme="minorHAnsi" w:cstheme="minorHAnsi"/>
          <w:b/>
          <w:sz w:val="24"/>
          <w:szCs w:val="28"/>
        </w:rPr>
      </w:pPr>
      <w:r>
        <w:rPr>
          <w:rFonts w:asciiTheme="minorHAnsi" w:hAnsiTheme="minorHAnsi" w:cstheme="minorHAnsi"/>
          <w:b/>
          <w:sz w:val="24"/>
          <w:szCs w:val="28"/>
        </w:rPr>
        <w:t>Ek-3YararlanıcıÜrün/HizmetMatrisi</w:t>
      </w:r>
    </w:p>
    <w:tbl>
      <w:tblPr>
        <w:tblStyle w:val="TableNormal1111"/>
        <w:tblW w:w="957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049"/>
        <w:gridCol w:w="724"/>
        <w:gridCol w:w="725"/>
        <w:gridCol w:w="725"/>
        <w:gridCol w:w="725"/>
        <w:gridCol w:w="725"/>
        <w:gridCol w:w="725"/>
        <w:gridCol w:w="725"/>
        <w:gridCol w:w="725"/>
        <w:gridCol w:w="725"/>
      </w:tblGrid>
      <w:tr w:rsidR="008C0FA9">
        <w:trPr>
          <w:cantSplit/>
          <w:trHeight w:val="2974"/>
          <w:jc w:val="center"/>
        </w:trPr>
        <w:tc>
          <w:tcPr>
            <w:tcW w:w="3049" w:type="dxa"/>
            <w:shd w:val="clear" w:color="auto" w:fill="C5E0B3"/>
            <w:vAlign w:val="center"/>
          </w:tcPr>
          <w:p w:rsidR="008C0FA9" w:rsidRDefault="00436431">
            <w:pPr>
              <w:pStyle w:val="TableParagraph"/>
              <w:jc w:val="center"/>
              <w:rPr>
                <w:rFonts w:asciiTheme="minorHAnsi" w:hAnsiTheme="minorHAnsi" w:cstheme="minorHAnsi"/>
                <w:b/>
                <w:szCs w:val="24"/>
              </w:rPr>
            </w:pPr>
            <w:r>
              <w:rPr>
                <w:rFonts w:asciiTheme="minorHAnsi" w:hAnsiTheme="minorHAnsi" w:cstheme="minorHAnsi"/>
                <w:b/>
                <w:szCs w:val="24"/>
              </w:rPr>
              <w:t>ÜRÜN/HİZMET</w:t>
            </w:r>
          </w:p>
        </w:tc>
        <w:tc>
          <w:tcPr>
            <w:tcW w:w="724" w:type="dxa"/>
            <w:vMerge w:val="restart"/>
            <w:shd w:val="clear" w:color="auto" w:fill="C5E0B3"/>
            <w:textDirection w:val="btLr"/>
            <w:vAlign w:val="center"/>
          </w:tcPr>
          <w:p w:rsidR="008C0FA9" w:rsidRDefault="00436431">
            <w:pPr>
              <w:pStyle w:val="TableParagraph"/>
              <w:spacing w:before="127" w:line="247" w:lineRule="auto"/>
              <w:ind w:left="73" w:right="143"/>
              <w:rPr>
                <w:rFonts w:asciiTheme="minorHAnsi" w:hAnsiTheme="minorHAnsi" w:cstheme="minorHAnsi"/>
                <w:szCs w:val="24"/>
              </w:rPr>
            </w:pPr>
            <w:r>
              <w:rPr>
                <w:rFonts w:asciiTheme="minorHAnsi" w:hAnsiTheme="minorHAnsi" w:cstheme="minorHAnsi"/>
                <w:szCs w:val="24"/>
              </w:rPr>
              <w:t>Eğitim-Öğretim(Örgün-Yaygın)</w:t>
            </w:r>
          </w:p>
        </w:tc>
        <w:tc>
          <w:tcPr>
            <w:tcW w:w="725" w:type="dxa"/>
            <w:vMerge w:val="restart"/>
            <w:shd w:val="clear" w:color="auto" w:fill="C5E0B3"/>
            <w:textDirection w:val="btLr"/>
            <w:vAlign w:val="center"/>
          </w:tcPr>
          <w:p w:rsidR="008C0FA9" w:rsidRDefault="00436431">
            <w:pPr>
              <w:pStyle w:val="TableParagraph"/>
              <w:spacing w:before="129"/>
              <w:ind w:left="73" w:right="113"/>
              <w:rPr>
                <w:rFonts w:asciiTheme="minorHAnsi" w:hAnsiTheme="minorHAnsi" w:cstheme="minorHAnsi"/>
                <w:szCs w:val="24"/>
              </w:rPr>
            </w:pPr>
            <w:r>
              <w:rPr>
                <w:rFonts w:asciiTheme="minorHAnsi" w:hAnsiTheme="minorHAnsi" w:cstheme="minorHAnsi"/>
                <w:szCs w:val="24"/>
              </w:rPr>
              <w:t>Yatılılık-Bursluluk</w:t>
            </w:r>
          </w:p>
        </w:tc>
        <w:tc>
          <w:tcPr>
            <w:tcW w:w="725" w:type="dxa"/>
            <w:vMerge w:val="restart"/>
            <w:shd w:val="clear" w:color="auto" w:fill="C5E0B3"/>
            <w:textDirection w:val="btLr"/>
            <w:vAlign w:val="center"/>
          </w:tcPr>
          <w:p w:rsidR="008C0FA9" w:rsidRDefault="00436431">
            <w:pPr>
              <w:pStyle w:val="TableParagraph"/>
              <w:spacing w:before="130"/>
              <w:ind w:left="73" w:right="113"/>
              <w:rPr>
                <w:rFonts w:asciiTheme="minorHAnsi" w:hAnsiTheme="minorHAnsi" w:cstheme="minorHAnsi"/>
                <w:szCs w:val="24"/>
              </w:rPr>
            </w:pPr>
            <w:r>
              <w:rPr>
                <w:rFonts w:asciiTheme="minorHAnsi" w:hAnsiTheme="minorHAnsi" w:cstheme="minorHAnsi"/>
                <w:szCs w:val="24"/>
              </w:rPr>
              <w:t>NitelikliİşGücü</w:t>
            </w:r>
          </w:p>
        </w:tc>
        <w:tc>
          <w:tcPr>
            <w:tcW w:w="725" w:type="dxa"/>
            <w:vMerge w:val="restart"/>
            <w:shd w:val="clear" w:color="auto" w:fill="C5E0B3"/>
            <w:textDirection w:val="btLr"/>
            <w:vAlign w:val="center"/>
          </w:tcPr>
          <w:p w:rsidR="008C0FA9" w:rsidRDefault="00436431">
            <w:pPr>
              <w:pStyle w:val="TableParagraph"/>
              <w:spacing w:before="130" w:line="242" w:lineRule="auto"/>
              <w:ind w:left="73" w:right="818"/>
              <w:rPr>
                <w:rFonts w:asciiTheme="minorHAnsi" w:hAnsiTheme="minorHAnsi" w:cstheme="minorHAnsi"/>
                <w:szCs w:val="24"/>
              </w:rPr>
            </w:pPr>
            <w:r>
              <w:rPr>
                <w:rFonts w:asciiTheme="minorHAnsi" w:hAnsiTheme="minorHAnsi" w:cstheme="minorHAnsi"/>
                <w:spacing w:val="-1"/>
                <w:szCs w:val="24"/>
              </w:rPr>
              <w:t xml:space="preserve">AR-GE, </w:t>
            </w:r>
            <w:r>
              <w:rPr>
                <w:rFonts w:asciiTheme="minorHAnsi" w:hAnsiTheme="minorHAnsi" w:cstheme="minorHAnsi"/>
                <w:szCs w:val="24"/>
              </w:rPr>
              <w:t>Projeler,Danışmanlık</w:t>
            </w:r>
          </w:p>
        </w:tc>
        <w:tc>
          <w:tcPr>
            <w:tcW w:w="725" w:type="dxa"/>
            <w:vMerge w:val="restart"/>
            <w:shd w:val="clear" w:color="auto" w:fill="C5E0B3"/>
            <w:textDirection w:val="btLr"/>
            <w:vAlign w:val="center"/>
          </w:tcPr>
          <w:p w:rsidR="008C0FA9" w:rsidRDefault="00436431">
            <w:pPr>
              <w:pStyle w:val="TableParagraph"/>
              <w:spacing w:line="228" w:lineRule="exact"/>
              <w:ind w:left="73" w:right="113"/>
              <w:rPr>
                <w:rFonts w:asciiTheme="minorHAnsi" w:hAnsiTheme="minorHAnsi" w:cstheme="minorHAnsi"/>
                <w:szCs w:val="24"/>
              </w:rPr>
            </w:pPr>
            <w:r>
              <w:rPr>
                <w:rFonts w:asciiTheme="minorHAnsi" w:hAnsiTheme="minorHAnsi" w:cstheme="minorHAnsi"/>
                <w:szCs w:val="24"/>
              </w:rPr>
              <w:t>Altyapı,DonatımYatırım</w:t>
            </w:r>
          </w:p>
        </w:tc>
        <w:tc>
          <w:tcPr>
            <w:tcW w:w="725" w:type="dxa"/>
            <w:vMerge w:val="restart"/>
            <w:shd w:val="clear" w:color="auto" w:fill="C5E0B3"/>
            <w:textDirection w:val="btLr"/>
            <w:vAlign w:val="center"/>
          </w:tcPr>
          <w:p w:rsidR="008C0FA9" w:rsidRDefault="00436431">
            <w:pPr>
              <w:pStyle w:val="TableParagraph"/>
              <w:spacing w:line="228" w:lineRule="exact"/>
              <w:ind w:left="73" w:right="113"/>
              <w:rPr>
                <w:rFonts w:asciiTheme="minorHAnsi" w:hAnsiTheme="minorHAnsi" w:cstheme="minorHAnsi"/>
                <w:szCs w:val="24"/>
              </w:rPr>
            </w:pPr>
            <w:r>
              <w:rPr>
                <w:rFonts w:asciiTheme="minorHAnsi" w:hAnsiTheme="minorHAnsi" w:cstheme="minorHAnsi"/>
                <w:szCs w:val="24"/>
              </w:rPr>
              <w:t>Yayım</w:t>
            </w:r>
          </w:p>
        </w:tc>
        <w:tc>
          <w:tcPr>
            <w:tcW w:w="725" w:type="dxa"/>
            <w:vMerge w:val="restart"/>
            <w:shd w:val="clear" w:color="auto" w:fill="C5E0B3"/>
            <w:textDirection w:val="btLr"/>
            <w:vAlign w:val="center"/>
          </w:tcPr>
          <w:p w:rsidR="008C0FA9" w:rsidRDefault="00436431">
            <w:pPr>
              <w:pStyle w:val="TableParagraph"/>
              <w:spacing w:line="247" w:lineRule="auto"/>
              <w:ind w:left="73" w:right="222"/>
              <w:rPr>
                <w:rFonts w:asciiTheme="minorHAnsi" w:hAnsiTheme="minorHAnsi" w:cstheme="minorHAnsi"/>
                <w:szCs w:val="24"/>
              </w:rPr>
            </w:pPr>
            <w:r>
              <w:rPr>
                <w:rFonts w:asciiTheme="minorHAnsi" w:hAnsiTheme="minorHAnsi" w:cstheme="minorHAnsi"/>
                <w:szCs w:val="24"/>
              </w:rPr>
              <w:t>Rehberlik, Kurs, Sosyaletkinlikler</w:t>
            </w:r>
          </w:p>
        </w:tc>
        <w:tc>
          <w:tcPr>
            <w:tcW w:w="725" w:type="dxa"/>
            <w:vMerge w:val="restart"/>
            <w:shd w:val="clear" w:color="auto" w:fill="C5E0B3"/>
            <w:textDirection w:val="btLr"/>
            <w:vAlign w:val="center"/>
          </w:tcPr>
          <w:p w:rsidR="008C0FA9" w:rsidRDefault="00436431">
            <w:pPr>
              <w:pStyle w:val="TableParagraph"/>
              <w:spacing w:line="231" w:lineRule="exact"/>
              <w:ind w:left="73" w:right="113"/>
              <w:rPr>
                <w:rFonts w:asciiTheme="minorHAnsi" w:hAnsiTheme="minorHAnsi" w:cstheme="minorHAnsi"/>
                <w:szCs w:val="24"/>
              </w:rPr>
            </w:pPr>
            <w:r>
              <w:rPr>
                <w:rFonts w:asciiTheme="minorHAnsi" w:hAnsiTheme="minorHAnsi" w:cstheme="minorHAnsi"/>
                <w:szCs w:val="24"/>
              </w:rPr>
              <w:t>Mezunlar(Öğrenci)</w:t>
            </w:r>
          </w:p>
        </w:tc>
        <w:tc>
          <w:tcPr>
            <w:tcW w:w="725" w:type="dxa"/>
            <w:vMerge w:val="restart"/>
            <w:shd w:val="clear" w:color="auto" w:fill="C5E0B3"/>
            <w:textDirection w:val="btLr"/>
            <w:vAlign w:val="center"/>
          </w:tcPr>
          <w:p w:rsidR="008C0FA9" w:rsidRDefault="00436431">
            <w:pPr>
              <w:pStyle w:val="TableParagraph"/>
              <w:spacing w:line="231" w:lineRule="exact"/>
              <w:ind w:left="73" w:right="113"/>
              <w:rPr>
                <w:rFonts w:asciiTheme="minorHAnsi" w:hAnsiTheme="minorHAnsi" w:cstheme="minorHAnsi"/>
                <w:szCs w:val="24"/>
              </w:rPr>
            </w:pPr>
            <w:r>
              <w:rPr>
                <w:rFonts w:asciiTheme="minorHAnsi" w:hAnsiTheme="minorHAnsi" w:cstheme="minorHAnsi"/>
                <w:szCs w:val="24"/>
              </w:rPr>
              <w:t>Ölçme-Değerlendirme</w:t>
            </w:r>
          </w:p>
        </w:tc>
      </w:tr>
      <w:tr w:rsidR="008C0FA9">
        <w:trPr>
          <w:cantSplit/>
          <w:trHeight w:val="536"/>
          <w:jc w:val="center"/>
        </w:trPr>
        <w:tc>
          <w:tcPr>
            <w:tcW w:w="3049" w:type="dxa"/>
            <w:shd w:val="clear" w:color="auto" w:fill="C5E0B3"/>
            <w:vAlign w:val="center"/>
          </w:tcPr>
          <w:p w:rsidR="008C0FA9" w:rsidRDefault="00436431">
            <w:pPr>
              <w:pStyle w:val="TableParagraph"/>
              <w:spacing w:before="11"/>
              <w:jc w:val="center"/>
              <w:rPr>
                <w:rFonts w:asciiTheme="minorHAnsi" w:hAnsiTheme="minorHAnsi" w:cstheme="minorHAnsi"/>
                <w:b/>
                <w:szCs w:val="24"/>
              </w:rPr>
            </w:pPr>
            <w:r>
              <w:rPr>
                <w:rFonts w:asciiTheme="minorHAnsi" w:hAnsiTheme="minorHAnsi" w:cstheme="minorHAnsi"/>
                <w:b/>
                <w:spacing w:val="-1"/>
                <w:szCs w:val="24"/>
              </w:rPr>
              <w:t>YARARLANICI</w:t>
            </w:r>
            <w:r>
              <w:rPr>
                <w:rFonts w:asciiTheme="minorHAnsi" w:hAnsiTheme="minorHAnsi" w:cstheme="minorHAnsi"/>
                <w:b/>
                <w:szCs w:val="24"/>
              </w:rPr>
              <w:t>(MÜŞTERİ)</w:t>
            </w:r>
          </w:p>
        </w:tc>
        <w:tc>
          <w:tcPr>
            <w:tcW w:w="724" w:type="dxa"/>
            <w:vMerge/>
            <w:shd w:val="clear" w:color="auto" w:fill="C5E0B3"/>
            <w:textDirection w:val="btLr"/>
          </w:tcPr>
          <w:p w:rsidR="008C0FA9" w:rsidRDefault="008C0FA9">
            <w:pPr>
              <w:pStyle w:val="TableParagraph"/>
              <w:spacing w:before="127" w:line="247" w:lineRule="auto"/>
              <w:ind w:left="73" w:right="14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before="129"/>
              <w:ind w:left="73" w:right="11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before="130"/>
              <w:ind w:left="73" w:right="11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before="130" w:line="242" w:lineRule="auto"/>
              <w:ind w:left="73" w:right="818"/>
              <w:rPr>
                <w:rFonts w:asciiTheme="minorHAnsi" w:hAnsiTheme="minorHAnsi" w:cstheme="minorHAnsi"/>
                <w:spacing w:val="-1"/>
                <w:szCs w:val="24"/>
              </w:rPr>
            </w:pPr>
          </w:p>
        </w:tc>
        <w:tc>
          <w:tcPr>
            <w:tcW w:w="725" w:type="dxa"/>
            <w:vMerge/>
            <w:shd w:val="clear" w:color="auto" w:fill="C5E0B3"/>
            <w:textDirection w:val="btLr"/>
          </w:tcPr>
          <w:p w:rsidR="008C0FA9" w:rsidRDefault="008C0FA9">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line="247" w:lineRule="auto"/>
              <w:ind w:left="73" w:right="222"/>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line="231" w:lineRule="exact"/>
              <w:ind w:left="73" w:right="113"/>
              <w:rPr>
                <w:rFonts w:asciiTheme="minorHAnsi" w:hAnsiTheme="minorHAnsi" w:cstheme="minorHAnsi"/>
                <w:szCs w:val="24"/>
              </w:rPr>
            </w:pPr>
          </w:p>
        </w:tc>
        <w:tc>
          <w:tcPr>
            <w:tcW w:w="725" w:type="dxa"/>
            <w:vMerge/>
            <w:shd w:val="clear" w:color="auto" w:fill="C5E0B3"/>
            <w:textDirection w:val="btLr"/>
          </w:tcPr>
          <w:p w:rsidR="008C0FA9" w:rsidRDefault="008C0FA9">
            <w:pPr>
              <w:pStyle w:val="TableParagraph"/>
              <w:spacing w:line="231" w:lineRule="exact"/>
              <w:ind w:left="73" w:right="113"/>
              <w:rPr>
                <w:rFonts w:asciiTheme="minorHAnsi" w:hAnsiTheme="minorHAnsi" w:cstheme="minorHAnsi"/>
                <w:szCs w:val="24"/>
              </w:rPr>
            </w:pPr>
          </w:p>
        </w:tc>
      </w:tr>
      <w:tr w:rsidR="008C0FA9">
        <w:trPr>
          <w:trHeight w:val="414"/>
          <w:jc w:val="center"/>
        </w:trPr>
        <w:tc>
          <w:tcPr>
            <w:tcW w:w="3049" w:type="dxa"/>
            <w:shd w:val="clear" w:color="auto" w:fill="C5E0B3"/>
          </w:tcPr>
          <w:p w:rsidR="008C0FA9" w:rsidRDefault="00436431">
            <w:pPr>
              <w:pStyle w:val="TableParagraph"/>
              <w:spacing w:before="112"/>
              <w:ind w:left="143"/>
              <w:rPr>
                <w:rFonts w:asciiTheme="minorHAnsi" w:hAnsiTheme="minorHAnsi" w:cstheme="minorHAnsi"/>
                <w:szCs w:val="24"/>
              </w:rPr>
            </w:pPr>
            <w:r>
              <w:rPr>
                <w:rFonts w:asciiTheme="minorHAnsi" w:hAnsiTheme="minorHAnsi" w:cstheme="minorHAnsi"/>
                <w:szCs w:val="24"/>
              </w:rPr>
              <w:t>Öğrenciler</w:t>
            </w:r>
          </w:p>
        </w:tc>
        <w:tc>
          <w:tcPr>
            <w:tcW w:w="724" w:type="dxa"/>
            <w:shd w:val="clear" w:color="auto" w:fill="E2EFD9"/>
            <w:vAlign w:val="center"/>
          </w:tcPr>
          <w:p w:rsidR="008C0FA9" w:rsidRDefault="00436431">
            <w:pPr>
              <w:pStyle w:val="TableParagraph"/>
              <w:spacing w:before="105"/>
              <w:ind w:left="143"/>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436431">
            <w:pPr>
              <w:pStyle w:val="TableParagraph"/>
              <w:spacing w:before="112"/>
              <w:ind w:left="140"/>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05"/>
              <w:ind w:left="7"/>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436431">
            <w:pPr>
              <w:pStyle w:val="TableParagraph"/>
              <w:spacing w:before="105"/>
              <w:ind w:left="7"/>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436431">
            <w:pPr>
              <w:pStyle w:val="TableParagraph"/>
              <w:spacing w:before="105"/>
              <w:ind w:left="7"/>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364"/>
          <w:jc w:val="center"/>
        </w:trPr>
        <w:tc>
          <w:tcPr>
            <w:tcW w:w="3049" w:type="dxa"/>
            <w:shd w:val="clear" w:color="auto" w:fill="C5E0B3"/>
          </w:tcPr>
          <w:p w:rsidR="008C0FA9" w:rsidRDefault="00436431">
            <w:pPr>
              <w:pStyle w:val="TableParagraph"/>
              <w:spacing w:before="83"/>
              <w:ind w:left="143"/>
              <w:rPr>
                <w:rFonts w:asciiTheme="minorHAnsi" w:hAnsiTheme="minorHAnsi" w:cstheme="minorHAnsi"/>
                <w:szCs w:val="24"/>
              </w:rPr>
            </w:pPr>
            <w:r>
              <w:rPr>
                <w:rFonts w:asciiTheme="minorHAnsi" w:hAnsiTheme="minorHAnsi" w:cstheme="minorHAnsi"/>
                <w:szCs w:val="24"/>
              </w:rPr>
              <w:t>Veliler</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79"/>
              <w:ind w:left="7"/>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436"/>
          <w:jc w:val="center"/>
        </w:trPr>
        <w:tc>
          <w:tcPr>
            <w:tcW w:w="3049" w:type="dxa"/>
            <w:shd w:val="clear" w:color="auto" w:fill="C5E0B3"/>
          </w:tcPr>
          <w:p w:rsidR="008C0FA9" w:rsidRDefault="00436431">
            <w:pPr>
              <w:pStyle w:val="TableParagraph"/>
              <w:spacing w:before="121"/>
              <w:ind w:left="143"/>
              <w:rPr>
                <w:rFonts w:asciiTheme="minorHAnsi" w:hAnsiTheme="minorHAnsi" w:cstheme="minorHAnsi"/>
                <w:szCs w:val="24"/>
              </w:rPr>
            </w:pPr>
            <w:r>
              <w:rPr>
                <w:rFonts w:asciiTheme="minorHAnsi" w:hAnsiTheme="minorHAnsi" w:cstheme="minorHAnsi"/>
                <w:szCs w:val="24"/>
              </w:rPr>
              <w:t>Üniversiteler</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21"/>
              <w:ind w:left="142"/>
              <w:jc w:val="center"/>
              <w:rPr>
                <w:rFonts w:asciiTheme="minorHAnsi" w:hAnsiTheme="minorHAnsi" w:cstheme="minorHAnsi"/>
                <w:szCs w:val="24"/>
              </w:rPr>
            </w:pPr>
            <w:r>
              <w:rPr>
                <w:rFonts w:asciiTheme="minorHAnsi" w:hAnsiTheme="minorHAnsi" w:cstheme="minorHAnsi"/>
                <w:szCs w:val="24"/>
              </w:rPr>
              <w:t>0</w:t>
            </w:r>
          </w:p>
        </w:tc>
        <w:tc>
          <w:tcPr>
            <w:tcW w:w="725" w:type="dxa"/>
            <w:shd w:val="clear" w:color="auto" w:fill="E2EFD9"/>
            <w:vAlign w:val="center"/>
          </w:tcPr>
          <w:p w:rsidR="008C0FA9" w:rsidRDefault="00436431">
            <w:pPr>
              <w:pStyle w:val="TableParagraph"/>
              <w:spacing w:before="121"/>
              <w:ind w:left="142"/>
              <w:jc w:val="center"/>
              <w:rPr>
                <w:rFonts w:asciiTheme="minorHAnsi" w:hAnsiTheme="minorHAnsi" w:cstheme="minorHAnsi"/>
                <w:szCs w:val="24"/>
              </w:rPr>
            </w:pPr>
            <w:r>
              <w:rPr>
                <w:rFonts w:asciiTheme="minorHAnsi" w:hAnsiTheme="minorHAnsi" w:cstheme="minorHAnsi"/>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17"/>
              <w:ind w:left="6"/>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361"/>
          <w:jc w:val="center"/>
        </w:trPr>
        <w:tc>
          <w:tcPr>
            <w:tcW w:w="3049" w:type="dxa"/>
            <w:shd w:val="clear" w:color="auto" w:fill="C5E0B3"/>
          </w:tcPr>
          <w:p w:rsidR="008C0FA9" w:rsidRDefault="00436431">
            <w:pPr>
              <w:pStyle w:val="TableParagraph"/>
              <w:spacing w:before="80"/>
              <w:ind w:left="143"/>
              <w:rPr>
                <w:rFonts w:asciiTheme="minorHAnsi" w:hAnsiTheme="minorHAnsi" w:cstheme="minorHAnsi"/>
                <w:szCs w:val="24"/>
              </w:rPr>
            </w:pPr>
            <w:r>
              <w:rPr>
                <w:rFonts w:asciiTheme="minorHAnsi" w:hAnsiTheme="minorHAnsi" w:cstheme="minorHAnsi"/>
                <w:szCs w:val="24"/>
              </w:rPr>
              <w:t>Medya</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80"/>
              <w:ind w:left="142"/>
              <w:jc w:val="center"/>
              <w:rPr>
                <w:rFonts w:asciiTheme="minorHAnsi" w:hAnsiTheme="minorHAnsi" w:cstheme="minorHAnsi"/>
                <w:szCs w:val="24"/>
              </w:rPr>
            </w:pPr>
            <w:r>
              <w:rPr>
                <w:rFonts w:asciiTheme="minorHAnsi" w:hAnsiTheme="minorHAnsi" w:cstheme="minorHAnsi"/>
                <w:szCs w:val="24"/>
              </w:rPr>
              <w:t>0</w:t>
            </w:r>
          </w:p>
        </w:tc>
        <w:tc>
          <w:tcPr>
            <w:tcW w:w="725" w:type="dxa"/>
            <w:shd w:val="clear" w:color="auto" w:fill="E2EFD9"/>
            <w:vAlign w:val="center"/>
          </w:tcPr>
          <w:p w:rsidR="008C0FA9" w:rsidRDefault="00436431">
            <w:pPr>
              <w:pStyle w:val="TableParagraph"/>
              <w:spacing w:before="80"/>
              <w:ind w:left="142"/>
              <w:jc w:val="center"/>
              <w:rPr>
                <w:rFonts w:asciiTheme="minorHAnsi" w:hAnsiTheme="minorHAnsi" w:cstheme="minorHAnsi"/>
                <w:szCs w:val="24"/>
              </w:rPr>
            </w:pPr>
            <w:r>
              <w:rPr>
                <w:rFonts w:asciiTheme="minorHAnsi" w:hAnsiTheme="minorHAnsi" w:cstheme="minorHAnsi"/>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367"/>
          <w:jc w:val="center"/>
        </w:trPr>
        <w:tc>
          <w:tcPr>
            <w:tcW w:w="3049" w:type="dxa"/>
            <w:shd w:val="clear" w:color="auto" w:fill="C5E0B3"/>
          </w:tcPr>
          <w:p w:rsidR="008C0FA9" w:rsidRDefault="00436431">
            <w:pPr>
              <w:pStyle w:val="TableParagraph"/>
              <w:ind w:left="143"/>
              <w:rPr>
                <w:rFonts w:asciiTheme="minorHAnsi" w:hAnsiTheme="minorHAnsi" w:cstheme="minorHAnsi"/>
                <w:szCs w:val="24"/>
              </w:rPr>
            </w:pPr>
            <w:r>
              <w:rPr>
                <w:rFonts w:asciiTheme="minorHAnsi" w:hAnsiTheme="minorHAnsi" w:cstheme="minorHAnsi"/>
                <w:szCs w:val="24"/>
              </w:rPr>
              <w:t>Uluslararasıkuruluşlar</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ind w:left="142"/>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ind w:left="7"/>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349"/>
          <w:jc w:val="center"/>
        </w:trPr>
        <w:tc>
          <w:tcPr>
            <w:tcW w:w="3049" w:type="dxa"/>
            <w:shd w:val="clear" w:color="auto" w:fill="C5E0B3"/>
          </w:tcPr>
          <w:p w:rsidR="008C0FA9" w:rsidRDefault="00436431">
            <w:pPr>
              <w:pStyle w:val="TableParagraph"/>
              <w:spacing w:before="76"/>
              <w:ind w:left="143"/>
              <w:rPr>
                <w:rFonts w:asciiTheme="minorHAnsi" w:hAnsiTheme="minorHAnsi" w:cstheme="minorHAnsi"/>
                <w:szCs w:val="24"/>
              </w:rPr>
            </w:pPr>
            <w:r>
              <w:rPr>
                <w:rFonts w:asciiTheme="minorHAnsi" w:hAnsiTheme="minorHAnsi" w:cstheme="minorHAnsi"/>
                <w:szCs w:val="24"/>
              </w:rPr>
              <w:t>MeslekKuruluşları</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499"/>
          <w:jc w:val="center"/>
        </w:trPr>
        <w:tc>
          <w:tcPr>
            <w:tcW w:w="3049" w:type="dxa"/>
            <w:shd w:val="clear" w:color="auto" w:fill="C5E0B3"/>
          </w:tcPr>
          <w:p w:rsidR="008C0FA9" w:rsidRDefault="00436431">
            <w:pPr>
              <w:pStyle w:val="TableParagraph"/>
              <w:spacing w:before="157"/>
              <w:ind w:left="143"/>
              <w:rPr>
                <w:rFonts w:asciiTheme="minorHAnsi" w:hAnsiTheme="minorHAnsi" w:cstheme="minorHAnsi"/>
                <w:szCs w:val="24"/>
              </w:rPr>
            </w:pPr>
            <w:r>
              <w:rPr>
                <w:rFonts w:asciiTheme="minorHAnsi" w:hAnsiTheme="minorHAnsi" w:cstheme="minorHAnsi"/>
                <w:szCs w:val="24"/>
              </w:rPr>
              <w:t>Sağlıkkuruluşları</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57"/>
              <w:ind w:left="142"/>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r w:rsidR="008C0FA9">
        <w:trPr>
          <w:trHeight w:val="469"/>
          <w:jc w:val="center"/>
        </w:trPr>
        <w:tc>
          <w:tcPr>
            <w:tcW w:w="3049" w:type="dxa"/>
            <w:shd w:val="clear" w:color="auto" w:fill="C5E0B3"/>
          </w:tcPr>
          <w:p w:rsidR="008C0FA9" w:rsidRDefault="00436431">
            <w:pPr>
              <w:pStyle w:val="TableParagraph"/>
              <w:spacing w:before="138"/>
              <w:ind w:left="143"/>
              <w:rPr>
                <w:rFonts w:asciiTheme="minorHAnsi" w:hAnsiTheme="minorHAnsi" w:cstheme="minorHAnsi"/>
                <w:szCs w:val="24"/>
              </w:rPr>
            </w:pPr>
            <w:r>
              <w:rPr>
                <w:rFonts w:asciiTheme="minorHAnsi" w:hAnsiTheme="minorHAnsi" w:cstheme="minorHAnsi"/>
                <w:szCs w:val="24"/>
              </w:rPr>
              <w:t>DiğerKurumlar</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38"/>
              <w:ind w:left="6"/>
              <w:jc w:val="center"/>
              <w:rPr>
                <w:rFonts w:asciiTheme="minorHAnsi" w:hAnsiTheme="minorHAnsi" w:cstheme="minorHAnsi"/>
                <w:szCs w:val="24"/>
              </w:rPr>
            </w:pPr>
            <w:r>
              <w:rPr>
                <w:rFonts w:asciiTheme="minorHAnsi" w:hAnsiTheme="minorHAnsi" w:cstheme="minorHAnsi"/>
                <w:w w:val="99"/>
                <w:szCs w:val="24"/>
              </w:rPr>
              <w:t>0</w:t>
            </w:r>
          </w:p>
        </w:tc>
      </w:tr>
      <w:tr w:rsidR="008C0FA9">
        <w:trPr>
          <w:trHeight w:val="493"/>
          <w:jc w:val="center"/>
        </w:trPr>
        <w:tc>
          <w:tcPr>
            <w:tcW w:w="3049" w:type="dxa"/>
            <w:shd w:val="clear" w:color="auto" w:fill="C5E0B3"/>
          </w:tcPr>
          <w:p w:rsidR="008C0FA9" w:rsidRDefault="00436431">
            <w:pPr>
              <w:pStyle w:val="TableParagraph"/>
              <w:spacing w:before="152"/>
              <w:ind w:left="143"/>
              <w:rPr>
                <w:rFonts w:asciiTheme="minorHAnsi" w:hAnsiTheme="minorHAnsi" w:cstheme="minorHAnsi"/>
                <w:szCs w:val="24"/>
              </w:rPr>
            </w:pPr>
            <w:r>
              <w:rPr>
                <w:rFonts w:asciiTheme="minorHAnsi" w:hAnsiTheme="minorHAnsi" w:cstheme="minorHAnsi"/>
                <w:szCs w:val="24"/>
              </w:rPr>
              <w:t>Özelsektör</w:t>
            </w:r>
          </w:p>
        </w:tc>
        <w:tc>
          <w:tcPr>
            <w:tcW w:w="724"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49"/>
              <w:ind w:left="142"/>
              <w:jc w:val="center"/>
              <w:rPr>
                <w:rFonts w:asciiTheme="minorHAnsi" w:hAnsiTheme="minorHAnsi" w:cstheme="minorHAnsi"/>
                <w:szCs w:val="24"/>
              </w:rPr>
            </w:pPr>
            <w:r>
              <w:rPr>
                <w:rFonts w:asciiTheme="minorHAnsi" w:hAnsiTheme="minorHAnsi" w:cstheme="minorHAnsi"/>
                <w:w w:val="99"/>
                <w:szCs w:val="24"/>
              </w:rPr>
              <w:t></w:t>
            </w:r>
          </w:p>
        </w:tc>
        <w:tc>
          <w:tcPr>
            <w:tcW w:w="725" w:type="dxa"/>
            <w:shd w:val="clear" w:color="auto" w:fill="E2EFD9"/>
            <w:vAlign w:val="center"/>
          </w:tcPr>
          <w:p w:rsidR="008C0FA9" w:rsidRDefault="00436431">
            <w:pPr>
              <w:pStyle w:val="TableParagraph"/>
              <w:spacing w:before="152"/>
              <w:ind w:left="142"/>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436431">
            <w:pPr>
              <w:pStyle w:val="TableParagraph"/>
              <w:spacing w:before="152"/>
              <w:ind w:left="7"/>
              <w:jc w:val="center"/>
              <w:rPr>
                <w:rFonts w:asciiTheme="minorHAnsi" w:hAnsiTheme="minorHAnsi" w:cstheme="minorHAnsi"/>
                <w:szCs w:val="24"/>
              </w:rPr>
            </w:pPr>
            <w:r>
              <w:rPr>
                <w:rFonts w:asciiTheme="minorHAnsi" w:hAnsiTheme="minorHAnsi" w:cstheme="minorHAnsi"/>
                <w:w w:val="99"/>
                <w:szCs w:val="24"/>
              </w:rPr>
              <w:t>0</w:t>
            </w: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c>
          <w:tcPr>
            <w:tcW w:w="725" w:type="dxa"/>
            <w:shd w:val="clear" w:color="auto" w:fill="E2EFD9"/>
            <w:vAlign w:val="center"/>
          </w:tcPr>
          <w:p w:rsidR="008C0FA9" w:rsidRDefault="008C0FA9">
            <w:pPr>
              <w:pStyle w:val="TableParagraph"/>
              <w:jc w:val="center"/>
              <w:rPr>
                <w:rFonts w:asciiTheme="minorHAnsi" w:hAnsiTheme="minorHAnsi" w:cstheme="minorHAnsi"/>
                <w:szCs w:val="24"/>
              </w:rPr>
            </w:pPr>
          </w:p>
        </w:tc>
      </w:tr>
    </w:tbl>
    <w:p w:rsidR="008C0FA9" w:rsidRDefault="008C0FA9">
      <w:pPr>
        <w:spacing w:before="1"/>
        <w:ind w:left="250"/>
        <w:rPr>
          <w:rFonts w:asciiTheme="minorHAnsi" w:hAnsiTheme="minorHAnsi" w:cstheme="minorHAnsi"/>
          <w:b/>
          <w:sz w:val="28"/>
          <w:szCs w:val="28"/>
        </w:rPr>
      </w:pPr>
    </w:p>
    <w:p w:rsidR="008C0FA9" w:rsidRDefault="008C0FA9">
      <w:pPr>
        <w:rPr>
          <w:sz w:val="20"/>
        </w:rPr>
        <w:sectPr w:rsidR="008C0FA9">
          <w:pgSz w:w="11910" w:h="16840"/>
          <w:pgMar w:top="1440" w:right="1080" w:bottom="1440" w:left="1080" w:header="0" w:footer="1097" w:gutter="0"/>
          <w:cols w:space="708"/>
          <w:docGrid w:linePitch="299"/>
        </w:sectPr>
      </w:pPr>
    </w:p>
    <w:p w:rsidR="008C0FA9" w:rsidRDefault="00436431">
      <w:pPr>
        <w:pStyle w:val="Balk41"/>
        <w:ind w:left="958" w:firstLine="0"/>
      </w:pPr>
      <w:r>
        <w:lastRenderedPageBreak/>
        <w:t>Ek-4PaydaşAnketleri</w:t>
      </w:r>
    </w:p>
    <w:p w:rsidR="008C0FA9" w:rsidRDefault="00436431">
      <w:pPr>
        <w:rPr>
          <w:rFonts w:asciiTheme="minorHAnsi" w:hAnsiTheme="minorHAnsi" w:cstheme="minorHAnsi"/>
          <w:b/>
          <w:bCs/>
          <w:sz w:val="28"/>
          <w:szCs w:val="28"/>
        </w:rPr>
      </w:pPr>
      <w:r>
        <w:rPr>
          <w:rFonts w:asciiTheme="minorHAnsi" w:hAnsiTheme="minorHAnsi" w:cstheme="minorHAnsi"/>
          <w:b/>
          <w:sz w:val="28"/>
          <w:szCs w:val="28"/>
        </w:rPr>
        <w:t>GRAFİK 1: ÖĞRENCİ</w:t>
      </w:r>
    </w:p>
    <w:p w:rsidR="008C0FA9" w:rsidRDefault="00436431">
      <w:pPr>
        <w:spacing w:before="80" w:after="80"/>
        <w:ind w:left="426"/>
        <w:rPr>
          <w:sz w:val="20"/>
          <w:szCs w:val="20"/>
        </w:rPr>
      </w:pPr>
      <w:r>
        <w:rPr>
          <w:sz w:val="20"/>
          <w:szCs w:val="20"/>
        </w:rPr>
        <w:t>KATILAN SAYISI :171</w:t>
      </w:r>
    </w:p>
    <w:p w:rsidR="008C0FA9" w:rsidRDefault="00436431">
      <w:pPr>
        <w:spacing w:before="80" w:after="80"/>
        <w:ind w:left="426"/>
        <w:rPr>
          <w:sz w:val="20"/>
          <w:szCs w:val="20"/>
        </w:rPr>
      </w:pPr>
      <w:r>
        <w:rPr>
          <w:sz w:val="20"/>
          <w:szCs w:val="20"/>
        </w:rPr>
        <w:t>UYGULANMA TARİHİ:   10.04.2024</w:t>
      </w:r>
    </w:p>
    <w:p w:rsidR="008C0FA9" w:rsidRDefault="008C0FA9">
      <w:pPr>
        <w:ind w:left="426"/>
        <w:rPr>
          <w:b/>
          <w:sz w:val="20"/>
          <w:szCs w:val="20"/>
        </w:rPr>
      </w:pPr>
    </w:p>
    <w:p w:rsidR="008C0FA9" w:rsidRDefault="00436431">
      <w:pPr>
        <w:ind w:left="426"/>
        <w:rPr>
          <w:b/>
          <w:sz w:val="20"/>
          <w:szCs w:val="20"/>
        </w:rPr>
      </w:pPr>
      <w:r>
        <w:rPr>
          <w:noProof/>
          <w:sz w:val="20"/>
          <w:szCs w:val="20"/>
          <w:lang w:eastAsia="tr-TR"/>
        </w:rPr>
        <w:drawing>
          <wp:inline distT="0" distB="0" distL="0" distR="0">
            <wp:extent cx="6124575" cy="7682865"/>
            <wp:effectExtent l="0" t="0" r="9525" b="13335"/>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0FA9" w:rsidRDefault="00436431">
      <w:pPr>
        <w:rPr>
          <w:rFonts w:ascii="Cambria" w:eastAsia="Cambria" w:hAnsi="Cambria" w:cs="Cambria"/>
          <w:b/>
          <w:bCs/>
          <w:sz w:val="20"/>
          <w:szCs w:val="20"/>
        </w:rPr>
      </w:pPr>
      <w:r>
        <w:rPr>
          <w:sz w:val="20"/>
          <w:szCs w:val="20"/>
        </w:rPr>
        <w:br w:type="page"/>
      </w:r>
    </w:p>
    <w:p w:rsidR="008C0FA9" w:rsidRDefault="00436431">
      <w:pPr>
        <w:pStyle w:val="Balk31"/>
        <w:tabs>
          <w:tab w:val="left" w:pos="1556"/>
        </w:tabs>
        <w:spacing w:line="374" w:lineRule="exact"/>
        <w:ind w:left="0" w:firstLine="0"/>
        <w:rPr>
          <w:rFonts w:asciiTheme="minorHAnsi" w:hAnsiTheme="minorHAnsi" w:cstheme="minorHAnsi"/>
          <w:sz w:val="28"/>
          <w:szCs w:val="28"/>
        </w:rPr>
      </w:pPr>
      <w:r>
        <w:rPr>
          <w:rFonts w:asciiTheme="minorHAnsi" w:hAnsiTheme="minorHAnsi" w:cstheme="minorHAnsi"/>
          <w:sz w:val="28"/>
          <w:szCs w:val="28"/>
        </w:rPr>
        <w:lastRenderedPageBreak/>
        <w:t>GRAFİK 2:VELİ</w:t>
      </w:r>
    </w:p>
    <w:p w:rsidR="008C0FA9" w:rsidRDefault="00436431">
      <w:pPr>
        <w:pStyle w:val="Balk31"/>
        <w:tabs>
          <w:tab w:val="left" w:pos="1556"/>
        </w:tabs>
        <w:spacing w:before="80" w:after="80"/>
        <w:ind w:left="958" w:firstLine="0"/>
        <w:outlineLvl w:val="9"/>
        <w:rPr>
          <w:b w:val="0"/>
          <w:sz w:val="22"/>
          <w:szCs w:val="22"/>
        </w:rPr>
      </w:pPr>
      <w:r>
        <w:rPr>
          <w:b w:val="0"/>
          <w:sz w:val="22"/>
          <w:szCs w:val="22"/>
        </w:rPr>
        <w:t xml:space="preserve">KATILAN SAYISI: 50            </w:t>
      </w:r>
    </w:p>
    <w:p w:rsidR="008C0FA9" w:rsidRDefault="00436431">
      <w:pPr>
        <w:pStyle w:val="Balk31"/>
        <w:tabs>
          <w:tab w:val="left" w:pos="1556"/>
        </w:tabs>
        <w:spacing w:before="80" w:after="80"/>
        <w:ind w:left="958" w:firstLine="0"/>
        <w:outlineLvl w:val="9"/>
        <w:rPr>
          <w:b w:val="0"/>
          <w:sz w:val="22"/>
          <w:szCs w:val="22"/>
        </w:rPr>
      </w:pPr>
      <w:r>
        <w:rPr>
          <w:b w:val="0"/>
          <w:sz w:val="22"/>
          <w:szCs w:val="22"/>
        </w:rPr>
        <w:t>UYGULANMA TARİHİ:11.04.2024</w:t>
      </w:r>
    </w:p>
    <w:p w:rsidR="008C0FA9" w:rsidRDefault="008C0FA9">
      <w:pPr>
        <w:pStyle w:val="Balk31"/>
        <w:tabs>
          <w:tab w:val="left" w:pos="1556"/>
        </w:tabs>
        <w:spacing w:before="0"/>
        <w:ind w:left="958" w:firstLine="0"/>
        <w:outlineLvl w:val="9"/>
        <w:rPr>
          <w:sz w:val="22"/>
          <w:szCs w:val="22"/>
        </w:rPr>
      </w:pPr>
    </w:p>
    <w:p w:rsidR="008C0FA9" w:rsidRDefault="00436431">
      <w:r>
        <w:rPr>
          <w:noProof/>
          <w:sz w:val="20"/>
          <w:lang w:eastAsia="tr-TR"/>
        </w:rPr>
        <w:drawing>
          <wp:inline distT="0" distB="0" distL="0" distR="0">
            <wp:extent cx="6198870" cy="7718425"/>
            <wp:effectExtent l="0" t="0" r="11430" b="1587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0FA9" w:rsidRDefault="00436431">
      <w:r>
        <w:br w:type="page"/>
      </w:r>
    </w:p>
    <w:p w:rsidR="008C0FA9" w:rsidRDefault="00436431">
      <w:pPr>
        <w:rPr>
          <w:rFonts w:asciiTheme="minorHAnsi" w:hAnsiTheme="minorHAnsi" w:cstheme="minorHAnsi"/>
          <w:b/>
          <w:sz w:val="28"/>
          <w:szCs w:val="28"/>
        </w:rPr>
      </w:pPr>
      <w:r>
        <w:rPr>
          <w:rFonts w:asciiTheme="minorHAnsi" w:hAnsiTheme="minorHAnsi" w:cstheme="minorHAnsi"/>
          <w:b/>
          <w:sz w:val="28"/>
          <w:szCs w:val="28"/>
        </w:rPr>
        <w:lastRenderedPageBreak/>
        <w:t xml:space="preserve">GRAFİK 3:ÖĞRETMEN </w:t>
      </w:r>
      <w:r>
        <w:rPr>
          <w:rFonts w:asciiTheme="minorHAnsi" w:hAnsiTheme="minorHAnsi" w:cstheme="minorHAnsi"/>
          <w:b/>
          <w:sz w:val="28"/>
          <w:szCs w:val="28"/>
        </w:rPr>
        <w:tab/>
      </w:r>
      <w:r>
        <w:rPr>
          <w:rFonts w:asciiTheme="minorHAnsi" w:hAnsiTheme="minorHAnsi" w:cstheme="minorHAnsi"/>
          <w:b/>
          <w:sz w:val="28"/>
          <w:szCs w:val="28"/>
        </w:rPr>
        <w:tab/>
      </w:r>
    </w:p>
    <w:p w:rsidR="008C0FA9" w:rsidRDefault="00436431">
      <w:pPr>
        <w:spacing w:before="80" w:after="80"/>
        <w:rPr>
          <w:rFonts w:asciiTheme="majorHAnsi" w:hAnsiTheme="majorHAnsi"/>
        </w:rPr>
      </w:pPr>
      <w:r>
        <w:rPr>
          <w:rFonts w:asciiTheme="majorHAnsi" w:hAnsiTheme="majorHAnsi"/>
        </w:rPr>
        <w:t>KATILAN SAYISI :8</w:t>
      </w:r>
    </w:p>
    <w:p w:rsidR="008C0FA9" w:rsidRDefault="00436431">
      <w:pPr>
        <w:spacing w:before="80" w:after="80"/>
        <w:rPr>
          <w:rFonts w:asciiTheme="majorHAnsi" w:hAnsiTheme="majorHAnsi"/>
          <w:sz w:val="20"/>
          <w:szCs w:val="20"/>
        </w:rPr>
      </w:pPr>
      <w:r>
        <w:rPr>
          <w:rFonts w:asciiTheme="majorHAnsi" w:hAnsiTheme="majorHAnsi"/>
        </w:rPr>
        <w:t>UYGULANMA TARİHİ:</w:t>
      </w:r>
      <w:r>
        <w:rPr>
          <w:rFonts w:asciiTheme="majorHAnsi" w:hAnsiTheme="majorHAnsi"/>
          <w:sz w:val="20"/>
          <w:szCs w:val="20"/>
        </w:rPr>
        <w:t>12.04.2024</w:t>
      </w:r>
    </w:p>
    <w:p w:rsidR="008C0FA9" w:rsidRDefault="008C0FA9">
      <w:pPr>
        <w:spacing w:before="80" w:after="80"/>
        <w:rPr>
          <w:rFonts w:asciiTheme="majorHAnsi" w:hAnsiTheme="majorHAnsi"/>
        </w:rPr>
      </w:pPr>
    </w:p>
    <w:p w:rsidR="008C0FA9" w:rsidRDefault="00436431">
      <w:r>
        <w:rPr>
          <w:noProof/>
          <w:sz w:val="20"/>
          <w:lang w:eastAsia="tr-TR"/>
        </w:rPr>
        <w:drawing>
          <wp:inline distT="0" distB="0" distL="0" distR="0">
            <wp:extent cx="6186805" cy="7718425"/>
            <wp:effectExtent l="0" t="0" r="4445" b="1587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0FA9" w:rsidRDefault="008C0FA9">
      <w:pPr>
        <w:rPr>
          <w:b/>
        </w:rPr>
      </w:pPr>
    </w:p>
    <w:p w:rsidR="008C0FA9" w:rsidRDefault="008C0FA9">
      <w:pPr>
        <w:sectPr w:rsidR="008C0FA9">
          <w:pgSz w:w="11910" w:h="16840"/>
          <w:pgMar w:top="993" w:right="1080" w:bottom="1440" w:left="1080" w:header="0" w:footer="1097" w:gutter="0"/>
          <w:cols w:space="708"/>
          <w:docGrid w:linePitch="299"/>
        </w:sectPr>
      </w:pPr>
    </w:p>
    <w:p w:rsidR="008C0FA9" w:rsidRDefault="00436431">
      <w:pPr>
        <w:pStyle w:val="Balk3"/>
        <w:numPr>
          <w:ilvl w:val="1"/>
          <w:numId w:val="2"/>
        </w:numPr>
        <w:tabs>
          <w:tab w:val="left" w:pos="1553"/>
        </w:tabs>
        <w:ind w:left="1553" w:hanging="595"/>
      </w:pPr>
      <w:r>
        <w:lastRenderedPageBreak/>
        <w:t>Okul/Kurumİçi</w:t>
      </w:r>
      <w:r>
        <w:rPr>
          <w:spacing w:val="-2"/>
        </w:rPr>
        <w:t>Analiz</w:t>
      </w:r>
    </w:p>
    <w:p w:rsidR="008C0FA9" w:rsidRDefault="00436431">
      <w:pPr>
        <w:pStyle w:val="GvdeMetni"/>
        <w:spacing w:before="1" w:line="360" w:lineRule="auto"/>
        <w:ind w:left="709" w:right="283" w:firstLine="425"/>
        <w:jc w:val="both"/>
        <w:rPr>
          <w:rFonts w:cs="Times New Roman"/>
        </w:rPr>
      </w:pPr>
      <w:r>
        <w:rPr>
          <w:rFonts w:cs="Times New Roman"/>
        </w:rPr>
        <w:t>Okulumuzun kurumiçianalizsürecindekullanabilecekleriaraçlar,içeriklerivenasılerişimsağlayabileceklerinedairbilgilerTablo4’te verilmiştir</w:t>
      </w:r>
    </w:p>
    <w:p w:rsidR="008C0FA9" w:rsidRDefault="00436431">
      <w:pPr>
        <w:spacing w:before="2" w:after="3"/>
        <w:ind w:left="958" w:right="-1"/>
        <w:jc w:val="both"/>
        <w:rPr>
          <w:rFonts w:ascii="Times New Roman" w:hAnsi="Times New Roman"/>
          <w:b/>
          <w:sz w:val="20"/>
        </w:rPr>
      </w:pPr>
      <w:r>
        <w:rPr>
          <w:rFonts w:ascii="Times New Roman" w:hAnsi="Times New Roman"/>
          <w:b/>
          <w:w w:val="105"/>
          <w:sz w:val="20"/>
        </w:rPr>
        <w:t>Tablo4.Okul/KurumİçiAnalizİçerik</w:t>
      </w:r>
      <w:r>
        <w:rPr>
          <w:rFonts w:ascii="Times New Roman" w:hAnsi="Times New Roman"/>
          <w:b/>
          <w:spacing w:val="-2"/>
          <w:w w:val="105"/>
          <w:sz w:val="20"/>
        </w:rPr>
        <w:t>Tablosu</w:t>
      </w:r>
    </w:p>
    <w:tbl>
      <w:tblPr>
        <w:tblStyle w:val="TableNormal11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02"/>
        <w:gridCol w:w="6530"/>
      </w:tblGrid>
      <w:tr w:rsidR="008C0FA9">
        <w:trPr>
          <w:trHeight w:val="443"/>
          <w:jc w:val="center"/>
        </w:trPr>
        <w:tc>
          <w:tcPr>
            <w:tcW w:w="2902" w:type="dxa"/>
            <w:shd w:val="clear" w:color="auto" w:fill="E2EFD9"/>
          </w:tcPr>
          <w:p w:rsidR="008C0FA9" w:rsidRDefault="00436431">
            <w:pPr>
              <w:pStyle w:val="TableParagraph"/>
              <w:spacing w:before="2"/>
              <w:ind w:left="107" w:right="-1"/>
              <w:rPr>
                <w:rFonts w:ascii="Times New Roman" w:hAnsi="Times New Roman"/>
                <w:b/>
              </w:rPr>
            </w:pPr>
            <w:r>
              <w:rPr>
                <w:rFonts w:ascii="Times New Roman" w:hAnsi="Times New Roman"/>
                <w:b/>
                <w:spacing w:val="2"/>
              </w:rPr>
              <w:t>Okul/Kurum</w:t>
            </w:r>
            <w:r>
              <w:rPr>
                <w:rFonts w:ascii="Times New Roman" w:hAnsi="Times New Roman"/>
                <w:b/>
                <w:spacing w:val="-5"/>
              </w:rPr>
              <w:t>İçi</w:t>
            </w:r>
          </w:p>
        </w:tc>
        <w:tc>
          <w:tcPr>
            <w:tcW w:w="6530" w:type="dxa"/>
            <w:shd w:val="clear" w:color="auto" w:fill="E2EFD9"/>
          </w:tcPr>
          <w:p w:rsidR="008C0FA9" w:rsidRDefault="00436431">
            <w:pPr>
              <w:pStyle w:val="TableParagraph"/>
              <w:spacing w:before="2"/>
              <w:ind w:left="105" w:right="-1"/>
              <w:rPr>
                <w:rFonts w:ascii="Times New Roman" w:hAnsi="Times New Roman"/>
                <w:b/>
              </w:rPr>
            </w:pPr>
            <w:r>
              <w:rPr>
                <w:rFonts w:ascii="Times New Roman" w:hAnsi="Times New Roman"/>
                <w:b/>
              </w:rPr>
              <w:t>Analizİçerik</w:t>
            </w:r>
            <w:r>
              <w:rPr>
                <w:rFonts w:ascii="Times New Roman" w:hAnsi="Times New Roman"/>
                <w:b/>
                <w:spacing w:val="-2"/>
              </w:rPr>
              <w:t>Tablosu</w:t>
            </w:r>
          </w:p>
        </w:tc>
      </w:tr>
      <w:tr w:rsidR="008C0FA9">
        <w:trPr>
          <w:trHeight w:val="1750"/>
          <w:jc w:val="center"/>
        </w:trPr>
        <w:tc>
          <w:tcPr>
            <w:tcW w:w="2902" w:type="dxa"/>
            <w:shd w:val="clear" w:color="auto" w:fill="E2EFD9"/>
          </w:tcPr>
          <w:p w:rsidR="008C0FA9" w:rsidRDefault="00436431">
            <w:pPr>
              <w:pStyle w:val="TableParagraph"/>
              <w:spacing w:before="6"/>
              <w:ind w:left="107" w:right="-1"/>
            </w:pPr>
            <w:r>
              <w:rPr>
                <w:spacing w:val="-6"/>
              </w:rPr>
              <w:t>Öğrenci</w:t>
            </w:r>
            <w:r>
              <w:rPr>
                <w:spacing w:val="-2"/>
              </w:rPr>
              <w:t>sayıları</w:t>
            </w:r>
          </w:p>
        </w:tc>
        <w:tc>
          <w:tcPr>
            <w:tcW w:w="6530" w:type="dxa"/>
            <w:shd w:val="clear" w:color="auto" w:fill="E2EFD9"/>
          </w:tcPr>
          <w:p w:rsidR="008C0FA9" w:rsidRDefault="00436431">
            <w:pPr>
              <w:pStyle w:val="TableParagraph"/>
              <w:spacing w:before="6" w:line="244" w:lineRule="auto"/>
              <w:ind w:left="105" w:right="-1"/>
              <w:jc w:val="both"/>
            </w:pPr>
            <w:r>
              <w:t>Okulumuzda 9-A ,9-B ,10-A ,10-B,11-A,11-B,12-A,12-B  sınıflarından toplam 177 öğrenci bulunmaktadır 1 kaynaştırma öğrencisi bulunmaktadır</w:t>
            </w:r>
          </w:p>
        </w:tc>
      </w:tr>
      <w:tr w:rsidR="008C0FA9">
        <w:trPr>
          <w:trHeight w:val="443"/>
          <w:jc w:val="center"/>
        </w:trPr>
        <w:tc>
          <w:tcPr>
            <w:tcW w:w="2902" w:type="dxa"/>
          </w:tcPr>
          <w:p w:rsidR="008C0FA9" w:rsidRDefault="00436431">
            <w:pPr>
              <w:pStyle w:val="TableParagraph"/>
              <w:spacing w:before="6"/>
              <w:ind w:left="107" w:right="-1"/>
            </w:pPr>
            <w:r>
              <w:rPr>
                <w:spacing w:val="-4"/>
              </w:rPr>
              <w:t>Akademikbaşarıverileri</w:t>
            </w:r>
          </w:p>
        </w:tc>
        <w:tc>
          <w:tcPr>
            <w:tcW w:w="6530" w:type="dxa"/>
          </w:tcPr>
          <w:p w:rsidR="008C0FA9" w:rsidRDefault="00436431">
            <w:pPr>
              <w:pStyle w:val="TableParagraph"/>
              <w:spacing w:line="234" w:lineRule="exact"/>
              <w:ind w:right="-1"/>
            </w:pPr>
            <w:r>
              <w:rPr>
                <w:spacing w:val="-4"/>
              </w:rPr>
              <w:t>2022-2023 eğitim öğretim</w:t>
            </w:r>
            <w:r w:rsidR="00877143">
              <w:rPr>
                <w:spacing w:val="-4"/>
              </w:rPr>
              <w:t xml:space="preserve"> sonunda  22 öğrencimiz üniverste</w:t>
            </w:r>
            <w:r>
              <w:rPr>
                <w:spacing w:val="-4"/>
              </w:rPr>
              <w:t xml:space="preserve"> fakültelerine yerleştirme başarıları göstermişlerdir.</w:t>
            </w:r>
          </w:p>
        </w:tc>
      </w:tr>
      <w:tr w:rsidR="008C0FA9">
        <w:trPr>
          <w:trHeight w:val="860"/>
          <w:jc w:val="center"/>
        </w:trPr>
        <w:tc>
          <w:tcPr>
            <w:tcW w:w="2902" w:type="dxa"/>
            <w:shd w:val="clear" w:color="auto" w:fill="E2EFD9"/>
          </w:tcPr>
          <w:p w:rsidR="008C0FA9" w:rsidRDefault="00436431">
            <w:pPr>
              <w:pStyle w:val="TableParagraph"/>
              <w:spacing w:line="247" w:lineRule="auto"/>
              <w:ind w:left="107" w:right="-1"/>
            </w:pPr>
            <w:r>
              <w:rPr>
                <w:spacing w:val="-4"/>
              </w:rPr>
              <w:t>Sosyal</w:t>
            </w:r>
            <w:r>
              <w:rPr>
                <w:rFonts w:ascii="Caladea" w:hAnsi="Caladea"/>
                <w:spacing w:val="-4"/>
              </w:rPr>
              <w:t>-</w:t>
            </w:r>
            <w:r>
              <w:rPr>
                <w:spacing w:val="-4"/>
              </w:rPr>
              <w:t>kültürel</w:t>
            </w:r>
            <w:r>
              <w:rPr>
                <w:rFonts w:ascii="Caladea" w:hAnsi="Caladea"/>
                <w:spacing w:val="-4"/>
              </w:rPr>
              <w:t>-</w:t>
            </w:r>
            <w:r>
              <w:rPr>
                <w:spacing w:val="-4"/>
              </w:rPr>
              <w:t xml:space="preserve">bilimsel ve </w:t>
            </w:r>
            <w:r>
              <w:t>sportif başarı verileri</w:t>
            </w:r>
          </w:p>
        </w:tc>
        <w:tc>
          <w:tcPr>
            <w:tcW w:w="6530" w:type="dxa"/>
            <w:shd w:val="clear" w:color="auto" w:fill="E2EFD9"/>
          </w:tcPr>
          <w:p w:rsidR="008C0FA9" w:rsidRDefault="00436431">
            <w:pPr>
              <w:pStyle w:val="TableParagraph"/>
              <w:spacing w:before="6" w:line="249" w:lineRule="auto"/>
              <w:ind w:left="105" w:right="-1"/>
            </w:pPr>
            <w:r>
              <w:rPr>
                <w:spacing w:val="-2"/>
              </w:rPr>
              <w:t>-</w:t>
            </w:r>
          </w:p>
        </w:tc>
      </w:tr>
      <w:tr w:rsidR="008C0FA9">
        <w:trPr>
          <w:trHeight w:val="443"/>
          <w:jc w:val="center"/>
        </w:trPr>
        <w:tc>
          <w:tcPr>
            <w:tcW w:w="2902" w:type="dxa"/>
          </w:tcPr>
          <w:p w:rsidR="008C0FA9" w:rsidRDefault="00436431">
            <w:pPr>
              <w:pStyle w:val="TableParagraph"/>
              <w:spacing w:before="6"/>
              <w:ind w:left="107" w:right="-1"/>
            </w:pPr>
            <w:r>
              <w:rPr>
                <w:spacing w:val="-4"/>
              </w:rPr>
              <w:t>Öğrenmestillerienvanteri</w:t>
            </w:r>
          </w:p>
        </w:tc>
        <w:tc>
          <w:tcPr>
            <w:tcW w:w="6530" w:type="dxa"/>
          </w:tcPr>
          <w:p w:rsidR="008C0FA9" w:rsidRDefault="00436431">
            <w:pPr>
              <w:pStyle w:val="TableParagraph"/>
              <w:spacing w:before="6"/>
              <w:ind w:left="105" w:right="-1"/>
            </w:pPr>
            <w:r>
              <w:rPr>
                <w:spacing w:val="-4"/>
              </w:rPr>
              <w:t>Okulrehberlikservisitarafındanuygulanmaktadır.</w:t>
            </w:r>
          </w:p>
        </w:tc>
      </w:tr>
      <w:tr w:rsidR="008C0FA9">
        <w:trPr>
          <w:trHeight w:val="1418"/>
          <w:jc w:val="center"/>
        </w:trPr>
        <w:tc>
          <w:tcPr>
            <w:tcW w:w="2902" w:type="dxa"/>
            <w:shd w:val="clear" w:color="auto" w:fill="E2EFD9"/>
          </w:tcPr>
          <w:p w:rsidR="008C0FA9" w:rsidRDefault="00436431">
            <w:pPr>
              <w:pStyle w:val="TableParagraph"/>
              <w:spacing w:line="234" w:lineRule="exact"/>
              <w:ind w:left="107" w:right="-1"/>
            </w:pPr>
            <w:r>
              <w:rPr>
                <w:spacing w:val="-4"/>
              </w:rPr>
              <w:t>Devam</w:t>
            </w:r>
            <w:r>
              <w:rPr>
                <w:rFonts w:ascii="Caladea" w:hAnsi="Caladea"/>
                <w:spacing w:val="-4"/>
              </w:rPr>
              <w:t>-</w:t>
            </w:r>
            <w:r>
              <w:rPr>
                <w:spacing w:val="-4"/>
              </w:rPr>
              <w:t>devamsızlıkverileri</w:t>
            </w:r>
          </w:p>
        </w:tc>
        <w:tc>
          <w:tcPr>
            <w:tcW w:w="6530" w:type="dxa"/>
            <w:shd w:val="clear" w:color="auto" w:fill="E2EFD9"/>
          </w:tcPr>
          <w:p w:rsidR="008C0FA9" w:rsidRDefault="00436431">
            <w:pPr>
              <w:pStyle w:val="TableParagraph"/>
              <w:spacing w:line="247" w:lineRule="auto"/>
              <w:ind w:left="105" w:right="-1"/>
              <w:jc w:val="both"/>
            </w:pPr>
            <w:r>
              <w:t xml:space="preserve">20 gün ve üzeinde devamsızlık yapan öğrenci sayısı 21 dir . devamsız öğrenci sayımız 5 tir </w:t>
            </w:r>
          </w:p>
        </w:tc>
      </w:tr>
      <w:tr w:rsidR="008C0FA9">
        <w:trPr>
          <w:trHeight w:val="860"/>
          <w:jc w:val="center"/>
        </w:trPr>
        <w:tc>
          <w:tcPr>
            <w:tcW w:w="2902" w:type="dxa"/>
          </w:tcPr>
          <w:p w:rsidR="008C0FA9" w:rsidRDefault="00436431">
            <w:pPr>
              <w:pStyle w:val="TableParagraph"/>
              <w:tabs>
                <w:tab w:val="left" w:pos="808"/>
                <w:tab w:val="left" w:pos="1972"/>
              </w:tabs>
              <w:spacing w:before="6" w:line="249" w:lineRule="auto"/>
              <w:ind w:left="107" w:right="-1"/>
            </w:pPr>
            <w:r>
              <w:rPr>
                <w:spacing w:val="-4"/>
              </w:rPr>
              <w:t>Okul</w:t>
            </w:r>
            <w:r>
              <w:tab/>
            </w:r>
            <w:r>
              <w:rPr>
                <w:spacing w:val="-2"/>
              </w:rPr>
              <w:t>disiplinini</w:t>
            </w:r>
            <w:r>
              <w:tab/>
            </w:r>
            <w:r>
              <w:rPr>
                <w:spacing w:val="-4"/>
              </w:rPr>
              <w:t xml:space="preserve">etkileyen </w:t>
            </w:r>
            <w:r>
              <w:t>faktörler anketi</w:t>
            </w:r>
          </w:p>
        </w:tc>
        <w:tc>
          <w:tcPr>
            <w:tcW w:w="6530" w:type="dxa"/>
          </w:tcPr>
          <w:p w:rsidR="008C0FA9" w:rsidRDefault="00436431">
            <w:pPr>
              <w:pStyle w:val="TableParagraph"/>
              <w:spacing w:before="6"/>
              <w:ind w:right="-1"/>
            </w:pPr>
            <w:r>
              <w:rPr>
                <w:spacing w:val="-4"/>
              </w:rPr>
              <w:t>Sınıf sayısının fazla olması- akran zorbalığı</w:t>
            </w:r>
          </w:p>
        </w:tc>
      </w:tr>
      <w:tr w:rsidR="008C0FA9">
        <w:trPr>
          <w:trHeight w:val="887"/>
          <w:jc w:val="center"/>
        </w:trPr>
        <w:tc>
          <w:tcPr>
            <w:tcW w:w="2902" w:type="dxa"/>
            <w:shd w:val="clear" w:color="auto" w:fill="E2EFD9"/>
          </w:tcPr>
          <w:p w:rsidR="008C0FA9" w:rsidRDefault="00436431">
            <w:pPr>
              <w:pStyle w:val="TableParagraph"/>
              <w:spacing w:before="6"/>
              <w:ind w:left="107" w:right="-1"/>
            </w:pPr>
            <w:r>
              <w:rPr>
                <w:spacing w:val="-4"/>
              </w:rPr>
              <w:t>İnsankaynaklarıverileri</w:t>
            </w:r>
          </w:p>
        </w:tc>
        <w:tc>
          <w:tcPr>
            <w:tcW w:w="6530" w:type="dxa"/>
            <w:shd w:val="clear" w:color="auto" w:fill="E2EFD9"/>
          </w:tcPr>
          <w:p w:rsidR="008C0FA9" w:rsidRDefault="00436431">
            <w:pPr>
              <w:pStyle w:val="TableParagraph"/>
              <w:spacing w:before="6" w:line="249" w:lineRule="auto"/>
              <w:ind w:right="-1"/>
            </w:pPr>
            <w:r>
              <w:t xml:space="preserve">1 müdür ,(lisans) 1 müdür yardımcısı </w:t>
            </w:r>
            <w:r>
              <w:rPr>
                <w:spacing w:val="-2"/>
              </w:rPr>
              <w:t>.(lisans),8 öğretmen(Lisans), 1 destek Personeli</w:t>
            </w:r>
          </w:p>
        </w:tc>
      </w:tr>
      <w:tr w:rsidR="008C0FA9">
        <w:trPr>
          <w:trHeight w:val="860"/>
          <w:jc w:val="center"/>
        </w:trPr>
        <w:tc>
          <w:tcPr>
            <w:tcW w:w="2902" w:type="dxa"/>
          </w:tcPr>
          <w:p w:rsidR="008C0FA9" w:rsidRDefault="00436431">
            <w:pPr>
              <w:pStyle w:val="TableParagraph"/>
              <w:tabs>
                <w:tab w:val="left" w:pos="1665"/>
                <w:tab w:val="left" w:pos="2560"/>
              </w:tabs>
              <w:spacing w:before="6" w:line="249" w:lineRule="auto"/>
              <w:ind w:left="107" w:right="-1"/>
            </w:pPr>
            <w:r>
              <w:rPr>
                <w:spacing w:val="-2"/>
              </w:rPr>
              <w:t>Öğretmenlerin</w:t>
            </w:r>
            <w:r>
              <w:tab/>
            </w:r>
            <w:r>
              <w:rPr>
                <w:spacing w:val="-2"/>
              </w:rPr>
              <w:t>hizmet</w:t>
            </w:r>
            <w:r>
              <w:tab/>
            </w:r>
            <w:r>
              <w:rPr>
                <w:spacing w:val="-6"/>
              </w:rPr>
              <w:t xml:space="preserve">içi </w:t>
            </w:r>
            <w:r>
              <w:t>eğitime katılma oranları</w:t>
            </w:r>
          </w:p>
        </w:tc>
        <w:tc>
          <w:tcPr>
            <w:tcW w:w="6530" w:type="dxa"/>
          </w:tcPr>
          <w:p w:rsidR="008C0FA9" w:rsidRDefault="00436431">
            <w:pPr>
              <w:pStyle w:val="TableParagraph"/>
              <w:spacing w:before="6"/>
              <w:ind w:left="105" w:right="-1"/>
            </w:pPr>
            <w:r>
              <w:rPr>
                <w:spacing w:val="-6"/>
              </w:rPr>
              <w:t>%85</w:t>
            </w:r>
          </w:p>
        </w:tc>
      </w:tr>
      <w:tr w:rsidR="008C0FA9">
        <w:trPr>
          <w:trHeight w:val="1334"/>
          <w:jc w:val="center"/>
        </w:trPr>
        <w:tc>
          <w:tcPr>
            <w:tcW w:w="2902" w:type="dxa"/>
            <w:shd w:val="clear" w:color="auto" w:fill="E2EFD9"/>
          </w:tcPr>
          <w:p w:rsidR="008C0FA9" w:rsidRDefault="00436431">
            <w:pPr>
              <w:pStyle w:val="TableParagraph"/>
              <w:spacing w:before="6"/>
              <w:ind w:left="107" w:right="-1"/>
            </w:pPr>
            <w:r>
              <w:rPr>
                <w:spacing w:val="-6"/>
              </w:rPr>
              <w:t>Öğrenmeortamıverileri</w:t>
            </w:r>
          </w:p>
        </w:tc>
        <w:tc>
          <w:tcPr>
            <w:tcW w:w="6530" w:type="dxa"/>
            <w:shd w:val="clear" w:color="auto" w:fill="E2EFD9"/>
          </w:tcPr>
          <w:p w:rsidR="008C0FA9" w:rsidRDefault="00436431">
            <w:pPr>
              <w:pStyle w:val="TableParagraph"/>
              <w:spacing w:before="6" w:line="249" w:lineRule="auto"/>
              <w:ind w:left="105" w:right="-1"/>
              <w:jc w:val="both"/>
            </w:pPr>
            <w:r>
              <w:t>Okulumuz Rıza Ertuğrul Eryılaz Anadolu Lisesi’nin 4. Katında yer almaktadır.Okulumuzda 6 derslik, 8 şube , 1 kütüphane , 1 is atölyesi bulunmaktadır.</w:t>
            </w:r>
          </w:p>
        </w:tc>
      </w:tr>
      <w:tr w:rsidR="008C0FA9">
        <w:trPr>
          <w:trHeight w:val="887"/>
          <w:jc w:val="center"/>
        </w:trPr>
        <w:tc>
          <w:tcPr>
            <w:tcW w:w="2902" w:type="dxa"/>
          </w:tcPr>
          <w:p w:rsidR="008C0FA9" w:rsidRDefault="00436431">
            <w:pPr>
              <w:pStyle w:val="TableParagraph"/>
              <w:spacing w:before="5" w:line="249" w:lineRule="auto"/>
              <w:ind w:left="107" w:right="-1"/>
            </w:pPr>
            <w:r>
              <w:rPr>
                <w:spacing w:val="-6"/>
              </w:rPr>
              <w:t xml:space="preserve">Okul/kurumortamını </w:t>
            </w:r>
            <w:r>
              <w:rPr>
                <w:spacing w:val="-4"/>
              </w:rPr>
              <w:t>değerlendirme</w:t>
            </w:r>
            <w:r>
              <w:rPr>
                <w:spacing w:val="-2"/>
              </w:rPr>
              <w:t>anketi</w:t>
            </w:r>
          </w:p>
        </w:tc>
        <w:tc>
          <w:tcPr>
            <w:tcW w:w="6530" w:type="dxa"/>
          </w:tcPr>
          <w:p w:rsidR="008C0FA9" w:rsidRDefault="00436431">
            <w:pPr>
              <w:pStyle w:val="TableParagraph"/>
              <w:spacing w:before="7"/>
              <w:ind w:left="105" w:right="-1"/>
            </w:pPr>
            <w:r>
              <w:rPr>
                <w:spacing w:val="-4"/>
              </w:rPr>
              <w:t>Okulrehberlikservisitarafındanuygulanmaktadır</w:t>
            </w:r>
          </w:p>
        </w:tc>
      </w:tr>
    </w:tbl>
    <w:p w:rsidR="008C0FA9" w:rsidRDefault="00436431">
      <w:pPr>
        <w:spacing w:before="7"/>
        <w:ind w:left="958" w:right="-1"/>
        <w:jc w:val="both"/>
        <w:rPr>
          <w:rFonts w:ascii="Times New Roman" w:hAnsi="Times New Roman"/>
          <w:b/>
          <w:sz w:val="16"/>
        </w:rPr>
      </w:pPr>
      <w:r>
        <w:rPr>
          <w:rFonts w:ascii="Times New Roman" w:hAnsi="Times New Roman"/>
          <w:b/>
          <w:spacing w:val="2"/>
          <w:sz w:val="16"/>
        </w:rPr>
        <w:t>*Tablodasıralananbilgiler,örnekolarak</w:t>
      </w:r>
      <w:r>
        <w:rPr>
          <w:rFonts w:ascii="Times New Roman" w:hAnsi="Times New Roman"/>
          <w:b/>
          <w:spacing w:val="-2"/>
          <w:sz w:val="16"/>
        </w:rPr>
        <w:t>sıralanmıştır.</w:t>
      </w:r>
    </w:p>
    <w:p w:rsidR="008C0FA9" w:rsidRDefault="008C0FA9">
      <w:pPr>
        <w:jc w:val="both"/>
        <w:rPr>
          <w:rFonts w:ascii="Times New Roman" w:hAnsi="Times New Roman"/>
          <w:sz w:val="16"/>
        </w:rPr>
        <w:sectPr w:rsidR="008C0FA9">
          <w:pgSz w:w="11910" w:h="16840"/>
          <w:pgMar w:top="1320" w:right="853" w:bottom="993" w:left="993" w:header="0" w:footer="807" w:gutter="0"/>
          <w:cols w:space="708"/>
        </w:sectPr>
      </w:pPr>
    </w:p>
    <w:p w:rsidR="008C0FA9" w:rsidRDefault="00436431">
      <w:pPr>
        <w:pStyle w:val="Balk4"/>
        <w:numPr>
          <w:ilvl w:val="2"/>
          <w:numId w:val="9"/>
        </w:numPr>
        <w:tabs>
          <w:tab w:val="left" w:pos="1709"/>
        </w:tabs>
        <w:spacing w:before="82"/>
        <w:ind w:left="1709" w:hanging="751"/>
        <w:jc w:val="both"/>
      </w:pPr>
      <w:r>
        <w:rPr>
          <w:w w:val="105"/>
        </w:rPr>
        <w:lastRenderedPageBreak/>
        <w:t>İnsan</w:t>
      </w:r>
      <w:r>
        <w:rPr>
          <w:spacing w:val="-2"/>
          <w:w w:val="105"/>
        </w:rPr>
        <w:t>Kaynakları</w:t>
      </w:r>
    </w:p>
    <w:p w:rsidR="008C0FA9" w:rsidRDefault="00436431">
      <w:pPr>
        <w:pStyle w:val="GvdeMetni"/>
        <w:spacing w:before="243" w:line="372" w:lineRule="auto"/>
        <w:ind w:left="958" w:right="107"/>
        <w:jc w:val="both"/>
      </w:pPr>
      <w:r>
        <w:t>Okul/kurumun hedefleriyle uyumlu, kurumsal ve bireysel performans için kritik olan bilgi, beceri ve tutumların tümünü kapsamalıdır. Personele ilişkin nicel veriler ile personelinsahipolduğuniteliklerinanaliziyapılmalıdır.</w:t>
      </w:r>
    </w:p>
    <w:p w:rsidR="008C0FA9" w:rsidRDefault="00436431">
      <w:pPr>
        <w:pStyle w:val="GvdeMetni"/>
        <w:spacing w:line="272" w:lineRule="exact"/>
        <w:ind w:left="958" w:right="107"/>
        <w:jc w:val="both"/>
      </w:pPr>
      <w:r>
        <w:rPr>
          <w:spacing w:val="-4"/>
        </w:rPr>
        <w:t>Okul/kurumdaçalışanlarvegörevleribelirlenir.Ayrıca;</w:t>
      </w:r>
    </w:p>
    <w:p w:rsidR="008C0FA9" w:rsidRDefault="00436431">
      <w:pPr>
        <w:pStyle w:val="ListeParagraf"/>
        <w:numPr>
          <w:ilvl w:val="3"/>
          <w:numId w:val="9"/>
        </w:numPr>
        <w:tabs>
          <w:tab w:val="left" w:pos="1678"/>
        </w:tabs>
        <w:spacing w:before="143"/>
        <w:ind w:right="107"/>
        <w:jc w:val="both"/>
        <w:rPr>
          <w:sz w:val="24"/>
        </w:rPr>
      </w:pPr>
      <w:r>
        <w:rPr>
          <w:spacing w:val="-6"/>
          <w:sz w:val="24"/>
        </w:rPr>
        <w:t>Kurumunsahipolduğutoplamnorm kadrosayısı,</w:t>
      </w:r>
    </w:p>
    <w:p w:rsidR="008C0FA9" w:rsidRDefault="00436431">
      <w:pPr>
        <w:pStyle w:val="ListeParagraf"/>
        <w:numPr>
          <w:ilvl w:val="3"/>
          <w:numId w:val="9"/>
        </w:numPr>
        <w:tabs>
          <w:tab w:val="left" w:pos="1678"/>
        </w:tabs>
        <w:spacing w:before="140"/>
        <w:ind w:right="107"/>
        <w:jc w:val="both"/>
        <w:rPr>
          <w:sz w:val="24"/>
        </w:rPr>
      </w:pPr>
      <w:r>
        <w:rPr>
          <w:spacing w:val="-6"/>
          <w:sz w:val="24"/>
        </w:rPr>
        <w:t>Çalışantoplampersonelsayısı:11</w:t>
      </w:r>
    </w:p>
    <w:p w:rsidR="008C0FA9" w:rsidRDefault="00436431">
      <w:pPr>
        <w:pStyle w:val="ListeParagraf"/>
        <w:numPr>
          <w:ilvl w:val="3"/>
          <w:numId w:val="9"/>
        </w:numPr>
        <w:tabs>
          <w:tab w:val="left" w:pos="1678"/>
        </w:tabs>
        <w:spacing w:before="140"/>
        <w:ind w:right="107"/>
        <w:jc w:val="both"/>
        <w:rPr>
          <w:sz w:val="24"/>
        </w:rPr>
      </w:pPr>
      <w:r>
        <w:rPr>
          <w:spacing w:val="-4"/>
          <w:sz w:val="24"/>
        </w:rPr>
        <w:t xml:space="preserve">İhtiyaçduyulanbranşlarveihtiyaçsayısı, Türk Dili ve Edebiyatı 1, Biyoloji 1, Fizik 1, Kimya 1, </w:t>
      </w:r>
    </w:p>
    <w:p w:rsidR="008C0FA9" w:rsidRDefault="00436431">
      <w:pPr>
        <w:pStyle w:val="ListeParagraf"/>
        <w:numPr>
          <w:ilvl w:val="3"/>
          <w:numId w:val="9"/>
        </w:numPr>
        <w:tabs>
          <w:tab w:val="left" w:pos="1678"/>
        </w:tabs>
        <w:spacing w:before="143"/>
        <w:ind w:right="107"/>
        <w:jc w:val="both"/>
        <w:rPr>
          <w:sz w:val="24"/>
        </w:rPr>
      </w:pPr>
      <w:r>
        <w:rPr>
          <w:spacing w:val="-6"/>
          <w:sz w:val="24"/>
        </w:rPr>
        <w:t>Bunabağlıolarakyapılanistihdamsayısı,</w:t>
      </w:r>
    </w:p>
    <w:p w:rsidR="008C0FA9" w:rsidRDefault="00436431">
      <w:pPr>
        <w:pStyle w:val="ListeParagraf"/>
        <w:numPr>
          <w:ilvl w:val="3"/>
          <w:numId w:val="9"/>
        </w:numPr>
        <w:tabs>
          <w:tab w:val="left" w:pos="1678"/>
        </w:tabs>
        <w:spacing w:before="141"/>
        <w:ind w:right="107"/>
        <w:jc w:val="both"/>
        <w:rPr>
          <w:sz w:val="24"/>
        </w:rPr>
      </w:pPr>
      <w:r>
        <w:rPr>
          <w:spacing w:val="-4"/>
          <w:sz w:val="24"/>
        </w:rPr>
        <w:t>Personelinnasılatandığı : kpss ile gerçekleşiyor.</w:t>
      </w:r>
    </w:p>
    <w:p w:rsidR="008C0FA9" w:rsidRDefault="00436431">
      <w:pPr>
        <w:pStyle w:val="ListeParagraf"/>
        <w:numPr>
          <w:ilvl w:val="3"/>
          <w:numId w:val="9"/>
        </w:numPr>
        <w:tabs>
          <w:tab w:val="left" w:pos="1678"/>
        </w:tabs>
        <w:spacing w:before="142"/>
        <w:ind w:right="107"/>
        <w:jc w:val="both"/>
        <w:rPr>
          <w:sz w:val="24"/>
        </w:rPr>
      </w:pPr>
      <w:r>
        <w:rPr>
          <w:spacing w:val="-4"/>
          <w:sz w:val="24"/>
        </w:rPr>
        <w:t>Varsageçicipersonelinalındığıkaynağı, İşkur.</w:t>
      </w:r>
    </w:p>
    <w:p w:rsidR="008C0FA9" w:rsidRDefault="00436431">
      <w:pPr>
        <w:pStyle w:val="ListeParagraf"/>
        <w:numPr>
          <w:ilvl w:val="3"/>
          <w:numId w:val="9"/>
        </w:numPr>
        <w:tabs>
          <w:tab w:val="left" w:pos="1678"/>
        </w:tabs>
        <w:spacing w:before="141"/>
        <w:ind w:right="107"/>
        <w:jc w:val="both"/>
        <w:rPr>
          <w:sz w:val="24"/>
        </w:rPr>
      </w:pPr>
      <w:r>
        <w:rPr>
          <w:spacing w:val="-4"/>
          <w:sz w:val="24"/>
        </w:rPr>
        <w:t xml:space="preserve">Kadrosuolmayıpdasözleşmeliçalıştırılanpersonelinsayısı,3 </w:t>
      </w:r>
    </w:p>
    <w:p w:rsidR="008C0FA9" w:rsidRDefault="00436431">
      <w:pPr>
        <w:pStyle w:val="ListeParagraf"/>
        <w:numPr>
          <w:ilvl w:val="3"/>
          <w:numId w:val="9"/>
        </w:numPr>
        <w:tabs>
          <w:tab w:val="left" w:pos="1678"/>
        </w:tabs>
        <w:spacing w:before="140"/>
        <w:ind w:right="107"/>
        <w:jc w:val="both"/>
        <w:rPr>
          <w:sz w:val="24"/>
        </w:rPr>
      </w:pPr>
      <w:r>
        <w:rPr>
          <w:spacing w:val="-6"/>
          <w:sz w:val="24"/>
        </w:rPr>
        <w:t>Eğitimdüzeyi,gönüllüolarakaldığıdiğergörevler,</w:t>
      </w:r>
    </w:p>
    <w:p w:rsidR="008C0FA9" w:rsidRDefault="00436431">
      <w:pPr>
        <w:pStyle w:val="ListeParagraf"/>
        <w:numPr>
          <w:ilvl w:val="3"/>
          <w:numId w:val="9"/>
        </w:numPr>
        <w:tabs>
          <w:tab w:val="left" w:pos="1678"/>
        </w:tabs>
        <w:spacing w:before="143" w:line="360" w:lineRule="auto"/>
        <w:ind w:right="107"/>
        <w:jc w:val="both"/>
        <w:rPr>
          <w:sz w:val="24"/>
        </w:rPr>
      </w:pPr>
      <w:r>
        <w:rPr>
          <w:sz w:val="24"/>
        </w:rPr>
        <w:t>Okul/kurumason</w:t>
      </w:r>
      <w:r>
        <w:rPr>
          <w:rFonts w:ascii="Caladea" w:hAnsi="Caladea"/>
          <w:sz w:val="24"/>
        </w:rPr>
        <w:t>-</w:t>
      </w:r>
      <w:r>
        <w:rPr>
          <w:sz w:val="24"/>
        </w:rPr>
        <w:t>enaz</w:t>
      </w:r>
      <w:r>
        <w:rPr>
          <w:rFonts w:ascii="Caladea" w:hAnsi="Caladea"/>
          <w:sz w:val="24"/>
        </w:rPr>
        <w:t>-</w:t>
      </w:r>
      <w:r>
        <w:rPr>
          <w:sz w:val="24"/>
        </w:rPr>
        <w:t>ikiyıldagelengidenpersonelsayısımümküniseneden okul/kurumdan tayin istedikleri,</w:t>
      </w:r>
    </w:p>
    <w:p w:rsidR="008C0FA9" w:rsidRDefault="00436431">
      <w:pPr>
        <w:pStyle w:val="ListeParagraf"/>
        <w:numPr>
          <w:ilvl w:val="3"/>
          <w:numId w:val="9"/>
        </w:numPr>
        <w:tabs>
          <w:tab w:val="left" w:pos="1678"/>
        </w:tabs>
        <w:spacing w:before="6"/>
        <w:ind w:right="107"/>
        <w:jc w:val="both"/>
        <w:rPr>
          <w:sz w:val="24"/>
        </w:rPr>
      </w:pPr>
      <w:r>
        <w:rPr>
          <w:spacing w:val="-6"/>
          <w:sz w:val="24"/>
        </w:rPr>
        <w:t xml:space="preserve">Ortalamaokuldaçalışmayılı,4 yıl </w:t>
      </w:r>
    </w:p>
    <w:p w:rsidR="008C0FA9" w:rsidRDefault="00436431">
      <w:pPr>
        <w:pStyle w:val="ListeParagraf"/>
        <w:numPr>
          <w:ilvl w:val="3"/>
          <w:numId w:val="9"/>
        </w:numPr>
        <w:tabs>
          <w:tab w:val="left" w:pos="1678"/>
        </w:tabs>
        <w:spacing w:before="141"/>
        <w:ind w:right="107"/>
        <w:jc w:val="both"/>
        <w:rPr>
          <w:sz w:val="24"/>
        </w:rPr>
      </w:pPr>
      <w:r>
        <w:rPr>
          <w:spacing w:val="-6"/>
          <w:sz w:val="24"/>
        </w:rPr>
        <w:t>Ortalamahizmetiçieğitimsaati,160</w:t>
      </w:r>
    </w:p>
    <w:p w:rsidR="008C0FA9" w:rsidRDefault="00436431">
      <w:pPr>
        <w:pStyle w:val="ListeParagraf"/>
        <w:numPr>
          <w:ilvl w:val="3"/>
          <w:numId w:val="9"/>
        </w:numPr>
        <w:tabs>
          <w:tab w:val="left" w:pos="1678"/>
        </w:tabs>
        <w:spacing w:before="142"/>
        <w:ind w:right="107"/>
        <w:jc w:val="both"/>
        <w:rPr>
          <w:sz w:val="24"/>
        </w:rPr>
      </w:pPr>
      <w:r>
        <w:rPr>
          <w:spacing w:val="-4"/>
          <w:sz w:val="24"/>
        </w:rPr>
        <w:t xml:space="preserve">Çalışanaverilenödülve cezasayısıgibihususlartablohâlindedüzenlenebilir.1 </w:t>
      </w:r>
    </w:p>
    <w:p w:rsidR="008C0FA9" w:rsidRDefault="00436431">
      <w:pPr>
        <w:pStyle w:val="ListeParagraf"/>
        <w:numPr>
          <w:ilvl w:val="3"/>
          <w:numId w:val="9"/>
        </w:numPr>
        <w:tabs>
          <w:tab w:val="left" w:pos="1678"/>
        </w:tabs>
        <w:spacing w:before="141" w:line="360" w:lineRule="auto"/>
        <w:ind w:right="107"/>
        <w:jc w:val="both"/>
        <w:rPr>
          <w:sz w:val="24"/>
        </w:rPr>
      </w:pPr>
      <w:r>
        <w:rPr>
          <w:spacing w:val="-4"/>
          <w:sz w:val="24"/>
        </w:rPr>
        <w:t xml:space="preserve">Okul/kurumda çalışan yönetici, öğretmen, diğerpersonelin görevlerinin neler </w:t>
      </w:r>
      <w:r>
        <w:rPr>
          <w:sz w:val="24"/>
        </w:rPr>
        <w:t>olduğu belirlenmelidir.</w:t>
      </w:r>
    </w:p>
    <w:p w:rsidR="008C0FA9" w:rsidRDefault="008C0FA9">
      <w:pPr>
        <w:spacing w:line="360" w:lineRule="auto"/>
        <w:rPr>
          <w:sz w:val="24"/>
        </w:rPr>
        <w:sectPr w:rsidR="008C0FA9">
          <w:pgSz w:w="11910" w:h="16840"/>
          <w:pgMar w:top="1320" w:right="995" w:bottom="1280" w:left="460" w:header="0" w:footer="1097" w:gutter="0"/>
          <w:cols w:space="708"/>
        </w:sectPr>
      </w:pPr>
    </w:p>
    <w:p w:rsidR="008C0FA9" w:rsidRDefault="00436431">
      <w:pPr>
        <w:spacing w:before="83" w:line="244" w:lineRule="auto"/>
        <w:ind w:left="958"/>
        <w:rPr>
          <w:rFonts w:asciiTheme="minorHAnsi" w:hAnsiTheme="minorHAnsi" w:cstheme="minorHAnsi"/>
          <w:b/>
        </w:rPr>
      </w:pPr>
      <w:r>
        <w:rPr>
          <w:rFonts w:asciiTheme="minorHAnsi" w:hAnsiTheme="minorHAnsi" w:cstheme="minorHAnsi"/>
          <w:b/>
          <w:w w:val="110"/>
        </w:rPr>
        <w:lastRenderedPageBreak/>
        <w:t xml:space="preserve">(BuBölümdeverilen tablolar örneklendirmek amacıyla verilmiştir. Okul/kurum tabloçeşitliğini </w:t>
      </w:r>
      <w:r>
        <w:rPr>
          <w:rFonts w:asciiTheme="minorHAnsi" w:hAnsiTheme="minorHAnsi" w:cstheme="minorHAnsi"/>
          <w:b/>
          <w:spacing w:val="-2"/>
          <w:w w:val="110"/>
        </w:rPr>
        <w:t>sağlayabilir.)</w:t>
      </w:r>
    </w:p>
    <w:p w:rsidR="008C0FA9" w:rsidRDefault="008C0FA9">
      <w:pPr>
        <w:spacing w:after="2"/>
        <w:ind w:left="958"/>
        <w:rPr>
          <w:rFonts w:asciiTheme="minorHAnsi" w:hAnsiTheme="minorHAnsi" w:cstheme="minorHAnsi"/>
          <w:b/>
        </w:rPr>
      </w:pPr>
    </w:p>
    <w:p w:rsidR="008C0FA9" w:rsidRDefault="00436431">
      <w:pPr>
        <w:spacing w:after="2"/>
        <w:ind w:left="958"/>
        <w:rPr>
          <w:rFonts w:asciiTheme="minorHAnsi" w:hAnsiTheme="minorHAnsi" w:cstheme="minorHAnsi"/>
          <w:b/>
        </w:rPr>
      </w:pPr>
      <w:r>
        <w:rPr>
          <w:rFonts w:asciiTheme="minorHAnsi" w:hAnsiTheme="minorHAnsi" w:cstheme="minorHAnsi"/>
          <w:b/>
        </w:rPr>
        <w:t>Tablo5.ÇalışanlarınGörev</w:t>
      </w:r>
      <w:r>
        <w:rPr>
          <w:rFonts w:asciiTheme="minorHAnsi" w:hAnsiTheme="minorHAnsi" w:cstheme="minorHAnsi"/>
          <w:b/>
          <w:spacing w:val="-2"/>
        </w:rPr>
        <w:t>Dağılımı</w:t>
      </w:r>
    </w:p>
    <w:tbl>
      <w:tblPr>
        <w:tblStyle w:val="TableNormal11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330"/>
        <w:gridCol w:w="4721"/>
      </w:tblGrid>
      <w:tr w:rsidR="008C0FA9">
        <w:trPr>
          <w:trHeight w:val="234"/>
          <w:jc w:val="center"/>
        </w:trPr>
        <w:tc>
          <w:tcPr>
            <w:tcW w:w="4330" w:type="dxa"/>
          </w:tcPr>
          <w:p w:rsidR="008C0FA9" w:rsidRDefault="00436431">
            <w:pPr>
              <w:pStyle w:val="TableParagraph"/>
              <w:spacing w:line="214" w:lineRule="exact"/>
              <w:ind w:left="107"/>
              <w:rPr>
                <w:rFonts w:asciiTheme="minorHAnsi" w:hAnsiTheme="minorHAnsi" w:cstheme="minorHAnsi"/>
                <w:b/>
              </w:rPr>
            </w:pPr>
            <w:r>
              <w:rPr>
                <w:rFonts w:asciiTheme="minorHAnsi" w:hAnsiTheme="minorHAnsi" w:cstheme="minorHAnsi"/>
                <w:b/>
              </w:rPr>
              <w:t>Çalışanın</w:t>
            </w:r>
            <w:r>
              <w:rPr>
                <w:rFonts w:asciiTheme="minorHAnsi" w:hAnsiTheme="minorHAnsi" w:cstheme="minorHAnsi"/>
                <w:b/>
                <w:spacing w:val="-2"/>
              </w:rPr>
              <w:t>Ünvanı</w:t>
            </w:r>
          </w:p>
        </w:tc>
        <w:tc>
          <w:tcPr>
            <w:tcW w:w="4721" w:type="dxa"/>
          </w:tcPr>
          <w:p w:rsidR="008C0FA9" w:rsidRDefault="00436431">
            <w:pPr>
              <w:pStyle w:val="TableParagraph"/>
              <w:spacing w:before="2" w:line="212" w:lineRule="exact"/>
              <w:ind w:left="107"/>
              <w:rPr>
                <w:rFonts w:asciiTheme="minorHAnsi" w:hAnsiTheme="minorHAnsi" w:cstheme="minorHAnsi"/>
                <w:b/>
              </w:rPr>
            </w:pPr>
            <w:r>
              <w:rPr>
                <w:rFonts w:asciiTheme="minorHAnsi" w:hAnsiTheme="minorHAnsi" w:cstheme="minorHAnsi"/>
                <w:b/>
                <w:spacing w:val="-2"/>
                <w:w w:val="105"/>
              </w:rPr>
              <w:t>Görevleri</w:t>
            </w:r>
          </w:p>
        </w:tc>
      </w:tr>
      <w:tr w:rsidR="008C0FA9">
        <w:trPr>
          <w:trHeight w:val="234"/>
          <w:jc w:val="center"/>
        </w:trPr>
        <w:tc>
          <w:tcPr>
            <w:tcW w:w="4330" w:type="dxa"/>
            <w:shd w:val="clear" w:color="auto" w:fill="E2EFD9"/>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8"/>
              </w:rPr>
              <w:t>Okul/KurumMüdürü</w:t>
            </w:r>
          </w:p>
        </w:tc>
        <w:tc>
          <w:tcPr>
            <w:tcW w:w="4721" w:type="dxa"/>
            <w:shd w:val="clear" w:color="auto" w:fill="E2EFD9"/>
          </w:tcPr>
          <w:p w:rsidR="008C0FA9" w:rsidRDefault="00436431">
            <w:pPr>
              <w:pStyle w:val="TableParagraph"/>
              <w:rPr>
                <w:rFonts w:asciiTheme="minorHAnsi" w:hAnsiTheme="minorHAnsi" w:cstheme="minorHAnsi"/>
              </w:rPr>
            </w:pPr>
            <w:r>
              <w:rPr>
                <w:rFonts w:asciiTheme="minorHAnsi" w:hAnsiTheme="minorHAnsi" w:cstheme="minorHAnsi"/>
              </w:rPr>
              <w:t>Aysel AYDIN</w:t>
            </w:r>
          </w:p>
        </w:tc>
      </w:tr>
      <w:tr w:rsidR="008C0FA9">
        <w:trPr>
          <w:trHeight w:val="234"/>
          <w:jc w:val="center"/>
        </w:trPr>
        <w:tc>
          <w:tcPr>
            <w:tcW w:w="4330" w:type="dxa"/>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8"/>
              </w:rPr>
              <w:t>MüdürBaşYardımcısı</w:t>
            </w:r>
          </w:p>
        </w:tc>
        <w:tc>
          <w:tcPr>
            <w:tcW w:w="4721" w:type="dxa"/>
          </w:tcPr>
          <w:p w:rsidR="008C0FA9" w:rsidRDefault="00436431">
            <w:pPr>
              <w:pStyle w:val="TableParagraph"/>
              <w:rPr>
                <w:rFonts w:asciiTheme="minorHAnsi" w:hAnsiTheme="minorHAnsi" w:cstheme="minorHAnsi"/>
              </w:rPr>
            </w:pPr>
            <w:r>
              <w:rPr>
                <w:rFonts w:asciiTheme="minorHAnsi" w:hAnsiTheme="minorHAnsi" w:cstheme="minorHAnsi"/>
              </w:rPr>
              <w:t>-</w:t>
            </w:r>
          </w:p>
        </w:tc>
      </w:tr>
      <w:tr w:rsidR="008C0FA9">
        <w:trPr>
          <w:trHeight w:val="234"/>
          <w:jc w:val="center"/>
        </w:trPr>
        <w:tc>
          <w:tcPr>
            <w:tcW w:w="4330" w:type="dxa"/>
            <w:shd w:val="clear" w:color="auto" w:fill="E2EFD9"/>
          </w:tcPr>
          <w:p w:rsidR="008C0FA9" w:rsidRDefault="00436431">
            <w:pPr>
              <w:pStyle w:val="TableParagraph"/>
              <w:spacing w:before="5" w:line="209" w:lineRule="exact"/>
              <w:ind w:left="107"/>
              <w:rPr>
                <w:rFonts w:asciiTheme="minorHAnsi" w:hAnsiTheme="minorHAnsi" w:cstheme="minorHAnsi"/>
              </w:rPr>
            </w:pPr>
            <w:r>
              <w:rPr>
                <w:rFonts w:asciiTheme="minorHAnsi" w:hAnsiTheme="minorHAnsi" w:cstheme="minorHAnsi"/>
                <w:w w:val="90"/>
              </w:rPr>
              <w:t>Müdür</w:t>
            </w:r>
            <w:r>
              <w:rPr>
                <w:rFonts w:asciiTheme="minorHAnsi" w:hAnsiTheme="minorHAnsi" w:cstheme="minorHAnsi"/>
                <w:spacing w:val="-2"/>
                <w:w w:val="95"/>
              </w:rPr>
              <w:t>Yardımcısı</w:t>
            </w:r>
          </w:p>
        </w:tc>
        <w:tc>
          <w:tcPr>
            <w:tcW w:w="4721" w:type="dxa"/>
            <w:shd w:val="clear" w:color="auto" w:fill="E2EFD9"/>
          </w:tcPr>
          <w:p w:rsidR="008C0FA9" w:rsidRDefault="00436431">
            <w:pPr>
              <w:pStyle w:val="TableParagraph"/>
              <w:rPr>
                <w:rFonts w:asciiTheme="minorHAnsi" w:hAnsiTheme="minorHAnsi" w:cstheme="minorHAnsi"/>
              </w:rPr>
            </w:pPr>
            <w:r>
              <w:rPr>
                <w:rFonts w:asciiTheme="minorHAnsi" w:hAnsiTheme="minorHAnsi" w:cstheme="minorHAnsi"/>
              </w:rPr>
              <w:t>Dinçer ALTAN</w:t>
            </w:r>
          </w:p>
        </w:tc>
      </w:tr>
      <w:tr w:rsidR="008C0FA9">
        <w:trPr>
          <w:trHeight w:val="234"/>
          <w:jc w:val="center"/>
        </w:trPr>
        <w:tc>
          <w:tcPr>
            <w:tcW w:w="4330" w:type="dxa"/>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4"/>
              </w:rPr>
              <w:t>AtölyeveBölümŞefleri</w:t>
            </w:r>
          </w:p>
        </w:tc>
        <w:tc>
          <w:tcPr>
            <w:tcW w:w="4721" w:type="dxa"/>
          </w:tcPr>
          <w:p w:rsidR="008C0FA9" w:rsidRDefault="00436431">
            <w:pPr>
              <w:pStyle w:val="TableParagraph"/>
              <w:rPr>
                <w:rFonts w:asciiTheme="minorHAnsi" w:hAnsiTheme="minorHAnsi" w:cstheme="minorHAnsi"/>
              </w:rPr>
            </w:pPr>
            <w:r>
              <w:rPr>
                <w:rFonts w:asciiTheme="minorHAnsi" w:hAnsiTheme="minorHAnsi" w:cstheme="minorHAnsi"/>
              </w:rPr>
              <w:t>Gül İSMAİLOĞULLARI</w:t>
            </w:r>
          </w:p>
        </w:tc>
      </w:tr>
      <w:tr w:rsidR="008C0FA9">
        <w:trPr>
          <w:trHeight w:val="234"/>
          <w:jc w:val="center"/>
        </w:trPr>
        <w:tc>
          <w:tcPr>
            <w:tcW w:w="4330" w:type="dxa"/>
            <w:shd w:val="clear" w:color="auto" w:fill="E2EFD9"/>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2"/>
              </w:rPr>
              <w:t>Öğretmenler</w:t>
            </w:r>
          </w:p>
        </w:tc>
        <w:tc>
          <w:tcPr>
            <w:tcW w:w="4721" w:type="dxa"/>
            <w:shd w:val="clear" w:color="auto" w:fill="E2EFD9"/>
          </w:tcPr>
          <w:p w:rsidR="008C0FA9" w:rsidRDefault="00436431">
            <w:pPr>
              <w:pStyle w:val="TableParagraph"/>
              <w:rPr>
                <w:rFonts w:asciiTheme="minorHAnsi" w:hAnsiTheme="minorHAnsi" w:cstheme="minorHAnsi"/>
              </w:rPr>
            </w:pPr>
            <w:r>
              <w:rPr>
                <w:rFonts w:asciiTheme="minorHAnsi" w:hAnsiTheme="minorHAnsi" w:cstheme="minorHAnsi"/>
              </w:rPr>
              <w:t>Dinçer ALTAN-Resul SOSUN-Uğur ÖNER</w:t>
            </w:r>
          </w:p>
        </w:tc>
      </w:tr>
      <w:tr w:rsidR="008C0FA9">
        <w:trPr>
          <w:trHeight w:val="234"/>
          <w:jc w:val="center"/>
        </w:trPr>
        <w:tc>
          <w:tcPr>
            <w:tcW w:w="4330" w:type="dxa"/>
          </w:tcPr>
          <w:p w:rsidR="008C0FA9" w:rsidRDefault="00436431">
            <w:pPr>
              <w:pStyle w:val="TableParagraph"/>
              <w:spacing w:before="5" w:line="209" w:lineRule="exact"/>
              <w:ind w:left="107"/>
              <w:rPr>
                <w:rFonts w:asciiTheme="minorHAnsi" w:hAnsiTheme="minorHAnsi" w:cstheme="minorHAnsi"/>
              </w:rPr>
            </w:pPr>
            <w:r>
              <w:rPr>
                <w:rFonts w:asciiTheme="minorHAnsi" w:hAnsiTheme="minorHAnsi" w:cstheme="minorHAnsi"/>
                <w:spacing w:val="-4"/>
              </w:rPr>
              <w:t>YönetimİşleriveBüroMemuru</w:t>
            </w:r>
          </w:p>
        </w:tc>
        <w:tc>
          <w:tcPr>
            <w:tcW w:w="4721" w:type="dxa"/>
          </w:tcPr>
          <w:p w:rsidR="008C0FA9" w:rsidRDefault="00436431">
            <w:pPr>
              <w:pStyle w:val="TableParagraph"/>
              <w:rPr>
                <w:rFonts w:asciiTheme="minorHAnsi" w:hAnsiTheme="minorHAnsi" w:cstheme="minorHAnsi"/>
              </w:rPr>
            </w:pPr>
            <w:r>
              <w:rPr>
                <w:rFonts w:asciiTheme="minorHAnsi" w:hAnsiTheme="minorHAnsi" w:cstheme="minorHAnsi"/>
              </w:rPr>
              <w:t>-</w:t>
            </w:r>
          </w:p>
        </w:tc>
      </w:tr>
      <w:tr w:rsidR="008C0FA9">
        <w:trPr>
          <w:trHeight w:val="234"/>
          <w:jc w:val="center"/>
        </w:trPr>
        <w:tc>
          <w:tcPr>
            <w:tcW w:w="4330" w:type="dxa"/>
            <w:shd w:val="clear" w:color="auto" w:fill="E2EFD9"/>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6"/>
              </w:rPr>
              <w:t>YardımcıHizmetlerPersoneli</w:t>
            </w:r>
          </w:p>
        </w:tc>
        <w:tc>
          <w:tcPr>
            <w:tcW w:w="4721" w:type="dxa"/>
            <w:shd w:val="clear" w:color="auto" w:fill="E2EFD9"/>
          </w:tcPr>
          <w:p w:rsidR="008C0FA9" w:rsidRDefault="00436431">
            <w:pPr>
              <w:pStyle w:val="TableParagraph"/>
              <w:rPr>
                <w:rFonts w:asciiTheme="minorHAnsi" w:hAnsiTheme="minorHAnsi" w:cstheme="minorHAnsi"/>
              </w:rPr>
            </w:pPr>
            <w:r>
              <w:rPr>
                <w:rFonts w:asciiTheme="minorHAnsi" w:hAnsiTheme="minorHAnsi" w:cstheme="minorHAnsi"/>
              </w:rPr>
              <w:t>Nuran KILIÇ</w:t>
            </w:r>
          </w:p>
        </w:tc>
      </w:tr>
    </w:tbl>
    <w:p w:rsidR="008C0FA9" w:rsidRDefault="008C0FA9">
      <w:pPr>
        <w:spacing w:after="3"/>
        <w:ind w:left="958"/>
        <w:rPr>
          <w:rFonts w:asciiTheme="minorHAnsi" w:hAnsiTheme="minorHAnsi" w:cstheme="minorHAnsi"/>
          <w:b/>
          <w:w w:val="105"/>
        </w:rPr>
      </w:pPr>
    </w:p>
    <w:p w:rsidR="008C0FA9" w:rsidRDefault="008C0FA9">
      <w:pPr>
        <w:spacing w:after="3"/>
        <w:ind w:left="958"/>
        <w:rPr>
          <w:rFonts w:asciiTheme="minorHAnsi" w:hAnsiTheme="minorHAnsi" w:cstheme="minorHAnsi"/>
          <w:b/>
          <w:w w:val="105"/>
        </w:rPr>
      </w:pPr>
    </w:p>
    <w:p w:rsidR="008C0FA9" w:rsidRDefault="008C0FA9">
      <w:pPr>
        <w:spacing w:after="3"/>
        <w:ind w:left="958"/>
        <w:rPr>
          <w:rFonts w:asciiTheme="minorHAnsi" w:hAnsiTheme="minorHAnsi" w:cstheme="minorHAnsi"/>
          <w:b/>
          <w:w w:val="105"/>
        </w:rPr>
      </w:pPr>
    </w:p>
    <w:p w:rsidR="008C0FA9" w:rsidRDefault="00436431">
      <w:pPr>
        <w:spacing w:after="3"/>
        <w:ind w:left="958"/>
        <w:rPr>
          <w:rFonts w:asciiTheme="minorHAnsi" w:hAnsiTheme="minorHAnsi" w:cstheme="minorHAnsi"/>
          <w:b/>
        </w:rPr>
      </w:pPr>
      <w:r>
        <w:rPr>
          <w:rFonts w:asciiTheme="minorHAnsi" w:hAnsiTheme="minorHAnsi" w:cstheme="minorHAnsi"/>
          <w:b/>
          <w:w w:val="105"/>
        </w:rPr>
        <w:t>Tablo6.İdariPersonelinHizmetSüresine İlişkin</w:t>
      </w:r>
      <w:r>
        <w:rPr>
          <w:rFonts w:asciiTheme="minorHAnsi" w:hAnsiTheme="minorHAnsi" w:cstheme="minorHAnsi"/>
          <w:b/>
          <w:spacing w:val="-2"/>
          <w:w w:val="105"/>
        </w:rPr>
        <w:t>Bilgiler</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19"/>
        <w:gridCol w:w="3021"/>
        <w:gridCol w:w="3019"/>
      </w:tblGrid>
      <w:tr w:rsidR="008C0FA9">
        <w:trPr>
          <w:trHeight w:val="234"/>
          <w:jc w:val="center"/>
        </w:trPr>
        <w:tc>
          <w:tcPr>
            <w:tcW w:w="3019" w:type="dxa"/>
            <w:vMerge w:val="restart"/>
            <w:shd w:val="clear" w:color="auto" w:fill="E2EFD9"/>
          </w:tcPr>
          <w:p w:rsidR="008C0FA9" w:rsidRDefault="00436431">
            <w:pPr>
              <w:pStyle w:val="TableParagraph"/>
              <w:spacing w:before="2"/>
              <w:ind w:left="107"/>
              <w:rPr>
                <w:rFonts w:asciiTheme="minorHAnsi" w:hAnsiTheme="minorHAnsi" w:cstheme="minorHAnsi"/>
                <w:b/>
              </w:rPr>
            </w:pPr>
            <w:r>
              <w:rPr>
                <w:rFonts w:asciiTheme="minorHAnsi" w:hAnsiTheme="minorHAnsi" w:cstheme="minorHAnsi"/>
                <w:b/>
                <w:w w:val="105"/>
              </w:rPr>
              <w:t>Hizmet</w:t>
            </w:r>
            <w:r>
              <w:rPr>
                <w:rFonts w:asciiTheme="minorHAnsi" w:hAnsiTheme="minorHAnsi" w:cstheme="minorHAnsi"/>
                <w:b/>
                <w:spacing w:val="-2"/>
                <w:w w:val="110"/>
              </w:rPr>
              <w:t>Süreleri</w:t>
            </w:r>
          </w:p>
        </w:tc>
        <w:tc>
          <w:tcPr>
            <w:tcW w:w="6040" w:type="dxa"/>
            <w:gridSpan w:val="2"/>
            <w:shd w:val="clear" w:color="auto" w:fill="E2EFD9"/>
          </w:tcPr>
          <w:p w:rsidR="008C0FA9" w:rsidRDefault="00436431">
            <w:pPr>
              <w:pStyle w:val="TableParagraph"/>
              <w:tabs>
                <w:tab w:val="left" w:leader="dot" w:pos="662"/>
              </w:tabs>
              <w:spacing w:before="2" w:line="212" w:lineRule="exact"/>
              <w:ind w:left="108"/>
              <w:rPr>
                <w:rFonts w:asciiTheme="minorHAnsi" w:hAnsiTheme="minorHAnsi" w:cstheme="minorHAnsi"/>
                <w:b/>
              </w:rPr>
            </w:pPr>
            <w:r>
              <w:rPr>
                <w:rFonts w:asciiTheme="minorHAnsi" w:hAnsiTheme="minorHAnsi" w:cstheme="minorHAnsi"/>
                <w:b/>
                <w:spacing w:val="-10"/>
              </w:rPr>
              <w:t xml:space="preserve">2014 </w:t>
            </w:r>
            <w:r>
              <w:rPr>
                <w:rFonts w:asciiTheme="minorHAnsi" w:hAnsiTheme="minorHAnsi" w:cstheme="minorHAnsi"/>
                <w:b/>
                <w:spacing w:val="-4"/>
              </w:rPr>
              <w:t>Yıl</w:t>
            </w:r>
            <w:r>
              <w:rPr>
                <w:rFonts w:asciiTheme="minorHAnsi" w:hAnsiTheme="minorHAnsi" w:cstheme="minorHAnsi"/>
                <w:b/>
                <w:spacing w:val="-2"/>
              </w:rPr>
              <w:t>İtibarıyla</w:t>
            </w:r>
          </w:p>
        </w:tc>
      </w:tr>
      <w:tr w:rsidR="008C0FA9">
        <w:trPr>
          <w:trHeight w:val="234"/>
          <w:jc w:val="center"/>
        </w:trPr>
        <w:tc>
          <w:tcPr>
            <w:tcW w:w="3019" w:type="dxa"/>
            <w:vMerge/>
            <w:tcBorders>
              <w:top w:val="nil"/>
            </w:tcBorders>
            <w:shd w:val="clear" w:color="auto" w:fill="E2EFD9"/>
          </w:tcPr>
          <w:p w:rsidR="008C0FA9" w:rsidRDefault="008C0FA9">
            <w:pPr>
              <w:rPr>
                <w:rFonts w:asciiTheme="minorHAnsi" w:hAnsiTheme="minorHAnsi" w:cstheme="minorHAnsi"/>
              </w:rPr>
            </w:pPr>
          </w:p>
        </w:tc>
        <w:tc>
          <w:tcPr>
            <w:tcW w:w="3021" w:type="dxa"/>
          </w:tcPr>
          <w:p w:rsidR="008C0FA9" w:rsidRDefault="00436431">
            <w:pPr>
              <w:pStyle w:val="TableParagraph"/>
              <w:spacing w:before="2" w:line="212" w:lineRule="exact"/>
              <w:ind w:left="108"/>
              <w:rPr>
                <w:rFonts w:asciiTheme="minorHAnsi" w:hAnsiTheme="minorHAnsi" w:cstheme="minorHAnsi"/>
                <w:b/>
              </w:rPr>
            </w:pPr>
            <w:r>
              <w:rPr>
                <w:rFonts w:asciiTheme="minorHAnsi" w:hAnsiTheme="minorHAnsi" w:cstheme="minorHAnsi"/>
                <w:b/>
              </w:rPr>
              <w:t>Kişi</w:t>
            </w:r>
            <w:r>
              <w:rPr>
                <w:rFonts w:asciiTheme="minorHAnsi" w:hAnsiTheme="minorHAnsi" w:cstheme="minorHAnsi"/>
                <w:b/>
                <w:spacing w:val="-2"/>
              </w:rPr>
              <w:t>Sayısı</w:t>
            </w:r>
          </w:p>
        </w:tc>
        <w:tc>
          <w:tcPr>
            <w:tcW w:w="3019" w:type="dxa"/>
          </w:tcPr>
          <w:p w:rsidR="008C0FA9" w:rsidRDefault="00436431">
            <w:pPr>
              <w:pStyle w:val="TableParagraph"/>
              <w:spacing w:line="215" w:lineRule="exact"/>
              <w:ind w:left="108"/>
              <w:rPr>
                <w:rFonts w:asciiTheme="minorHAnsi" w:hAnsiTheme="minorHAnsi" w:cstheme="minorHAnsi"/>
              </w:rPr>
            </w:pPr>
            <w:r>
              <w:rPr>
                <w:rFonts w:asciiTheme="minorHAnsi" w:hAnsiTheme="minorHAnsi" w:cstheme="minorHAnsi"/>
                <w:spacing w:val="-10"/>
              </w:rPr>
              <w:t>%</w:t>
            </w:r>
          </w:p>
        </w:tc>
      </w:tr>
      <w:tr w:rsidR="008C0FA9">
        <w:trPr>
          <w:trHeight w:val="234"/>
          <w:jc w:val="center"/>
        </w:trPr>
        <w:tc>
          <w:tcPr>
            <w:tcW w:w="3019" w:type="dxa"/>
            <w:shd w:val="clear" w:color="auto" w:fill="E2EFD9"/>
          </w:tcPr>
          <w:p w:rsidR="008C0FA9" w:rsidRDefault="00436431">
            <w:pPr>
              <w:pStyle w:val="TableParagraph"/>
              <w:spacing w:line="215" w:lineRule="exact"/>
              <w:ind w:left="107"/>
              <w:rPr>
                <w:rFonts w:asciiTheme="minorHAnsi" w:hAnsiTheme="minorHAnsi" w:cstheme="minorHAnsi"/>
              </w:rPr>
            </w:pPr>
            <w:r>
              <w:rPr>
                <w:rFonts w:asciiTheme="minorHAnsi" w:hAnsiTheme="minorHAnsi" w:cstheme="minorHAnsi"/>
              </w:rPr>
              <w:t>1-4</w:t>
            </w:r>
            <w:r>
              <w:rPr>
                <w:rFonts w:asciiTheme="minorHAnsi" w:hAnsiTheme="minorHAnsi" w:cstheme="minorHAnsi"/>
                <w:spacing w:val="-5"/>
              </w:rPr>
              <w:t>Yıl</w:t>
            </w:r>
          </w:p>
        </w:tc>
        <w:tc>
          <w:tcPr>
            <w:tcW w:w="3021" w:type="dxa"/>
          </w:tcPr>
          <w:p w:rsidR="008C0FA9" w:rsidRDefault="008C0FA9">
            <w:pPr>
              <w:pStyle w:val="TableParagraph"/>
              <w:rPr>
                <w:rFonts w:asciiTheme="minorHAnsi" w:hAnsiTheme="minorHAnsi" w:cstheme="minorHAnsi"/>
              </w:rPr>
            </w:pPr>
          </w:p>
        </w:tc>
        <w:tc>
          <w:tcPr>
            <w:tcW w:w="3019" w:type="dxa"/>
          </w:tcPr>
          <w:p w:rsidR="008C0FA9" w:rsidRDefault="008C0FA9">
            <w:pPr>
              <w:pStyle w:val="TableParagraph"/>
              <w:rPr>
                <w:rFonts w:asciiTheme="minorHAnsi" w:hAnsiTheme="minorHAnsi" w:cstheme="minorHAnsi"/>
              </w:rPr>
            </w:pPr>
          </w:p>
        </w:tc>
      </w:tr>
      <w:tr w:rsidR="008C0FA9">
        <w:trPr>
          <w:trHeight w:val="232"/>
          <w:jc w:val="center"/>
        </w:trPr>
        <w:tc>
          <w:tcPr>
            <w:tcW w:w="3019" w:type="dxa"/>
            <w:shd w:val="clear" w:color="auto" w:fill="E2EFD9"/>
          </w:tcPr>
          <w:p w:rsidR="008C0FA9" w:rsidRDefault="00436431">
            <w:pPr>
              <w:pStyle w:val="TableParagraph"/>
              <w:spacing w:line="212" w:lineRule="exact"/>
              <w:ind w:left="107"/>
              <w:rPr>
                <w:rFonts w:asciiTheme="minorHAnsi" w:hAnsiTheme="minorHAnsi" w:cstheme="minorHAnsi"/>
              </w:rPr>
            </w:pPr>
            <w:r>
              <w:rPr>
                <w:rFonts w:asciiTheme="minorHAnsi" w:hAnsiTheme="minorHAnsi" w:cstheme="minorHAnsi"/>
              </w:rPr>
              <w:t>5-6</w:t>
            </w:r>
            <w:r>
              <w:rPr>
                <w:rFonts w:asciiTheme="minorHAnsi" w:hAnsiTheme="minorHAnsi" w:cstheme="minorHAnsi"/>
                <w:spacing w:val="-5"/>
              </w:rPr>
              <w:t>Yıl</w:t>
            </w:r>
          </w:p>
        </w:tc>
        <w:tc>
          <w:tcPr>
            <w:tcW w:w="3021" w:type="dxa"/>
          </w:tcPr>
          <w:p w:rsidR="008C0FA9" w:rsidRDefault="008C0FA9">
            <w:pPr>
              <w:pStyle w:val="TableParagraph"/>
              <w:rPr>
                <w:rFonts w:asciiTheme="minorHAnsi" w:hAnsiTheme="minorHAnsi" w:cstheme="minorHAnsi"/>
              </w:rPr>
            </w:pPr>
          </w:p>
        </w:tc>
        <w:tc>
          <w:tcPr>
            <w:tcW w:w="3019" w:type="dxa"/>
          </w:tcPr>
          <w:p w:rsidR="008C0FA9" w:rsidRDefault="008C0FA9">
            <w:pPr>
              <w:pStyle w:val="TableParagraph"/>
              <w:rPr>
                <w:rFonts w:asciiTheme="minorHAnsi" w:hAnsiTheme="minorHAnsi" w:cstheme="minorHAnsi"/>
              </w:rPr>
            </w:pPr>
          </w:p>
        </w:tc>
      </w:tr>
      <w:tr w:rsidR="008C0FA9">
        <w:trPr>
          <w:trHeight w:val="234"/>
          <w:jc w:val="center"/>
        </w:trPr>
        <w:tc>
          <w:tcPr>
            <w:tcW w:w="3019" w:type="dxa"/>
            <w:shd w:val="clear" w:color="auto" w:fill="E2EFD9"/>
          </w:tcPr>
          <w:p w:rsidR="008C0FA9" w:rsidRDefault="00436431">
            <w:pPr>
              <w:pStyle w:val="TableParagraph"/>
              <w:spacing w:before="1" w:line="213" w:lineRule="exact"/>
              <w:ind w:left="107"/>
              <w:rPr>
                <w:rFonts w:asciiTheme="minorHAnsi" w:hAnsiTheme="minorHAnsi" w:cstheme="minorHAnsi"/>
              </w:rPr>
            </w:pPr>
            <w:r>
              <w:rPr>
                <w:rFonts w:asciiTheme="minorHAnsi" w:hAnsiTheme="minorHAnsi" w:cstheme="minorHAnsi"/>
              </w:rPr>
              <w:t>7-10</w:t>
            </w:r>
            <w:r>
              <w:rPr>
                <w:rFonts w:asciiTheme="minorHAnsi" w:hAnsiTheme="minorHAnsi" w:cstheme="minorHAnsi"/>
                <w:spacing w:val="-5"/>
              </w:rPr>
              <w:t>Yıl</w:t>
            </w:r>
          </w:p>
        </w:tc>
        <w:tc>
          <w:tcPr>
            <w:tcW w:w="3021" w:type="dxa"/>
          </w:tcPr>
          <w:p w:rsidR="008C0FA9" w:rsidRDefault="00436431">
            <w:pPr>
              <w:pStyle w:val="TableParagraph"/>
              <w:rPr>
                <w:rFonts w:asciiTheme="minorHAnsi" w:hAnsiTheme="minorHAnsi" w:cstheme="minorHAnsi"/>
              </w:rPr>
            </w:pPr>
            <w:r>
              <w:rPr>
                <w:rFonts w:asciiTheme="minorHAnsi" w:hAnsiTheme="minorHAnsi" w:cstheme="minorHAnsi"/>
              </w:rPr>
              <w:t>2</w:t>
            </w:r>
          </w:p>
        </w:tc>
        <w:tc>
          <w:tcPr>
            <w:tcW w:w="3019" w:type="dxa"/>
          </w:tcPr>
          <w:p w:rsidR="008C0FA9" w:rsidRDefault="008C0FA9">
            <w:pPr>
              <w:pStyle w:val="TableParagraph"/>
              <w:rPr>
                <w:rFonts w:asciiTheme="minorHAnsi" w:hAnsiTheme="minorHAnsi" w:cstheme="minorHAnsi"/>
              </w:rPr>
            </w:pPr>
          </w:p>
        </w:tc>
      </w:tr>
      <w:tr w:rsidR="008C0FA9">
        <w:trPr>
          <w:trHeight w:val="234"/>
          <w:jc w:val="center"/>
        </w:trPr>
        <w:tc>
          <w:tcPr>
            <w:tcW w:w="3019" w:type="dxa"/>
            <w:shd w:val="clear" w:color="auto" w:fill="E2EFD9"/>
          </w:tcPr>
          <w:p w:rsidR="008C0FA9" w:rsidRDefault="00436431">
            <w:pPr>
              <w:pStyle w:val="TableParagraph"/>
              <w:spacing w:before="6" w:line="209" w:lineRule="exact"/>
              <w:ind w:left="107"/>
              <w:rPr>
                <w:rFonts w:asciiTheme="minorHAnsi" w:hAnsiTheme="minorHAnsi" w:cstheme="minorHAnsi"/>
              </w:rPr>
            </w:pPr>
            <w:r>
              <w:rPr>
                <w:rFonts w:asciiTheme="minorHAnsi" w:hAnsiTheme="minorHAnsi" w:cstheme="minorHAnsi"/>
                <w:spacing w:val="-2"/>
              </w:rPr>
              <w:t>10…..Üzeri</w:t>
            </w:r>
          </w:p>
        </w:tc>
        <w:tc>
          <w:tcPr>
            <w:tcW w:w="3021" w:type="dxa"/>
          </w:tcPr>
          <w:p w:rsidR="008C0FA9" w:rsidRDefault="008C0FA9">
            <w:pPr>
              <w:pStyle w:val="TableParagraph"/>
              <w:rPr>
                <w:rFonts w:asciiTheme="minorHAnsi" w:hAnsiTheme="minorHAnsi" w:cstheme="minorHAnsi"/>
              </w:rPr>
            </w:pPr>
          </w:p>
        </w:tc>
        <w:tc>
          <w:tcPr>
            <w:tcW w:w="3019" w:type="dxa"/>
          </w:tcPr>
          <w:p w:rsidR="008C0FA9" w:rsidRDefault="008C0FA9">
            <w:pPr>
              <w:pStyle w:val="TableParagraph"/>
              <w:rPr>
                <w:rFonts w:asciiTheme="minorHAnsi" w:hAnsiTheme="minorHAnsi" w:cstheme="minorHAnsi"/>
              </w:rPr>
            </w:pPr>
          </w:p>
        </w:tc>
      </w:tr>
    </w:tbl>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436431">
      <w:pPr>
        <w:ind w:left="958"/>
        <w:rPr>
          <w:rFonts w:asciiTheme="minorHAnsi" w:hAnsiTheme="minorHAnsi" w:cstheme="minorHAnsi"/>
          <w:b/>
        </w:rPr>
      </w:pPr>
      <w:r>
        <w:rPr>
          <w:rFonts w:asciiTheme="minorHAnsi" w:hAnsiTheme="minorHAnsi" w:cstheme="minorHAnsi"/>
          <w:b/>
          <w:w w:val="105"/>
        </w:rPr>
        <w:t>Tablo7.Okul/KurumdaOluşanYöneticiSirkülasyonu</w:t>
      </w:r>
      <w:r>
        <w:rPr>
          <w:rFonts w:asciiTheme="minorHAnsi" w:hAnsiTheme="minorHAnsi" w:cstheme="minorHAnsi"/>
          <w:b/>
          <w:spacing w:val="-2"/>
          <w:w w:val="105"/>
        </w:rPr>
        <w:t>Oranı</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2"/>
        <w:gridCol w:w="1277"/>
        <w:gridCol w:w="1277"/>
        <w:gridCol w:w="1277"/>
        <w:gridCol w:w="1275"/>
        <w:gridCol w:w="1277"/>
        <w:gridCol w:w="1277"/>
      </w:tblGrid>
      <w:tr w:rsidR="008C0FA9">
        <w:trPr>
          <w:trHeight w:val="707"/>
          <w:jc w:val="center"/>
        </w:trPr>
        <w:tc>
          <w:tcPr>
            <w:tcW w:w="1402" w:type="dxa"/>
            <w:vMerge w:val="restart"/>
            <w:shd w:val="clear" w:color="auto" w:fill="E2EFD9"/>
          </w:tcPr>
          <w:p w:rsidR="008C0FA9" w:rsidRDefault="008C0FA9">
            <w:pPr>
              <w:pStyle w:val="TableParagraph"/>
              <w:rPr>
                <w:rFonts w:asciiTheme="minorHAnsi" w:hAnsiTheme="minorHAnsi" w:cstheme="minorHAnsi"/>
              </w:rPr>
            </w:pPr>
          </w:p>
        </w:tc>
        <w:tc>
          <w:tcPr>
            <w:tcW w:w="3831" w:type="dxa"/>
            <w:gridSpan w:val="3"/>
            <w:shd w:val="clear" w:color="auto" w:fill="E2EFD9"/>
            <w:vAlign w:val="center"/>
          </w:tcPr>
          <w:p w:rsidR="008C0FA9" w:rsidRDefault="00436431">
            <w:pPr>
              <w:pStyle w:val="TableParagraph"/>
              <w:spacing w:before="2" w:line="302" w:lineRule="auto"/>
              <w:ind w:left="107"/>
              <w:jc w:val="center"/>
              <w:rPr>
                <w:rFonts w:asciiTheme="minorHAnsi" w:hAnsiTheme="minorHAnsi" w:cstheme="minorHAnsi"/>
                <w:b/>
              </w:rPr>
            </w:pPr>
            <w:r>
              <w:rPr>
                <w:rFonts w:asciiTheme="minorHAnsi" w:hAnsiTheme="minorHAnsi" w:cstheme="minorHAnsi"/>
                <w:b/>
                <w:w w:val="105"/>
              </w:rPr>
              <w:t>Yılİçerisinde Okul/Kurumdan Ayrılan YöneticiSayısı</w:t>
            </w:r>
          </w:p>
        </w:tc>
        <w:tc>
          <w:tcPr>
            <w:tcW w:w="3829" w:type="dxa"/>
            <w:gridSpan w:val="3"/>
            <w:shd w:val="clear" w:color="auto" w:fill="E2EFD9"/>
            <w:vAlign w:val="center"/>
          </w:tcPr>
          <w:p w:rsidR="008C0FA9" w:rsidRDefault="00436431">
            <w:pPr>
              <w:pStyle w:val="TableParagraph"/>
              <w:spacing w:before="2" w:line="302" w:lineRule="auto"/>
              <w:ind w:left="104"/>
              <w:jc w:val="center"/>
              <w:rPr>
                <w:rFonts w:asciiTheme="minorHAnsi" w:hAnsiTheme="minorHAnsi" w:cstheme="minorHAnsi"/>
                <w:b/>
              </w:rPr>
            </w:pPr>
            <w:r>
              <w:rPr>
                <w:rFonts w:asciiTheme="minorHAnsi" w:hAnsiTheme="minorHAnsi" w:cstheme="minorHAnsi"/>
                <w:b/>
                <w:w w:val="105"/>
              </w:rPr>
              <w:t>YılİçerisindeOkul/KurumdaGöreve Başlayan Yönetici Sayısı</w:t>
            </w:r>
          </w:p>
        </w:tc>
      </w:tr>
      <w:tr w:rsidR="008C0FA9">
        <w:trPr>
          <w:trHeight w:val="650"/>
          <w:jc w:val="center"/>
        </w:trPr>
        <w:tc>
          <w:tcPr>
            <w:tcW w:w="1402" w:type="dxa"/>
            <w:vMerge/>
            <w:tcBorders>
              <w:top w:val="nil"/>
            </w:tcBorders>
            <w:shd w:val="clear" w:color="auto" w:fill="E2EFD9"/>
          </w:tcPr>
          <w:p w:rsidR="008C0FA9" w:rsidRDefault="008C0FA9">
            <w:pPr>
              <w:rPr>
                <w:rFonts w:asciiTheme="minorHAnsi" w:hAnsiTheme="minorHAnsi" w:cstheme="minorHAnsi"/>
              </w:rPr>
            </w:pPr>
          </w:p>
        </w:tc>
        <w:tc>
          <w:tcPr>
            <w:tcW w:w="1277" w:type="dxa"/>
            <w:vAlign w:val="center"/>
          </w:tcPr>
          <w:p w:rsidR="008C0FA9" w:rsidRDefault="00436431">
            <w:pPr>
              <w:pStyle w:val="TableParagraph"/>
              <w:spacing w:before="119"/>
              <w:ind w:left="400"/>
              <w:jc w:val="center"/>
              <w:rPr>
                <w:rFonts w:asciiTheme="minorHAnsi" w:hAnsiTheme="minorHAnsi" w:cstheme="minorHAnsi"/>
                <w:b/>
              </w:rPr>
            </w:pPr>
            <w:r>
              <w:rPr>
                <w:rFonts w:asciiTheme="minorHAnsi" w:hAnsiTheme="minorHAnsi" w:cstheme="minorHAnsi"/>
                <w:b/>
                <w:spacing w:val="-4"/>
              </w:rPr>
              <w:t>2021</w:t>
            </w:r>
          </w:p>
        </w:tc>
        <w:tc>
          <w:tcPr>
            <w:tcW w:w="1277" w:type="dxa"/>
            <w:vAlign w:val="center"/>
          </w:tcPr>
          <w:p w:rsidR="008C0FA9" w:rsidRDefault="00436431">
            <w:pPr>
              <w:pStyle w:val="TableParagraph"/>
              <w:spacing w:before="119"/>
              <w:ind w:left="399"/>
              <w:jc w:val="center"/>
              <w:rPr>
                <w:rFonts w:asciiTheme="minorHAnsi" w:hAnsiTheme="minorHAnsi" w:cstheme="minorHAnsi"/>
                <w:b/>
              </w:rPr>
            </w:pPr>
            <w:r>
              <w:rPr>
                <w:rFonts w:asciiTheme="minorHAnsi" w:hAnsiTheme="minorHAnsi" w:cstheme="minorHAnsi"/>
                <w:b/>
                <w:spacing w:val="-4"/>
              </w:rPr>
              <w:t>2022</w:t>
            </w:r>
          </w:p>
        </w:tc>
        <w:tc>
          <w:tcPr>
            <w:tcW w:w="1277" w:type="dxa"/>
            <w:vAlign w:val="center"/>
          </w:tcPr>
          <w:p w:rsidR="008C0FA9" w:rsidRDefault="00436431">
            <w:pPr>
              <w:pStyle w:val="TableParagraph"/>
              <w:spacing w:before="119"/>
              <w:ind w:left="397"/>
              <w:jc w:val="center"/>
              <w:rPr>
                <w:rFonts w:asciiTheme="minorHAnsi" w:hAnsiTheme="minorHAnsi" w:cstheme="minorHAnsi"/>
                <w:b/>
              </w:rPr>
            </w:pPr>
            <w:r>
              <w:rPr>
                <w:rFonts w:asciiTheme="minorHAnsi" w:hAnsiTheme="minorHAnsi" w:cstheme="minorHAnsi"/>
                <w:b/>
                <w:spacing w:val="-4"/>
              </w:rPr>
              <w:t>2023</w:t>
            </w:r>
          </w:p>
        </w:tc>
        <w:tc>
          <w:tcPr>
            <w:tcW w:w="1275" w:type="dxa"/>
            <w:vAlign w:val="center"/>
          </w:tcPr>
          <w:p w:rsidR="008C0FA9" w:rsidRDefault="00436431">
            <w:pPr>
              <w:pStyle w:val="TableParagraph"/>
              <w:spacing w:before="119"/>
              <w:ind w:left="396"/>
              <w:jc w:val="center"/>
              <w:rPr>
                <w:rFonts w:asciiTheme="minorHAnsi" w:hAnsiTheme="minorHAnsi" w:cstheme="minorHAnsi"/>
                <w:b/>
              </w:rPr>
            </w:pPr>
            <w:r>
              <w:rPr>
                <w:rFonts w:asciiTheme="minorHAnsi" w:hAnsiTheme="minorHAnsi" w:cstheme="minorHAnsi"/>
                <w:b/>
                <w:spacing w:val="-4"/>
              </w:rPr>
              <w:t>2021</w:t>
            </w:r>
          </w:p>
        </w:tc>
        <w:tc>
          <w:tcPr>
            <w:tcW w:w="1277" w:type="dxa"/>
            <w:vAlign w:val="center"/>
          </w:tcPr>
          <w:p w:rsidR="008C0FA9" w:rsidRDefault="00436431">
            <w:pPr>
              <w:pStyle w:val="TableParagraph"/>
              <w:spacing w:before="119"/>
              <w:ind w:left="398"/>
              <w:jc w:val="center"/>
              <w:rPr>
                <w:rFonts w:asciiTheme="minorHAnsi" w:hAnsiTheme="minorHAnsi" w:cstheme="minorHAnsi"/>
                <w:b/>
              </w:rPr>
            </w:pPr>
            <w:r>
              <w:rPr>
                <w:rFonts w:asciiTheme="minorHAnsi" w:hAnsiTheme="minorHAnsi" w:cstheme="minorHAnsi"/>
                <w:b/>
                <w:spacing w:val="-4"/>
              </w:rPr>
              <w:t>2022</w:t>
            </w:r>
          </w:p>
        </w:tc>
        <w:tc>
          <w:tcPr>
            <w:tcW w:w="1277" w:type="dxa"/>
            <w:vAlign w:val="center"/>
          </w:tcPr>
          <w:p w:rsidR="008C0FA9" w:rsidRDefault="00436431">
            <w:pPr>
              <w:pStyle w:val="TableParagraph"/>
              <w:spacing w:before="119"/>
              <w:ind w:left="398"/>
              <w:jc w:val="center"/>
              <w:rPr>
                <w:rFonts w:asciiTheme="minorHAnsi" w:hAnsiTheme="minorHAnsi" w:cstheme="minorHAnsi"/>
                <w:b/>
              </w:rPr>
            </w:pPr>
            <w:r>
              <w:rPr>
                <w:rFonts w:asciiTheme="minorHAnsi" w:hAnsiTheme="minorHAnsi" w:cstheme="minorHAnsi"/>
                <w:b/>
                <w:spacing w:val="-4"/>
              </w:rPr>
              <w:t>2023</w:t>
            </w:r>
          </w:p>
        </w:tc>
      </w:tr>
      <w:tr w:rsidR="008C0FA9">
        <w:trPr>
          <w:trHeight w:val="412"/>
          <w:jc w:val="center"/>
        </w:trPr>
        <w:tc>
          <w:tcPr>
            <w:tcW w:w="1402" w:type="dxa"/>
            <w:shd w:val="clear" w:color="auto" w:fill="E2EFD9"/>
          </w:tcPr>
          <w:p w:rsidR="008C0FA9" w:rsidRDefault="00436431">
            <w:pPr>
              <w:pStyle w:val="TableParagraph"/>
              <w:spacing w:before="5"/>
              <w:ind w:left="107"/>
              <w:rPr>
                <w:rFonts w:asciiTheme="minorHAnsi" w:hAnsiTheme="minorHAnsi" w:cstheme="minorHAnsi"/>
                <w:b/>
              </w:rPr>
            </w:pPr>
            <w:r>
              <w:rPr>
                <w:rFonts w:asciiTheme="minorHAnsi" w:hAnsiTheme="minorHAnsi" w:cstheme="minorHAnsi"/>
                <w:b/>
                <w:spacing w:val="-2"/>
              </w:rPr>
              <w:t>TOPLAM</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2</w:t>
            </w:r>
          </w:p>
        </w:tc>
        <w:tc>
          <w:tcPr>
            <w:tcW w:w="1275"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2</w:t>
            </w:r>
          </w:p>
        </w:tc>
      </w:tr>
      <w:tr w:rsidR="008C0FA9">
        <w:trPr>
          <w:trHeight w:val="412"/>
          <w:jc w:val="center"/>
        </w:trPr>
        <w:tc>
          <w:tcPr>
            <w:tcW w:w="1402" w:type="dxa"/>
            <w:shd w:val="clear" w:color="auto" w:fill="E2EFD9"/>
          </w:tcPr>
          <w:p w:rsidR="008C0FA9" w:rsidRDefault="008C0FA9">
            <w:pPr>
              <w:pStyle w:val="TableParagraph"/>
              <w:rPr>
                <w:rFonts w:asciiTheme="minorHAnsi" w:hAnsiTheme="minorHAnsi" w:cstheme="minorHAnsi"/>
              </w:rPr>
            </w:pP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2</w:t>
            </w:r>
          </w:p>
        </w:tc>
        <w:tc>
          <w:tcPr>
            <w:tcW w:w="1275"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w:t>
            </w:r>
          </w:p>
        </w:tc>
        <w:tc>
          <w:tcPr>
            <w:tcW w:w="1277" w:type="dxa"/>
          </w:tcPr>
          <w:p w:rsidR="008C0FA9" w:rsidRDefault="00436431">
            <w:pPr>
              <w:pStyle w:val="TableParagraph"/>
              <w:rPr>
                <w:rFonts w:asciiTheme="minorHAnsi" w:hAnsiTheme="minorHAnsi" w:cstheme="minorHAnsi"/>
              </w:rPr>
            </w:pPr>
            <w:r>
              <w:rPr>
                <w:rFonts w:asciiTheme="minorHAnsi" w:hAnsiTheme="minorHAnsi" w:cstheme="minorHAnsi"/>
              </w:rPr>
              <w:t>2</w:t>
            </w:r>
          </w:p>
        </w:tc>
      </w:tr>
    </w:tbl>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436431">
      <w:pPr>
        <w:ind w:left="958"/>
        <w:rPr>
          <w:rFonts w:asciiTheme="minorHAnsi" w:hAnsiTheme="minorHAnsi" w:cstheme="minorHAnsi"/>
          <w:b/>
          <w:spacing w:val="-2"/>
          <w:w w:val="105"/>
        </w:rPr>
      </w:pPr>
      <w:r>
        <w:rPr>
          <w:rFonts w:asciiTheme="minorHAnsi" w:hAnsiTheme="minorHAnsi" w:cstheme="minorHAnsi"/>
          <w:b/>
          <w:w w:val="105"/>
        </w:rPr>
        <w:t>Tablo8.İdariPersonelinKatıldığıHizmetİçi</w:t>
      </w:r>
      <w:r>
        <w:rPr>
          <w:rFonts w:asciiTheme="minorHAnsi" w:hAnsiTheme="minorHAnsi" w:cstheme="minorHAnsi"/>
          <w:b/>
          <w:spacing w:val="-2"/>
          <w:w w:val="105"/>
        </w:rPr>
        <w:t>Programları</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32"/>
        <w:gridCol w:w="1842"/>
        <w:gridCol w:w="1228"/>
        <w:gridCol w:w="1229"/>
        <w:gridCol w:w="1229"/>
      </w:tblGrid>
      <w:tr w:rsidR="008C0FA9">
        <w:trPr>
          <w:trHeight w:val="752"/>
          <w:jc w:val="center"/>
        </w:trPr>
        <w:tc>
          <w:tcPr>
            <w:tcW w:w="3432" w:type="dxa"/>
            <w:shd w:val="clear" w:color="auto" w:fill="E2EFD9"/>
            <w:vAlign w:val="center"/>
          </w:tcPr>
          <w:p w:rsidR="008C0FA9" w:rsidRDefault="00436431">
            <w:pPr>
              <w:pStyle w:val="TableParagraph"/>
              <w:spacing w:before="1"/>
              <w:ind w:left="107"/>
              <w:jc w:val="center"/>
              <w:rPr>
                <w:rFonts w:asciiTheme="minorHAnsi" w:hAnsiTheme="minorHAnsi" w:cstheme="minorHAnsi"/>
                <w:b/>
              </w:rPr>
            </w:pPr>
            <w:r>
              <w:rPr>
                <w:rFonts w:asciiTheme="minorHAnsi" w:hAnsiTheme="minorHAnsi" w:cstheme="minorHAnsi"/>
                <w:b/>
                <w:w w:val="105"/>
              </w:rPr>
              <w:t>Adıve</w:t>
            </w:r>
            <w:r>
              <w:rPr>
                <w:rFonts w:asciiTheme="minorHAnsi" w:hAnsiTheme="minorHAnsi" w:cstheme="minorHAnsi"/>
                <w:b/>
                <w:spacing w:val="-2"/>
                <w:w w:val="105"/>
              </w:rPr>
              <w:t>Soyadı</w:t>
            </w:r>
          </w:p>
        </w:tc>
        <w:tc>
          <w:tcPr>
            <w:tcW w:w="1842" w:type="dxa"/>
            <w:shd w:val="clear" w:color="auto" w:fill="E2EFD9"/>
            <w:vAlign w:val="center"/>
          </w:tcPr>
          <w:p w:rsidR="008C0FA9" w:rsidRDefault="00436431">
            <w:pPr>
              <w:pStyle w:val="TableParagraph"/>
              <w:spacing w:before="1"/>
              <w:ind w:left="192"/>
              <w:jc w:val="center"/>
              <w:rPr>
                <w:rFonts w:asciiTheme="minorHAnsi" w:hAnsiTheme="minorHAnsi" w:cstheme="minorHAnsi"/>
                <w:b/>
              </w:rPr>
            </w:pPr>
            <w:r>
              <w:rPr>
                <w:rFonts w:asciiTheme="minorHAnsi" w:hAnsiTheme="minorHAnsi" w:cstheme="minorHAnsi"/>
                <w:b/>
                <w:spacing w:val="-2"/>
                <w:w w:val="105"/>
              </w:rPr>
              <w:t>Görevi</w:t>
            </w:r>
          </w:p>
        </w:tc>
        <w:tc>
          <w:tcPr>
            <w:tcW w:w="1228" w:type="dxa"/>
            <w:shd w:val="clear" w:color="auto" w:fill="E2EFD9"/>
            <w:vAlign w:val="center"/>
          </w:tcPr>
          <w:p w:rsidR="008C0FA9" w:rsidRDefault="00436431">
            <w:pPr>
              <w:pStyle w:val="TableParagraph"/>
              <w:spacing w:before="1"/>
              <w:ind w:left="108"/>
              <w:jc w:val="center"/>
              <w:rPr>
                <w:rFonts w:asciiTheme="minorHAnsi" w:hAnsiTheme="minorHAnsi" w:cstheme="minorHAnsi"/>
                <w:b/>
              </w:rPr>
            </w:pPr>
            <w:r>
              <w:rPr>
                <w:rFonts w:asciiTheme="minorHAnsi" w:hAnsiTheme="minorHAnsi" w:cstheme="minorHAnsi"/>
                <w:b/>
              </w:rPr>
              <w:t>Katıldığı</w:t>
            </w:r>
            <w:r>
              <w:rPr>
                <w:rFonts w:asciiTheme="minorHAnsi" w:hAnsiTheme="minorHAnsi" w:cstheme="minorHAnsi"/>
                <w:b/>
                <w:spacing w:val="-5"/>
              </w:rPr>
              <w:t>Seminer Sayısı</w:t>
            </w:r>
          </w:p>
        </w:tc>
        <w:tc>
          <w:tcPr>
            <w:tcW w:w="1229" w:type="dxa"/>
            <w:shd w:val="clear" w:color="auto" w:fill="E2EFD9"/>
            <w:vAlign w:val="center"/>
          </w:tcPr>
          <w:p w:rsidR="008C0FA9" w:rsidRDefault="00436431">
            <w:pPr>
              <w:pStyle w:val="TableParagraph"/>
              <w:spacing w:before="1"/>
              <w:ind w:left="109"/>
              <w:jc w:val="center"/>
              <w:rPr>
                <w:rFonts w:asciiTheme="minorHAnsi" w:hAnsiTheme="minorHAnsi" w:cstheme="minorHAnsi"/>
                <w:b/>
              </w:rPr>
            </w:pPr>
            <w:r>
              <w:rPr>
                <w:rFonts w:asciiTheme="minorHAnsi" w:hAnsiTheme="minorHAnsi" w:cstheme="minorHAnsi"/>
                <w:b/>
              </w:rPr>
              <w:t>Katıldığı Kurs Sayısı</w:t>
            </w:r>
          </w:p>
        </w:tc>
        <w:tc>
          <w:tcPr>
            <w:tcW w:w="1229" w:type="dxa"/>
            <w:shd w:val="clear" w:color="auto" w:fill="E2EFD9"/>
            <w:vAlign w:val="center"/>
          </w:tcPr>
          <w:p w:rsidR="008C0FA9" w:rsidRDefault="00436431">
            <w:pPr>
              <w:pStyle w:val="TableParagraph"/>
              <w:ind w:left="109"/>
              <w:jc w:val="center"/>
              <w:rPr>
                <w:rFonts w:asciiTheme="minorHAnsi" w:hAnsiTheme="minorHAnsi" w:cstheme="minorHAnsi"/>
                <w:b/>
              </w:rPr>
            </w:pPr>
            <w:r>
              <w:rPr>
                <w:rFonts w:asciiTheme="minorHAnsi" w:hAnsiTheme="minorHAnsi" w:cstheme="minorHAnsi"/>
                <w:b/>
              </w:rPr>
              <w:t>Katıldığı</w:t>
            </w:r>
            <w:r>
              <w:rPr>
                <w:rFonts w:asciiTheme="minorHAnsi" w:hAnsiTheme="minorHAnsi" w:cstheme="minorHAnsi"/>
                <w:b/>
                <w:spacing w:val="29"/>
              </w:rPr>
              <w:t xml:space="preserve"> Toplam </w:t>
            </w:r>
            <w:r>
              <w:rPr>
                <w:rFonts w:asciiTheme="minorHAnsi" w:hAnsiTheme="minorHAnsi" w:cstheme="minorHAnsi"/>
                <w:b/>
              </w:rPr>
              <w:t>Çalışma Sayısı</w:t>
            </w:r>
          </w:p>
        </w:tc>
      </w:tr>
      <w:tr w:rsidR="008C0FA9">
        <w:trPr>
          <w:trHeight w:val="354"/>
          <w:jc w:val="center"/>
        </w:trPr>
        <w:tc>
          <w:tcPr>
            <w:tcW w:w="3432" w:type="dxa"/>
            <w:shd w:val="clear" w:color="auto" w:fill="E2EFD9"/>
          </w:tcPr>
          <w:p w:rsidR="008C0FA9" w:rsidRDefault="008C0FA9">
            <w:pPr>
              <w:pStyle w:val="TableParagraph"/>
              <w:rPr>
                <w:rFonts w:asciiTheme="minorHAnsi" w:hAnsiTheme="minorHAnsi" w:cstheme="minorHAnsi"/>
              </w:rPr>
            </w:pPr>
          </w:p>
        </w:tc>
        <w:tc>
          <w:tcPr>
            <w:tcW w:w="1842" w:type="dxa"/>
            <w:vAlign w:val="center"/>
          </w:tcPr>
          <w:p w:rsidR="008C0FA9" w:rsidRDefault="00436431">
            <w:pPr>
              <w:pStyle w:val="TableParagraph"/>
              <w:spacing w:before="8"/>
              <w:ind w:left="105"/>
              <w:rPr>
                <w:rFonts w:asciiTheme="minorHAnsi" w:hAnsiTheme="minorHAnsi" w:cstheme="minorHAnsi"/>
              </w:rPr>
            </w:pPr>
            <w:r>
              <w:rPr>
                <w:rFonts w:asciiTheme="minorHAnsi" w:hAnsiTheme="minorHAnsi" w:cstheme="minorHAnsi"/>
                <w:spacing w:val="-4"/>
              </w:rPr>
              <w:t>Müdür</w:t>
            </w:r>
          </w:p>
        </w:tc>
        <w:tc>
          <w:tcPr>
            <w:tcW w:w="1228" w:type="dxa"/>
            <w:vAlign w:val="center"/>
          </w:tcPr>
          <w:p w:rsidR="008C0FA9" w:rsidRDefault="00436431">
            <w:pPr>
              <w:pStyle w:val="TableParagraph"/>
              <w:rPr>
                <w:rFonts w:asciiTheme="minorHAnsi" w:hAnsiTheme="minorHAnsi" w:cstheme="minorHAnsi"/>
              </w:rPr>
            </w:pPr>
            <w:r>
              <w:rPr>
                <w:rFonts w:asciiTheme="minorHAnsi" w:hAnsiTheme="minorHAnsi" w:cstheme="minorHAnsi"/>
              </w:rPr>
              <w:t>5</w:t>
            </w:r>
          </w:p>
        </w:tc>
        <w:tc>
          <w:tcPr>
            <w:tcW w:w="1229" w:type="dxa"/>
            <w:vAlign w:val="center"/>
          </w:tcPr>
          <w:p w:rsidR="008C0FA9" w:rsidRDefault="00436431">
            <w:pPr>
              <w:pStyle w:val="TableParagraph"/>
              <w:rPr>
                <w:rFonts w:asciiTheme="minorHAnsi" w:hAnsiTheme="minorHAnsi" w:cstheme="minorHAnsi"/>
              </w:rPr>
            </w:pPr>
            <w:r>
              <w:rPr>
                <w:rFonts w:asciiTheme="minorHAnsi" w:hAnsiTheme="minorHAnsi" w:cstheme="minorHAnsi"/>
              </w:rPr>
              <w:t>5</w:t>
            </w:r>
          </w:p>
        </w:tc>
        <w:tc>
          <w:tcPr>
            <w:tcW w:w="1229" w:type="dxa"/>
            <w:vAlign w:val="center"/>
          </w:tcPr>
          <w:p w:rsidR="008C0FA9" w:rsidRDefault="00436431">
            <w:pPr>
              <w:pStyle w:val="TableParagraph"/>
              <w:rPr>
                <w:rFonts w:asciiTheme="minorHAnsi" w:hAnsiTheme="minorHAnsi" w:cstheme="minorHAnsi"/>
              </w:rPr>
            </w:pPr>
            <w:r>
              <w:rPr>
                <w:rFonts w:asciiTheme="minorHAnsi" w:hAnsiTheme="minorHAnsi" w:cstheme="minorHAnsi"/>
              </w:rPr>
              <w:t>10</w:t>
            </w:r>
          </w:p>
        </w:tc>
      </w:tr>
      <w:tr w:rsidR="008C0FA9">
        <w:trPr>
          <w:trHeight w:val="354"/>
          <w:jc w:val="center"/>
        </w:trPr>
        <w:tc>
          <w:tcPr>
            <w:tcW w:w="3432" w:type="dxa"/>
            <w:shd w:val="clear" w:color="auto" w:fill="E2EFD9"/>
          </w:tcPr>
          <w:p w:rsidR="008C0FA9" w:rsidRDefault="008C0FA9">
            <w:pPr>
              <w:pStyle w:val="TableParagraph"/>
              <w:rPr>
                <w:rFonts w:asciiTheme="minorHAnsi" w:hAnsiTheme="minorHAnsi" w:cstheme="minorHAnsi"/>
              </w:rPr>
            </w:pPr>
          </w:p>
        </w:tc>
        <w:tc>
          <w:tcPr>
            <w:tcW w:w="1842" w:type="dxa"/>
            <w:vAlign w:val="center"/>
          </w:tcPr>
          <w:p w:rsidR="008C0FA9" w:rsidRDefault="00436431">
            <w:pPr>
              <w:pStyle w:val="TableParagraph"/>
              <w:spacing w:before="8"/>
              <w:ind w:left="105"/>
              <w:rPr>
                <w:rFonts w:asciiTheme="minorHAnsi" w:hAnsiTheme="minorHAnsi" w:cstheme="minorHAnsi"/>
              </w:rPr>
            </w:pPr>
            <w:r>
              <w:rPr>
                <w:rFonts w:asciiTheme="minorHAnsi" w:hAnsiTheme="minorHAnsi" w:cstheme="minorHAnsi"/>
                <w:w w:val="90"/>
              </w:rPr>
              <w:t>Müdür</w:t>
            </w:r>
            <w:r>
              <w:rPr>
                <w:rFonts w:asciiTheme="minorHAnsi" w:hAnsiTheme="minorHAnsi" w:cstheme="minorHAnsi"/>
                <w:spacing w:val="-2"/>
                <w:w w:val="95"/>
              </w:rPr>
              <w:t>Yardımcısı</w:t>
            </w:r>
          </w:p>
        </w:tc>
        <w:tc>
          <w:tcPr>
            <w:tcW w:w="1228" w:type="dxa"/>
            <w:vAlign w:val="center"/>
          </w:tcPr>
          <w:p w:rsidR="008C0FA9" w:rsidRDefault="00436431">
            <w:pPr>
              <w:pStyle w:val="TableParagraph"/>
              <w:rPr>
                <w:rFonts w:asciiTheme="minorHAnsi" w:hAnsiTheme="minorHAnsi" w:cstheme="minorHAnsi"/>
              </w:rPr>
            </w:pPr>
            <w:r>
              <w:rPr>
                <w:rFonts w:asciiTheme="minorHAnsi" w:hAnsiTheme="minorHAnsi" w:cstheme="minorHAnsi"/>
              </w:rPr>
              <w:t>5</w:t>
            </w:r>
          </w:p>
        </w:tc>
        <w:tc>
          <w:tcPr>
            <w:tcW w:w="1229" w:type="dxa"/>
            <w:vAlign w:val="center"/>
          </w:tcPr>
          <w:p w:rsidR="008C0FA9" w:rsidRDefault="00436431">
            <w:pPr>
              <w:pStyle w:val="TableParagraph"/>
              <w:rPr>
                <w:rFonts w:asciiTheme="minorHAnsi" w:hAnsiTheme="minorHAnsi" w:cstheme="minorHAnsi"/>
              </w:rPr>
            </w:pPr>
            <w:r>
              <w:rPr>
                <w:rFonts w:asciiTheme="minorHAnsi" w:hAnsiTheme="minorHAnsi" w:cstheme="minorHAnsi"/>
              </w:rPr>
              <w:t>5</w:t>
            </w:r>
          </w:p>
        </w:tc>
        <w:tc>
          <w:tcPr>
            <w:tcW w:w="1229" w:type="dxa"/>
            <w:vAlign w:val="center"/>
          </w:tcPr>
          <w:p w:rsidR="008C0FA9" w:rsidRDefault="00436431">
            <w:pPr>
              <w:pStyle w:val="TableParagraph"/>
              <w:rPr>
                <w:rFonts w:asciiTheme="minorHAnsi" w:hAnsiTheme="minorHAnsi" w:cstheme="minorHAnsi"/>
              </w:rPr>
            </w:pPr>
            <w:r>
              <w:rPr>
                <w:rFonts w:asciiTheme="minorHAnsi" w:hAnsiTheme="minorHAnsi" w:cstheme="minorHAnsi"/>
              </w:rPr>
              <w:t>10</w:t>
            </w:r>
          </w:p>
        </w:tc>
      </w:tr>
      <w:tr w:rsidR="008C0FA9">
        <w:trPr>
          <w:trHeight w:val="354"/>
          <w:jc w:val="center"/>
        </w:trPr>
        <w:tc>
          <w:tcPr>
            <w:tcW w:w="3432" w:type="dxa"/>
            <w:shd w:val="clear" w:color="auto" w:fill="E2EFD9"/>
          </w:tcPr>
          <w:p w:rsidR="008C0FA9" w:rsidRDefault="008C0FA9">
            <w:pPr>
              <w:pStyle w:val="TableParagraph"/>
              <w:rPr>
                <w:rFonts w:asciiTheme="minorHAnsi" w:hAnsiTheme="minorHAnsi" w:cstheme="minorHAnsi"/>
              </w:rPr>
            </w:pPr>
          </w:p>
        </w:tc>
        <w:tc>
          <w:tcPr>
            <w:tcW w:w="1842" w:type="dxa"/>
            <w:vAlign w:val="center"/>
          </w:tcPr>
          <w:p w:rsidR="008C0FA9" w:rsidRDefault="008C0FA9">
            <w:pPr>
              <w:pStyle w:val="TableParagraph"/>
              <w:rPr>
                <w:rFonts w:asciiTheme="minorHAnsi" w:hAnsiTheme="minorHAnsi" w:cstheme="minorHAnsi"/>
              </w:rPr>
            </w:pPr>
          </w:p>
        </w:tc>
        <w:tc>
          <w:tcPr>
            <w:tcW w:w="1228" w:type="dxa"/>
            <w:vAlign w:val="center"/>
          </w:tcPr>
          <w:p w:rsidR="008C0FA9" w:rsidRDefault="008C0FA9">
            <w:pPr>
              <w:pStyle w:val="TableParagraph"/>
              <w:rPr>
                <w:rFonts w:asciiTheme="minorHAnsi" w:hAnsiTheme="minorHAnsi" w:cstheme="minorHAnsi"/>
              </w:rPr>
            </w:pPr>
          </w:p>
        </w:tc>
        <w:tc>
          <w:tcPr>
            <w:tcW w:w="1229" w:type="dxa"/>
            <w:vAlign w:val="center"/>
          </w:tcPr>
          <w:p w:rsidR="008C0FA9" w:rsidRDefault="008C0FA9">
            <w:pPr>
              <w:pStyle w:val="TableParagraph"/>
              <w:rPr>
                <w:rFonts w:asciiTheme="minorHAnsi" w:hAnsiTheme="minorHAnsi" w:cstheme="minorHAnsi"/>
              </w:rPr>
            </w:pPr>
          </w:p>
        </w:tc>
        <w:tc>
          <w:tcPr>
            <w:tcW w:w="1229" w:type="dxa"/>
            <w:vAlign w:val="center"/>
          </w:tcPr>
          <w:p w:rsidR="008C0FA9" w:rsidRDefault="008C0FA9">
            <w:pPr>
              <w:pStyle w:val="TableParagraph"/>
              <w:rPr>
                <w:rFonts w:asciiTheme="minorHAnsi" w:hAnsiTheme="minorHAnsi" w:cstheme="minorHAnsi"/>
              </w:rPr>
            </w:pPr>
          </w:p>
        </w:tc>
      </w:tr>
    </w:tbl>
    <w:p w:rsidR="008C0FA9" w:rsidRDefault="008C0FA9">
      <w:pPr>
        <w:ind w:left="958"/>
        <w:rPr>
          <w:rFonts w:asciiTheme="minorHAnsi" w:hAnsiTheme="minorHAnsi" w:cstheme="minorHAnsi"/>
          <w:b/>
        </w:rPr>
      </w:pPr>
    </w:p>
    <w:p w:rsidR="008C0FA9" w:rsidRDefault="008C0FA9">
      <w:pPr>
        <w:ind w:left="958"/>
        <w:rPr>
          <w:rFonts w:asciiTheme="minorHAnsi" w:hAnsiTheme="minorHAnsi" w:cstheme="minorHAnsi"/>
          <w:b/>
        </w:rPr>
      </w:pPr>
    </w:p>
    <w:p w:rsidR="008C0FA9" w:rsidRDefault="008C0FA9">
      <w:pPr>
        <w:ind w:left="958"/>
        <w:rPr>
          <w:rFonts w:asciiTheme="minorHAnsi" w:hAnsiTheme="minorHAnsi" w:cstheme="minorHAnsi"/>
          <w:b/>
        </w:rPr>
      </w:pPr>
    </w:p>
    <w:p w:rsidR="008C0FA9" w:rsidRDefault="008C0FA9">
      <w:pPr>
        <w:rPr>
          <w:rFonts w:asciiTheme="minorHAnsi" w:hAnsiTheme="minorHAnsi" w:cstheme="minorHAnsi"/>
        </w:rPr>
        <w:sectPr w:rsidR="008C0FA9">
          <w:pgSz w:w="11910" w:h="16840"/>
          <w:pgMar w:top="1320" w:right="1137" w:bottom="1280" w:left="1134" w:header="0" w:footer="1097" w:gutter="0"/>
          <w:cols w:space="708"/>
        </w:sectPr>
      </w:pPr>
    </w:p>
    <w:p w:rsidR="008C0FA9" w:rsidRDefault="00436431">
      <w:pPr>
        <w:spacing w:before="83" w:after="2"/>
        <w:ind w:left="958"/>
        <w:rPr>
          <w:rFonts w:asciiTheme="minorHAnsi" w:hAnsiTheme="minorHAnsi" w:cstheme="minorHAnsi"/>
          <w:b/>
        </w:rPr>
      </w:pPr>
      <w:r>
        <w:rPr>
          <w:rFonts w:asciiTheme="minorHAnsi" w:hAnsiTheme="minorHAnsi" w:cstheme="minorHAnsi"/>
          <w:b/>
          <w:w w:val="105"/>
        </w:rPr>
        <w:lastRenderedPageBreak/>
        <w:t>Tablo9.ÖğretmenlerinHizmetSüreleri(Yıl</w:t>
      </w:r>
      <w:r>
        <w:rPr>
          <w:rFonts w:asciiTheme="minorHAnsi" w:hAnsiTheme="minorHAnsi" w:cstheme="minorHAnsi"/>
          <w:b/>
          <w:spacing w:val="-2"/>
          <w:w w:val="105"/>
        </w:rPr>
        <w:t>İtibarıyla)</w:t>
      </w:r>
    </w:p>
    <w:tbl>
      <w:tblPr>
        <w:tblStyle w:val="TableNormal1111"/>
        <w:tblW w:w="9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1"/>
        <w:gridCol w:w="2862"/>
        <w:gridCol w:w="1134"/>
        <w:gridCol w:w="968"/>
        <w:gridCol w:w="1272"/>
        <w:gridCol w:w="1274"/>
      </w:tblGrid>
      <w:tr w:rsidR="008C0FA9">
        <w:trPr>
          <w:trHeight w:val="745"/>
          <w:jc w:val="center"/>
        </w:trPr>
        <w:tc>
          <w:tcPr>
            <w:tcW w:w="2071" w:type="dxa"/>
            <w:vMerge w:val="restart"/>
            <w:shd w:val="clear" w:color="auto" w:fill="E2EFD9"/>
            <w:vAlign w:val="bottom"/>
          </w:tcPr>
          <w:p w:rsidR="008C0FA9" w:rsidRDefault="00436431">
            <w:pPr>
              <w:pStyle w:val="TableParagraph"/>
              <w:ind w:left="107"/>
              <w:jc w:val="center"/>
              <w:rPr>
                <w:rFonts w:asciiTheme="minorHAnsi" w:hAnsiTheme="minorHAnsi" w:cstheme="minorHAnsi"/>
                <w:b/>
              </w:rPr>
            </w:pPr>
            <w:r>
              <w:rPr>
                <w:rFonts w:asciiTheme="minorHAnsi" w:hAnsiTheme="minorHAnsi" w:cstheme="minorHAnsi"/>
                <w:b/>
                <w:w w:val="105"/>
              </w:rPr>
              <w:t>Hizmet</w:t>
            </w:r>
            <w:r>
              <w:rPr>
                <w:rFonts w:asciiTheme="minorHAnsi" w:hAnsiTheme="minorHAnsi" w:cstheme="minorHAnsi"/>
                <w:b/>
                <w:spacing w:val="-2"/>
                <w:w w:val="110"/>
              </w:rPr>
              <w:t>Süreleri</w:t>
            </w:r>
          </w:p>
        </w:tc>
        <w:tc>
          <w:tcPr>
            <w:tcW w:w="2862" w:type="dxa"/>
            <w:shd w:val="clear" w:color="auto" w:fill="E2EFD9"/>
          </w:tcPr>
          <w:p w:rsidR="008C0FA9" w:rsidRDefault="00436431">
            <w:pPr>
              <w:pStyle w:val="TableParagraph"/>
              <w:spacing w:before="170"/>
              <w:ind w:left="592"/>
              <w:rPr>
                <w:rFonts w:asciiTheme="minorHAnsi" w:hAnsiTheme="minorHAnsi" w:cstheme="minorHAnsi"/>
                <w:b/>
              </w:rPr>
            </w:pPr>
            <w:r>
              <w:rPr>
                <w:rFonts w:asciiTheme="minorHAnsi" w:hAnsiTheme="minorHAnsi" w:cstheme="minorHAnsi"/>
                <w:b/>
                <w:spacing w:val="-2"/>
                <w:w w:val="105"/>
              </w:rPr>
              <w:t>Branşı</w:t>
            </w:r>
          </w:p>
        </w:tc>
        <w:tc>
          <w:tcPr>
            <w:tcW w:w="1134" w:type="dxa"/>
            <w:shd w:val="clear" w:color="auto" w:fill="E2EFD9"/>
            <w:vAlign w:val="center"/>
          </w:tcPr>
          <w:p w:rsidR="008C0FA9" w:rsidRDefault="00436431">
            <w:pPr>
              <w:pStyle w:val="TableParagraph"/>
              <w:spacing w:before="170"/>
              <w:ind w:left="9"/>
              <w:jc w:val="center"/>
              <w:rPr>
                <w:rFonts w:asciiTheme="minorHAnsi" w:hAnsiTheme="minorHAnsi" w:cstheme="minorHAnsi"/>
                <w:b/>
              </w:rPr>
            </w:pPr>
            <w:r>
              <w:rPr>
                <w:rFonts w:asciiTheme="minorHAnsi" w:hAnsiTheme="minorHAnsi" w:cstheme="minorHAnsi"/>
                <w:b/>
                <w:spacing w:val="-2"/>
              </w:rPr>
              <w:t>Kadın</w:t>
            </w:r>
          </w:p>
        </w:tc>
        <w:tc>
          <w:tcPr>
            <w:tcW w:w="968" w:type="dxa"/>
            <w:shd w:val="clear" w:color="auto" w:fill="E2EFD9"/>
            <w:vAlign w:val="center"/>
          </w:tcPr>
          <w:p w:rsidR="008C0FA9" w:rsidRDefault="00436431">
            <w:pPr>
              <w:pStyle w:val="TableParagraph"/>
              <w:spacing w:before="167"/>
              <w:ind w:left="9"/>
              <w:jc w:val="center"/>
              <w:rPr>
                <w:rFonts w:asciiTheme="minorHAnsi" w:hAnsiTheme="minorHAnsi" w:cstheme="minorHAnsi"/>
                <w:b/>
              </w:rPr>
            </w:pPr>
            <w:r>
              <w:rPr>
                <w:rFonts w:asciiTheme="minorHAnsi" w:hAnsiTheme="minorHAnsi" w:cstheme="minorHAnsi"/>
                <w:b/>
                <w:spacing w:val="-4"/>
              </w:rPr>
              <w:t>Erkek</w:t>
            </w:r>
          </w:p>
        </w:tc>
        <w:tc>
          <w:tcPr>
            <w:tcW w:w="1272" w:type="dxa"/>
            <w:shd w:val="clear" w:color="auto" w:fill="E2EFD9"/>
            <w:vAlign w:val="center"/>
          </w:tcPr>
          <w:p w:rsidR="008C0FA9" w:rsidRDefault="00436431">
            <w:pPr>
              <w:pStyle w:val="TableParagraph"/>
              <w:spacing w:before="170"/>
              <w:ind w:left="9"/>
              <w:jc w:val="center"/>
              <w:rPr>
                <w:rFonts w:asciiTheme="minorHAnsi" w:hAnsiTheme="minorHAnsi" w:cstheme="minorHAnsi"/>
                <w:b/>
              </w:rPr>
            </w:pPr>
            <w:r>
              <w:rPr>
                <w:rFonts w:asciiTheme="minorHAnsi" w:hAnsiTheme="minorHAnsi" w:cstheme="minorHAnsi"/>
                <w:b/>
                <w:w w:val="105"/>
              </w:rPr>
              <w:t>Hizmet</w:t>
            </w:r>
            <w:r>
              <w:rPr>
                <w:rFonts w:asciiTheme="minorHAnsi" w:hAnsiTheme="minorHAnsi" w:cstheme="minorHAnsi"/>
                <w:b/>
                <w:spacing w:val="-4"/>
                <w:w w:val="105"/>
              </w:rPr>
              <w:t>Yılı</w:t>
            </w:r>
          </w:p>
        </w:tc>
        <w:tc>
          <w:tcPr>
            <w:tcW w:w="1274" w:type="dxa"/>
            <w:shd w:val="clear" w:color="auto" w:fill="E2EFD9"/>
            <w:vAlign w:val="center"/>
          </w:tcPr>
          <w:p w:rsidR="008C0FA9" w:rsidRDefault="00436431">
            <w:pPr>
              <w:pStyle w:val="TableParagraph"/>
              <w:spacing w:before="170"/>
              <w:ind w:left="9"/>
              <w:jc w:val="center"/>
              <w:rPr>
                <w:rFonts w:asciiTheme="minorHAnsi" w:hAnsiTheme="minorHAnsi" w:cstheme="minorHAnsi"/>
                <w:b/>
              </w:rPr>
            </w:pPr>
            <w:r>
              <w:rPr>
                <w:rFonts w:asciiTheme="minorHAnsi" w:hAnsiTheme="minorHAnsi" w:cstheme="minorHAnsi"/>
                <w:b/>
                <w:spacing w:val="-2"/>
                <w:w w:val="105"/>
              </w:rPr>
              <w:t>Toplam</w:t>
            </w:r>
          </w:p>
        </w:tc>
      </w:tr>
      <w:tr w:rsidR="008C0FA9">
        <w:trPr>
          <w:trHeight w:val="256"/>
          <w:jc w:val="center"/>
        </w:trPr>
        <w:tc>
          <w:tcPr>
            <w:tcW w:w="2071" w:type="dxa"/>
            <w:vMerge/>
            <w:tcBorders>
              <w:top w:val="nil"/>
            </w:tcBorders>
            <w:shd w:val="clear" w:color="auto" w:fill="E2EFD9"/>
          </w:tcPr>
          <w:p w:rsidR="008C0FA9" w:rsidRDefault="008C0FA9">
            <w:pPr>
              <w:rPr>
                <w:rFonts w:asciiTheme="minorHAnsi" w:hAnsiTheme="minorHAnsi" w:cstheme="minorHAnsi"/>
              </w:rPr>
            </w:pPr>
          </w:p>
        </w:tc>
        <w:tc>
          <w:tcPr>
            <w:tcW w:w="2862" w:type="dxa"/>
          </w:tcPr>
          <w:p w:rsidR="008C0FA9" w:rsidRDefault="008C0FA9">
            <w:pPr>
              <w:pStyle w:val="TableParagraph"/>
              <w:rPr>
                <w:rFonts w:asciiTheme="minorHAnsi" w:hAnsiTheme="minorHAnsi" w:cstheme="minorHAnsi"/>
              </w:rPr>
            </w:pPr>
          </w:p>
        </w:tc>
        <w:tc>
          <w:tcPr>
            <w:tcW w:w="1134" w:type="dxa"/>
            <w:vAlign w:val="center"/>
          </w:tcPr>
          <w:p w:rsidR="008C0FA9" w:rsidRDefault="008C0FA9">
            <w:pPr>
              <w:pStyle w:val="TableParagraph"/>
              <w:ind w:left="9"/>
              <w:jc w:val="center"/>
              <w:rPr>
                <w:rFonts w:asciiTheme="minorHAnsi" w:hAnsiTheme="minorHAnsi" w:cstheme="minorHAnsi"/>
              </w:rPr>
            </w:pP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8C0FA9">
            <w:pPr>
              <w:pStyle w:val="TableParagraph"/>
              <w:ind w:left="9"/>
              <w:jc w:val="center"/>
              <w:rPr>
                <w:rFonts w:asciiTheme="minorHAnsi" w:hAnsiTheme="minorHAnsi" w:cstheme="minorHAnsi"/>
              </w:rPr>
            </w:pPr>
          </w:p>
        </w:tc>
        <w:tc>
          <w:tcPr>
            <w:tcW w:w="1274" w:type="dxa"/>
            <w:vAlign w:val="center"/>
          </w:tcPr>
          <w:p w:rsidR="008C0FA9" w:rsidRDefault="008C0FA9">
            <w:pPr>
              <w:pStyle w:val="TableParagraph"/>
              <w:ind w:left="9"/>
              <w:jc w:val="center"/>
              <w:rPr>
                <w:rFonts w:asciiTheme="minorHAnsi" w:hAnsiTheme="minorHAnsi" w:cstheme="minorHAnsi"/>
              </w:rPr>
            </w:pPr>
          </w:p>
        </w:tc>
      </w:tr>
      <w:tr w:rsidR="008C0FA9">
        <w:trPr>
          <w:trHeight w:val="258"/>
          <w:jc w:val="center"/>
        </w:trPr>
        <w:tc>
          <w:tcPr>
            <w:tcW w:w="2071" w:type="dxa"/>
            <w:vMerge/>
            <w:tcBorders>
              <w:top w:val="nil"/>
            </w:tcBorders>
            <w:shd w:val="clear" w:color="auto" w:fill="E2EFD9"/>
          </w:tcPr>
          <w:p w:rsidR="008C0FA9" w:rsidRDefault="008C0FA9">
            <w:pPr>
              <w:rPr>
                <w:rFonts w:asciiTheme="minorHAnsi" w:hAnsiTheme="minorHAnsi" w:cstheme="minorHAnsi"/>
              </w:rPr>
            </w:pPr>
          </w:p>
        </w:tc>
        <w:tc>
          <w:tcPr>
            <w:tcW w:w="2862" w:type="dxa"/>
          </w:tcPr>
          <w:p w:rsidR="008C0FA9" w:rsidRDefault="008C0FA9">
            <w:pPr>
              <w:pStyle w:val="TableParagraph"/>
              <w:rPr>
                <w:rFonts w:asciiTheme="minorHAnsi" w:hAnsiTheme="minorHAnsi" w:cstheme="minorHAnsi"/>
              </w:rPr>
            </w:pPr>
          </w:p>
        </w:tc>
        <w:tc>
          <w:tcPr>
            <w:tcW w:w="1134" w:type="dxa"/>
            <w:vAlign w:val="center"/>
          </w:tcPr>
          <w:p w:rsidR="008C0FA9" w:rsidRDefault="008C0FA9">
            <w:pPr>
              <w:pStyle w:val="TableParagraph"/>
              <w:ind w:left="9"/>
              <w:jc w:val="center"/>
              <w:rPr>
                <w:rFonts w:asciiTheme="minorHAnsi" w:hAnsiTheme="minorHAnsi" w:cstheme="minorHAnsi"/>
              </w:rPr>
            </w:pP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8C0FA9">
            <w:pPr>
              <w:pStyle w:val="TableParagraph"/>
              <w:ind w:left="9"/>
              <w:jc w:val="center"/>
              <w:rPr>
                <w:rFonts w:asciiTheme="minorHAnsi" w:hAnsiTheme="minorHAnsi" w:cstheme="minorHAnsi"/>
              </w:rPr>
            </w:pPr>
          </w:p>
        </w:tc>
        <w:tc>
          <w:tcPr>
            <w:tcW w:w="1274" w:type="dxa"/>
            <w:vAlign w:val="center"/>
          </w:tcPr>
          <w:p w:rsidR="008C0FA9" w:rsidRDefault="008C0FA9">
            <w:pPr>
              <w:pStyle w:val="TableParagraph"/>
              <w:ind w:left="9"/>
              <w:jc w:val="center"/>
              <w:rPr>
                <w:rFonts w:asciiTheme="minorHAnsi" w:hAnsiTheme="minorHAnsi" w:cstheme="minorHAnsi"/>
              </w:rPr>
            </w:pPr>
          </w:p>
        </w:tc>
      </w:tr>
      <w:tr w:rsidR="008C0FA9">
        <w:trPr>
          <w:trHeight w:val="443"/>
          <w:jc w:val="center"/>
        </w:trPr>
        <w:tc>
          <w:tcPr>
            <w:tcW w:w="2071" w:type="dxa"/>
            <w:shd w:val="clear" w:color="auto" w:fill="E2EFD9"/>
            <w:vAlign w:val="center"/>
          </w:tcPr>
          <w:p w:rsidR="008C0FA9" w:rsidRDefault="00436431">
            <w:pPr>
              <w:pStyle w:val="TableParagraph"/>
              <w:spacing w:before="16"/>
              <w:ind w:left="107"/>
              <w:rPr>
                <w:rFonts w:asciiTheme="minorHAnsi" w:hAnsiTheme="minorHAnsi" w:cstheme="minorHAnsi"/>
              </w:rPr>
            </w:pPr>
            <w:r>
              <w:rPr>
                <w:rFonts w:asciiTheme="minorHAnsi" w:hAnsiTheme="minorHAnsi" w:cstheme="minorHAnsi"/>
              </w:rPr>
              <w:t>1-3</w:t>
            </w:r>
            <w:r>
              <w:rPr>
                <w:rFonts w:asciiTheme="minorHAnsi" w:hAnsiTheme="minorHAnsi" w:cstheme="minorHAnsi"/>
                <w:spacing w:val="-5"/>
              </w:rPr>
              <w:t>Yıl</w:t>
            </w:r>
          </w:p>
        </w:tc>
        <w:tc>
          <w:tcPr>
            <w:tcW w:w="2862" w:type="dxa"/>
          </w:tcPr>
          <w:p w:rsidR="008C0FA9" w:rsidRDefault="00436431">
            <w:pPr>
              <w:pStyle w:val="TableParagraph"/>
              <w:rPr>
                <w:rFonts w:asciiTheme="minorHAnsi" w:hAnsiTheme="minorHAnsi" w:cstheme="minorHAnsi"/>
              </w:rPr>
            </w:pPr>
            <w:r>
              <w:rPr>
                <w:rFonts w:asciiTheme="minorHAnsi" w:hAnsiTheme="minorHAnsi" w:cstheme="minorHAnsi"/>
              </w:rPr>
              <w:t>Beden Eğitimi-Tarih –Coğrafya-Felsefe-İngilizce</w:t>
            </w:r>
          </w:p>
        </w:tc>
        <w:tc>
          <w:tcPr>
            <w:tcW w:w="113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w:t>
            </w:r>
          </w:p>
        </w:tc>
        <w:tc>
          <w:tcPr>
            <w:tcW w:w="968"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4</w:t>
            </w:r>
          </w:p>
        </w:tc>
        <w:tc>
          <w:tcPr>
            <w:tcW w:w="1272"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w:t>
            </w:r>
          </w:p>
        </w:tc>
        <w:tc>
          <w:tcPr>
            <w:tcW w:w="127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5</w:t>
            </w:r>
          </w:p>
        </w:tc>
      </w:tr>
      <w:tr w:rsidR="008C0FA9">
        <w:trPr>
          <w:trHeight w:val="429"/>
          <w:jc w:val="center"/>
        </w:trPr>
        <w:tc>
          <w:tcPr>
            <w:tcW w:w="2071" w:type="dxa"/>
            <w:shd w:val="clear" w:color="auto" w:fill="E2EFD9"/>
            <w:vAlign w:val="center"/>
          </w:tcPr>
          <w:p w:rsidR="008C0FA9" w:rsidRDefault="00436431">
            <w:pPr>
              <w:pStyle w:val="TableParagraph"/>
              <w:spacing w:before="9"/>
              <w:ind w:left="107"/>
              <w:rPr>
                <w:rFonts w:asciiTheme="minorHAnsi" w:hAnsiTheme="minorHAnsi" w:cstheme="minorHAnsi"/>
              </w:rPr>
            </w:pPr>
            <w:r>
              <w:rPr>
                <w:rFonts w:asciiTheme="minorHAnsi" w:hAnsiTheme="minorHAnsi" w:cstheme="minorHAnsi"/>
              </w:rPr>
              <w:t>4-6</w:t>
            </w:r>
            <w:r>
              <w:rPr>
                <w:rFonts w:asciiTheme="minorHAnsi" w:hAnsiTheme="minorHAnsi" w:cstheme="minorHAnsi"/>
                <w:spacing w:val="-5"/>
              </w:rPr>
              <w:t>Yıl</w:t>
            </w:r>
          </w:p>
        </w:tc>
        <w:tc>
          <w:tcPr>
            <w:tcW w:w="2862" w:type="dxa"/>
          </w:tcPr>
          <w:p w:rsidR="008C0FA9" w:rsidRDefault="00436431">
            <w:pPr>
              <w:pStyle w:val="TableParagraph"/>
              <w:rPr>
                <w:rFonts w:asciiTheme="minorHAnsi" w:hAnsiTheme="minorHAnsi" w:cstheme="minorHAnsi"/>
              </w:rPr>
            </w:pPr>
            <w:r>
              <w:rPr>
                <w:rFonts w:asciiTheme="minorHAnsi" w:hAnsiTheme="minorHAnsi" w:cstheme="minorHAnsi"/>
              </w:rPr>
              <w:t xml:space="preserve">Psikolojik Danışman </w:t>
            </w:r>
          </w:p>
          <w:p w:rsidR="008C0FA9" w:rsidRDefault="00436431">
            <w:pPr>
              <w:pStyle w:val="TableParagraph"/>
              <w:rPr>
                <w:rFonts w:asciiTheme="minorHAnsi" w:hAnsiTheme="minorHAnsi" w:cstheme="minorHAnsi"/>
              </w:rPr>
            </w:pPr>
            <w:r>
              <w:rPr>
                <w:rFonts w:asciiTheme="minorHAnsi" w:hAnsiTheme="minorHAnsi" w:cstheme="minorHAnsi"/>
              </w:rPr>
              <w:t>Matematik  Öğretmeni-Din Kültürü Ve Ahlak Bilgisi</w:t>
            </w:r>
          </w:p>
        </w:tc>
        <w:tc>
          <w:tcPr>
            <w:tcW w:w="113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2</w:t>
            </w:r>
          </w:p>
        </w:tc>
        <w:tc>
          <w:tcPr>
            <w:tcW w:w="968"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w:t>
            </w:r>
          </w:p>
        </w:tc>
        <w:tc>
          <w:tcPr>
            <w:tcW w:w="1272"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5</w:t>
            </w:r>
          </w:p>
        </w:tc>
        <w:tc>
          <w:tcPr>
            <w:tcW w:w="127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3</w:t>
            </w:r>
          </w:p>
        </w:tc>
      </w:tr>
      <w:tr w:rsidR="008C0FA9">
        <w:trPr>
          <w:trHeight w:val="429"/>
          <w:jc w:val="center"/>
        </w:trPr>
        <w:tc>
          <w:tcPr>
            <w:tcW w:w="2071" w:type="dxa"/>
            <w:shd w:val="clear" w:color="auto" w:fill="E2EFD9"/>
            <w:vAlign w:val="center"/>
          </w:tcPr>
          <w:p w:rsidR="008C0FA9" w:rsidRDefault="00436431">
            <w:pPr>
              <w:pStyle w:val="TableParagraph"/>
              <w:spacing w:before="9"/>
              <w:ind w:left="107"/>
              <w:rPr>
                <w:rFonts w:asciiTheme="minorHAnsi" w:hAnsiTheme="minorHAnsi" w:cstheme="minorHAnsi"/>
              </w:rPr>
            </w:pPr>
            <w:r>
              <w:rPr>
                <w:rFonts w:asciiTheme="minorHAnsi" w:hAnsiTheme="minorHAnsi" w:cstheme="minorHAnsi"/>
              </w:rPr>
              <w:t>7-10</w:t>
            </w:r>
            <w:r>
              <w:rPr>
                <w:rFonts w:asciiTheme="minorHAnsi" w:hAnsiTheme="minorHAnsi" w:cstheme="minorHAnsi"/>
                <w:spacing w:val="-5"/>
              </w:rPr>
              <w:t>Yıl</w:t>
            </w:r>
          </w:p>
        </w:tc>
        <w:tc>
          <w:tcPr>
            <w:tcW w:w="2862" w:type="dxa"/>
          </w:tcPr>
          <w:p w:rsidR="008C0FA9" w:rsidRDefault="008C0FA9">
            <w:pPr>
              <w:pStyle w:val="TableParagraph"/>
              <w:rPr>
                <w:rFonts w:asciiTheme="minorHAnsi" w:hAnsiTheme="minorHAnsi" w:cstheme="minorHAnsi"/>
              </w:rPr>
            </w:pPr>
          </w:p>
        </w:tc>
        <w:tc>
          <w:tcPr>
            <w:tcW w:w="1134" w:type="dxa"/>
            <w:vAlign w:val="center"/>
          </w:tcPr>
          <w:p w:rsidR="008C0FA9" w:rsidRDefault="008C0FA9">
            <w:pPr>
              <w:pStyle w:val="TableParagraph"/>
              <w:ind w:left="9"/>
              <w:jc w:val="center"/>
              <w:rPr>
                <w:rFonts w:asciiTheme="minorHAnsi" w:hAnsiTheme="minorHAnsi" w:cstheme="minorHAnsi"/>
              </w:rPr>
            </w:pP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8C0FA9">
            <w:pPr>
              <w:pStyle w:val="TableParagraph"/>
              <w:ind w:left="9"/>
              <w:jc w:val="center"/>
              <w:rPr>
                <w:rFonts w:asciiTheme="minorHAnsi" w:hAnsiTheme="minorHAnsi" w:cstheme="minorHAnsi"/>
              </w:rPr>
            </w:pPr>
          </w:p>
        </w:tc>
        <w:tc>
          <w:tcPr>
            <w:tcW w:w="1274" w:type="dxa"/>
            <w:vAlign w:val="center"/>
          </w:tcPr>
          <w:p w:rsidR="008C0FA9" w:rsidRDefault="008C0FA9">
            <w:pPr>
              <w:pStyle w:val="TableParagraph"/>
              <w:ind w:left="9"/>
              <w:jc w:val="center"/>
              <w:rPr>
                <w:rFonts w:asciiTheme="minorHAnsi" w:hAnsiTheme="minorHAnsi" w:cstheme="minorHAnsi"/>
              </w:rPr>
            </w:pPr>
          </w:p>
        </w:tc>
      </w:tr>
      <w:tr w:rsidR="008C0FA9">
        <w:trPr>
          <w:trHeight w:val="429"/>
          <w:jc w:val="center"/>
        </w:trPr>
        <w:tc>
          <w:tcPr>
            <w:tcW w:w="2071" w:type="dxa"/>
            <w:shd w:val="clear" w:color="auto" w:fill="E2EFD9"/>
            <w:vAlign w:val="center"/>
          </w:tcPr>
          <w:p w:rsidR="008C0FA9" w:rsidRDefault="00436431">
            <w:pPr>
              <w:pStyle w:val="TableParagraph"/>
              <w:spacing w:before="9"/>
              <w:ind w:left="107"/>
              <w:rPr>
                <w:rFonts w:asciiTheme="minorHAnsi" w:hAnsiTheme="minorHAnsi" w:cstheme="minorHAnsi"/>
              </w:rPr>
            </w:pPr>
            <w:r>
              <w:rPr>
                <w:rFonts w:asciiTheme="minorHAnsi" w:hAnsiTheme="minorHAnsi" w:cstheme="minorHAnsi"/>
              </w:rPr>
              <w:t>11-15</w:t>
            </w:r>
            <w:r>
              <w:rPr>
                <w:rFonts w:asciiTheme="minorHAnsi" w:hAnsiTheme="minorHAnsi" w:cstheme="minorHAnsi"/>
                <w:spacing w:val="-5"/>
              </w:rPr>
              <w:t>Yıl</w:t>
            </w:r>
          </w:p>
        </w:tc>
        <w:tc>
          <w:tcPr>
            <w:tcW w:w="2862" w:type="dxa"/>
          </w:tcPr>
          <w:p w:rsidR="008C0FA9" w:rsidRDefault="00436431">
            <w:pPr>
              <w:pStyle w:val="TableParagraph"/>
              <w:rPr>
                <w:rFonts w:asciiTheme="minorHAnsi" w:hAnsiTheme="minorHAnsi" w:cstheme="minorHAnsi"/>
              </w:rPr>
            </w:pPr>
            <w:r>
              <w:rPr>
                <w:rFonts w:asciiTheme="minorHAnsi" w:hAnsiTheme="minorHAnsi" w:cstheme="minorHAnsi"/>
              </w:rPr>
              <w:t>Meslek Öğretmeni</w:t>
            </w:r>
          </w:p>
        </w:tc>
        <w:tc>
          <w:tcPr>
            <w:tcW w:w="113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w:t>
            </w: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10</w:t>
            </w:r>
          </w:p>
        </w:tc>
        <w:tc>
          <w:tcPr>
            <w:tcW w:w="1274" w:type="dxa"/>
            <w:vAlign w:val="center"/>
          </w:tcPr>
          <w:p w:rsidR="008C0FA9" w:rsidRDefault="00436431">
            <w:pPr>
              <w:pStyle w:val="TableParagraph"/>
              <w:ind w:left="9"/>
              <w:jc w:val="center"/>
              <w:rPr>
                <w:rFonts w:asciiTheme="minorHAnsi" w:hAnsiTheme="minorHAnsi" w:cstheme="minorHAnsi"/>
              </w:rPr>
            </w:pPr>
            <w:r>
              <w:rPr>
                <w:rFonts w:asciiTheme="minorHAnsi" w:hAnsiTheme="minorHAnsi" w:cstheme="minorHAnsi"/>
              </w:rPr>
              <w:t>1</w:t>
            </w:r>
          </w:p>
        </w:tc>
      </w:tr>
      <w:tr w:rsidR="008C0FA9">
        <w:trPr>
          <w:trHeight w:val="429"/>
          <w:jc w:val="center"/>
        </w:trPr>
        <w:tc>
          <w:tcPr>
            <w:tcW w:w="2071" w:type="dxa"/>
            <w:shd w:val="clear" w:color="auto" w:fill="E2EFD9"/>
            <w:vAlign w:val="center"/>
          </w:tcPr>
          <w:p w:rsidR="008C0FA9" w:rsidRDefault="00436431">
            <w:pPr>
              <w:pStyle w:val="TableParagraph"/>
              <w:spacing w:before="9"/>
              <w:ind w:left="107"/>
              <w:rPr>
                <w:rFonts w:asciiTheme="minorHAnsi" w:hAnsiTheme="minorHAnsi" w:cstheme="minorHAnsi"/>
              </w:rPr>
            </w:pPr>
            <w:r>
              <w:rPr>
                <w:rFonts w:asciiTheme="minorHAnsi" w:hAnsiTheme="minorHAnsi" w:cstheme="minorHAnsi"/>
                <w:w w:val="105"/>
              </w:rPr>
              <w:t>16-</w:t>
            </w:r>
            <w:r>
              <w:rPr>
                <w:rFonts w:asciiTheme="minorHAnsi" w:hAnsiTheme="minorHAnsi" w:cstheme="minorHAnsi"/>
                <w:spacing w:val="-5"/>
                <w:w w:val="105"/>
              </w:rPr>
              <w:t>20</w:t>
            </w:r>
          </w:p>
        </w:tc>
        <w:tc>
          <w:tcPr>
            <w:tcW w:w="2862" w:type="dxa"/>
          </w:tcPr>
          <w:p w:rsidR="008C0FA9" w:rsidRDefault="008C0FA9">
            <w:pPr>
              <w:pStyle w:val="TableParagraph"/>
              <w:rPr>
                <w:rFonts w:asciiTheme="minorHAnsi" w:hAnsiTheme="minorHAnsi" w:cstheme="minorHAnsi"/>
              </w:rPr>
            </w:pPr>
          </w:p>
        </w:tc>
        <w:tc>
          <w:tcPr>
            <w:tcW w:w="1134" w:type="dxa"/>
            <w:vAlign w:val="center"/>
          </w:tcPr>
          <w:p w:rsidR="008C0FA9" w:rsidRDefault="008C0FA9">
            <w:pPr>
              <w:pStyle w:val="TableParagraph"/>
              <w:ind w:left="9"/>
              <w:jc w:val="center"/>
              <w:rPr>
                <w:rFonts w:asciiTheme="minorHAnsi" w:hAnsiTheme="minorHAnsi" w:cstheme="minorHAnsi"/>
              </w:rPr>
            </w:pP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8C0FA9">
            <w:pPr>
              <w:pStyle w:val="TableParagraph"/>
              <w:ind w:left="9"/>
              <w:jc w:val="center"/>
              <w:rPr>
                <w:rFonts w:asciiTheme="minorHAnsi" w:hAnsiTheme="minorHAnsi" w:cstheme="minorHAnsi"/>
              </w:rPr>
            </w:pPr>
          </w:p>
        </w:tc>
        <w:tc>
          <w:tcPr>
            <w:tcW w:w="1274" w:type="dxa"/>
            <w:vAlign w:val="center"/>
          </w:tcPr>
          <w:p w:rsidR="008C0FA9" w:rsidRDefault="008C0FA9">
            <w:pPr>
              <w:pStyle w:val="TableParagraph"/>
              <w:ind w:left="9"/>
              <w:jc w:val="center"/>
              <w:rPr>
                <w:rFonts w:asciiTheme="minorHAnsi" w:hAnsiTheme="minorHAnsi" w:cstheme="minorHAnsi"/>
              </w:rPr>
            </w:pPr>
          </w:p>
        </w:tc>
      </w:tr>
      <w:tr w:rsidR="008C0FA9">
        <w:trPr>
          <w:trHeight w:val="429"/>
          <w:jc w:val="center"/>
        </w:trPr>
        <w:tc>
          <w:tcPr>
            <w:tcW w:w="2071" w:type="dxa"/>
            <w:shd w:val="clear" w:color="auto" w:fill="E2EFD9"/>
            <w:vAlign w:val="center"/>
          </w:tcPr>
          <w:p w:rsidR="008C0FA9" w:rsidRDefault="00436431">
            <w:pPr>
              <w:pStyle w:val="TableParagraph"/>
              <w:spacing w:before="15"/>
              <w:ind w:left="107"/>
              <w:rPr>
                <w:rFonts w:asciiTheme="minorHAnsi" w:hAnsiTheme="minorHAnsi" w:cstheme="minorHAnsi"/>
              </w:rPr>
            </w:pPr>
            <w:r>
              <w:rPr>
                <w:rFonts w:asciiTheme="minorHAnsi" w:hAnsiTheme="minorHAnsi" w:cstheme="minorHAnsi"/>
              </w:rPr>
              <w:t>20ve</w:t>
            </w:r>
            <w:r>
              <w:rPr>
                <w:rFonts w:asciiTheme="minorHAnsi" w:hAnsiTheme="minorHAnsi" w:cstheme="minorHAnsi"/>
                <w:spacing w:val="-2"/>
              </w:rPr>
              <w:t>üzeri</w:t>
            </w:r>
          </w:p>
        </w:tc>
        <w:tc>
          <w:tcPr>
            <w:tcW w:w="2862" w:type="dxa"/>
          </w:tcPr>
          <w:p w:rsidR="008C0FA9" w:rsidRDefault="008C0FA9">
            <w:pPr>
              <w:pStyle w:val="TableParagraph"/>
              <w:rPr>
                <w:rFonts w:asciiTheme="minorHAnsi" w:hAnsiTheme="minorHAnsi" w:cstheme="minorHAnsi"/>
              </w:rPr>
            </w:pPr>
          </w:p>
        </w:tc>
        <w:tc>
          <w:tcPr>
            <w:tcW w:w="1134" w:type="dxa"/>
            <w:vAlign w:val="center"/>
          </w:tcPr>
          <w:p w:rsidR="008C0FA9" w:rsidRDefault="008C0FA9">
            <w:pPr>
              <w:pStyle w:val="TableParagraph"/>
              <w:ind w:left="9"/>
              <w:jc w:val="center"/>
              <w:rPr>
                <w:rFonts w:asciiTheme="minorHAnsi" w:hAnsiTheme="minorHAnsi" w:cstheme="minorHAnsi"/>
              </w:rPr>
            </w:pPr>
          </w:p>
        </w:tc>
        <w:tc>
          <w:tcPr>
            <w:tcW w:w="968" w:type="dxa"/>
            <w:vAlign w:val="center"/>
          </w:tcPr>
          <w:p w:rsidR="008C0FA9" w:rsidRDefault="008C0FA9">
            <w:pPr>
              <w:pStyle w:val="TableParagraph"/>
              <w:ind w:left="9"/>
              <w:jc w:val="center"/>
              <w:rPr>
                <w:rFonts w:asciiTheme="minorHAnsi" w:hAnsiTheme="minorHAnsi" w:cstheme="minorHAnsi"/>
              </w:rPr>
            </w:pPr>
          </w:p>
        </w:tc>
        <w:tc>
          <w:tcPr>
            <w:tcW w:w="1272" w:type="dxa"/>
            <w:vAlign w:val="center"/>
          </w:tcPr>
          <w:p w:rsidR="008C0FA9" w:rsidRDefault="008C0FA9">
            <w:pPr>
              <w:pStyle w:val="TableParagraph"/>
              <w:ind w:left="9"/>
              <w:jc w:val="center"/>
              <w:rPr>
                <w:rFonts w:asciiTheme="minorHAnsi" w:hAnsiTheme="minorHAnsi" w:cstheme="minorHAnsi"/>
              </w:rPr>
            </w:pPr>
          </w:p>
        </w:tc>
        <w:tc>
          <w:tcPr>
            <w:tcW w:w="1274" w:type="dxa"/>
            <w:vAlign w:val="center"/>
          </w:tcPr>
          <w:p w:rsidR="008C0FA9" w:rsidRDefault="008C0FA9">
            <w:pPr>
              <w:pStyle w:val="TableParagraph"/>
              <w:ind w:left="9"/>
              <w:jc w:val="center"/>
              <w:rPr>
                <w:rFonts w:asciiTheme="minorHAnsi" w:hAnsiTheme="minorHAnsi" w:cstheme="minorHAnsi"/>
              </w:rPr>
            </w:pPr>
          </w:p>
        </w:tc>
      </w:tr>
    </w:tbl>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436431">
      <w:pPr>
        <w:ind w:left="958"/>
        <w:rPr>
          <w:rFonts w:asciiTheme="minorHAnsi" w:hAnsiTheme="minorHAnsi" w:cstheme="minorHAnsi"/>
          <w:b/>
        </w:rPr>
      </w:pPr>
      <w:r>
        <w:rPr>
          <w:rFonts w:asciiTheme="minorHAnsi" w:hAnsiTheme="minorHAnsi" w:cstheme="minorHAnsi"/>
          <w:b/>
          <w:w w:val="105"/>
        </w:rPr>
        <w:t>Tablo 10.KurumdaGerçekleşenÖğretmen Sirkülâsyonunun</w:t>
      </w:r>
      <w:r>
        <w:rPr>
          <w:rFonts w:asciiTheme="minorHAnsi" w:hAnsiTheme="minorHAnsi" w:cstheme="minorHAnsi"/>
          <w:b/>
          <w:spacing w:val="-2"/>
          <w:w w:val="105"/>
        </w:rPr>
        <w:t>Oranı</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44"/>
        <w:gridCol w:w="1500"/>
        <w:gridCol w:w="1349"/>
        <w:gridCol w:w="1349"/>
        <w:gridCol w:w="1049"/>
        <w:gridCol w:w="1200"/>
        <w:gridCol w:w="1793"/>
      </w:tblGrid>
      <w:tr w:rsidR="008C0FA9">
        <w:trPr>
          <w:trHeight w:val="707"/>
          <w:jc w:val="center"/>
        </w:trPr>
        <w:tc>
          <w:tcPr>
            <w:tcW w:w="1344" w:type="dxa"/>
            <w:vMerge w:val="restart"/>
            <w:shd w:val="clear" w:color="auto" w:fill="E2EFD9"/>
          </w:tcPr>
          <w:p w:rsidR="008C0FA9" w:rsidRDefault="008C0FA9">
            <w:pPr>
              <w:pStyle w:val="TableParagraph"/>
              <w:rPr>
                <w:rFonts w:asciiTheme="minorHAnsi" w:hAnsiTheme="minorHAnsi" w:cstheme="minorHAnsi"/>
              </w:rPr>
            </w:pPr>
          </w:p>
        </w:tc>
        <w:tc>
          <w:tcPr>
            <w:tcW w:w="4198" w:type="dxa"/>
            <w:gridSpan w:val="3"/>
            <w:shd w:val="clear" w:color="auto" w:fill="E2EFD9"/>
          </w:tcPr>
          <w:p w:rsidR="008C0FA9" w:rsidRDefault="00436431">
            <w:pPr>
              <w:pStyle w:val="TableParagraph"/>
              <w:spacing w:before="5" w:line="307" w:lineRule="auto"/>
              <w:ind w:left="107"/>
              <w:rPr>
                <w:rFonts w:asciiTheme="minorHAnsi" w:hAnsiTheme="minorHAnsi" w:cstheme="minorHAnsi"/>
                <w:b/>
              </w:rPr>
            </w:pPr>
            <w:r>
              <w:rPr>
                <w:rFonts w:asciiTheme="minorHAnsi" w:hAnsiTheme="minorHAnsi" w:cstheme="minorHAnsi"/>
                <w:b/>
                <w:w w:val="105"/>
              </w:rPr>
              <w:t xml:space="preserve">YılİçerisindeKurumdanAyrılanÖğretmen </w:t>
            </w:r>
            <w:r>
              <w:rPr>
                <w:rFonts w:asciiTheme="minorHAnsi" w:hAnsiTheme="minorHAnsi" w:cstheme="minorHAnsi"/>
                <w:b/>
                <w:spacing w:val="-2"/>
                <w:w w:val="105"/>
              </w:rPr>
              <w:t>Sayısı</w:t>
            </w:r>
          </w:p>
        </w:tc>
        <w:tc>
          <w:tcPr>
            <w:tcW w:w="4042" w:type="dxa"/>
            <w:gridSpan w:val="3"/>
            <w:shd w:val="clear" w:color="auto" w:fill="E2EFD9"/>
          </w:tcPr>
          <w:p w:rsidR="008C0FA9" w:rsidRDefault="00436431">
            <w:pPr>
              <w:pStyle w:val="TableParagraph"/>
              <w:spacing w:before="5" w:line="307" w:lineRule="auto"/>
              <w:ind w:left="107"/>
              <w:rPr>
                <w:rFonts w:asciiTheme="minorHAnsi" w:hAnsiTheme="minorHAnsi" w:cstheme="minorHAnsi"/>
                <w:b/>
              </w:rPr>
            </w:pPr>
            <w:r>
              <w:rPr>
                <w:rFonts w:asciiTheme="minorHAnsi" w:hAnsiTheme="minorHAnsi" w:cstheme="minorHAnsi"/>
                <w:b/>
                <w:w w:val="105"/>
              </w:rPr>
              <w:t>YılİçerisindeKurumdaGöreveBaşlayan ÖğretmenSayısı</w:t>
            </w:r>
          </w:p>
        </w:tc>
      </w:tr>
      <w:tr w:rsidR="008C0FA9">
        <w:trPr>
          <w:trHeight w:val="412"/>
          <w:jc w:val="center"/>
        </w:trPr>
        <w:tc>
          <w:tcPr>
            <w:tcW w:w="1344" w:type="dxa"/>
            <w:vMerge/>
            <w:tcBorders>
              <w:top w:val="nil"/>
            </w:tcBorders>
            <w:shd w:val="clear" w:color="auto" w:fill="E2EFD9"/>
          </w:tcPr>
          <w:p w:rsidR="008C0FA9" w:rsidRDefault="008C0FA9">
            <w:pPr>
              <w:rPr>
                <w:rFonts w:asciiTheme="minorHAnsi" w:hAnsiTheme="minorHAnsi" w:cstheme="minorHAnsi"/>
              </w:rPr>
            </w:pPr>
          </w:p>
        </w:tc>
        <w:tc>
          <w:tcPr>
            <w:tcW w:w="1500" w:type="dxa"/>
            <w:vAlign w:val="center"/>
          </w:tcPr>
          <w:p w:rsidR="008C0FA9" w:rsidRDefault="00436431">
            <w:pPr>
              <w:pStyle w:val="TableParagraph"/>
              <w:spacing w:before="1"/>
              <w:ind w:left="6"/>
              <w:jc w:val="center"/>
              <w:rPr>
                <w:rFonts w:asciiTheme="minorHAnsi" w:hAnsiTheme="minorHAnsi" w:cstheme="minorHAnsi"/>
                <w:b/>
              </w:rPr>
            </w:pPr>
            <w:r>
              <w:rPr>
                <w:rFonts w:asciiTheme="minorHAnsi" w:hAnsiTheme="minorHAnsi" w:cstheme="minorHAnsi"/>
                <w:b/>
                <w:spacing w:val="-4"/>
              </w:rPr>
              <w:t>2021</w:t>
            </w:r>
          </w:p>
        </w:tc>
        <w:tc>
          <w:tcPr>
            <w:tcW w:w="1349" w:type="dxa"/>
            <w:vAlign w:val="center"/>
          </w:tcPr>
          <w:p w:rsidR="008C0FA9" w:rsidRDefault="00436431">
            <w:pPr>
              <w:pStyle w:val="TableParagraph"/>
              <w:spacing w:before="1"/>
              <w:ind w:left="436"/>
              <w:jc w:val="center"/>
              <w:rPr>
                <w:rFonts w:asciiTheme="minorHAnsi" w:hAnsiTheme="minorHAnsi" w:cstheme="minorHAnsi"/>
                <w:b/>
              </w:rPr>
            </w:pPr>
            <w:r>
              <w:rPr>
                <w:rFonts w:asciiTheme="minorHAnsi" w:hAnsiTheme="minorHAnsi" w:cstheme="minorHAnsi"/>
                <w:b/>
                <w:spacing w:val="-4"/>
              </w:rPr>
              <w:t>2022</w:t>
            </w:r>
          </w:p>
        </w:tc>
        <w:tc>
          <w:tcPr>
            <w:tcW w:w="1349" w:type="dxa"/>
            <w:vAlign w:val="center"/>
          </w:tcPr>
          <w:p w:rsidR="008C0FA9" w:rsidRDefault="00436431">
            <w:pPr>
              <w:pStyle w:val="TableParagraph"/>
              <w:spacing w:before="1"/>
              <w:ind w:left="433"/>
              <w:jc w:val="center"/>
              <w:rPr>
                <w:rFonts w:asciiTheme="minorHAnsi" w:hAnsiTheme="minorHAnsi" w:cstheme="minorHAnsi"/>
                <w:b/>
              </w:rPr>
            </w:pPr>
            <w:r>
              <w:rPr>
                <w:rFonts w:asciiTheme="minorHAnsi" w:hAnsiTheme="minorHAnsi" w:cstheme="minorHAnsi"/>
                <w:b/>
                <w:spacing w:val="-4"/>
              </w:rPr>
              <w:t>2023</w:t>
            </w:r>
          </w:p>
        </w:tc>
        <w:tc>
          <w:tcPr>
            <w:tcW w:w="1049" w:type="dxa"/>
            <w:vAlign w:val="center"/>
          </w:tcPr>
          <w:p w:rsidR="008C0FA9" w:rsidRDefault="00436431">
            <w:pPr>
              <w:pStyle w:val="TableParagraph"/>
              <w:spacing w:before="1"/>
              <w:ind w:left="287"/>
              <w:jc w:val="center"/>
              <w:rPr>
                <w:rFonts w:asciiTheme="minorHAnsi" w:hAnsiTheme="minorHAnsi" w:cstheme="minorHAnsi"/>
                <w:b/>
              </w:rPr>
            </w:pPr>
            <w:r>
              <w:rPr>
                <w:rFonts w:asciiTheme="minorHAnsi" w:hAnsiTheme="minorHAnsi" w:cstheme="minorHAnsi"/>
                <w:b/>
                <w:spacing w:val="-4"/>
              </w:rPr>
              <w:t>2021</w:t>
            </w:r>
          </w:p>
        </w:tc>
        <w:tc>
          <w:tcPr>
            <w:tcW w:w="1200" w:type="dxa"/>
            <w:vAlign w:val="center"/>
          </w:tcPr>
          <w:p w:rsidR="008C0FA9" w:rsidRDefault="00436431">
            <w:pPr>
              <w:pStyle w:val="TableParagraph"/>
              <w:spacing w:before="1"/>
              <w:ind w:left="361"/>
              <w:jc w:val="center"/>
              <w:rPr>
                <w:rFonts w:asciiTheme="minorHAnsi" w:hAnsiTheme="minorHAnsi" w:cstheme="minorHAnsi"/>
                <w:b/>
              </w:rPr>
            </w:pPr>
            <w:r>
              <w:rPr>
                <w:rFonts w:asciiTheme="minorHAnsi" w:hAnsiTheme="minorHAnsi" w:cstheme="minorHAnsi"/>
                <w:b/>
                <w:spacing w:val="-4"/>
              </w:rPr>
              <w:t>2022</w:t>
            </w:r>
          </w:p>
        </w:tc>
        <w:tc>
          <w:tcPr>
            <w:tcW w:w="1793" w:type="dxa"/>
            <w:vAlign w:val="center"/>
          </w:tcPr>
          <w:p w:rsidR="008C0FA9" w:rsidRDefault="00436431">
            <w:pPr>
              <w:pStyle w:val="TableParagraph"/>
              <w:spacing w:before="1"/>
              <w:ind w:left="5"/>
              <w:jc w:val="center"/>
              <w:rPr>
                <w:rFonts w:asciiTheme="minorHAnsi" w:hAnsiTheme="minorHAnsi" w:cstheme="minorHAnsi"/>
                <w:b/>
              </w:rPr>
            </w:pPr>
            <w:r>
              <w:rPr>
                <w:rFonts w:asciiTheme="minorHAnsi" w:hAnsiTheme="minorHAnsi" w:cstheme="minorHAnsi"/>
                <w:b/>
                <w:spacing w:val="-4"/>
              </w:rPr>
              <w:t>2023</w:t>
            </w:r>
          </w:p>
        </w:tc>
      </w:tr>
      <w:tr w:rsidR="008C0FA9">
        <w:trPr>
          <w:trHeight w:val="412"/>
          <w:jc w:val="center"/>
        </w:trPr>
        <w:tc>
          <w:tcPr>
            <w:tcW w:w="1344" w:type="dxa"/>
            <w:shd w:val="clear" w:color="auto" w:fill="E2EFD9"/>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2"/>
              </w:rPr>
              <w:t>TOPLAM</w:t>
            </w:r>
          </w:p>
        </w:tc>
        <w:tc>
          <w:tcPr>
            <w:tcW w:w="1500" w:type="dxa"/>
          </w:tcPr>
          <w:p w:rsidR="008C0FA9" w:rsidRDefault="00436431">
            <w:pPr>
              <w:pStyle w:val="TableParagraph"/>
              <w:rPr>
                <w:rFonts w:asciiTheme="minorHAnsi" w:hAnsiTheme="minorHAnsi" w:cstheme="minorHAnsi"/>
              </w:rPr>
            </w:pPr>
            <w:r>
              <w:rPr>
                <w:rFonts w:asciiTheme="minorHAnsi" w:hAnsiTheme="minorHAnsi" w:cstheme="minorHAnsi"/>
              </w:rPr>
              <w:t>%20</w:t>
            </w:r>
          </w:p>
        </w:tc>
        <w:tc>
          <w:tcPr>
            <w:tcW w:w="1349" w:type="dxa"/>
          </w:tcPr>
          <w:p w:rsidR="008C0FA9" w:rsidRDefault="00436431">
            <w:pPr>
              <w:pStyle w:val="TableParagraph"/>
              <w:rPr>
                <w:rFonts w:asciiTheme="minorHAnsi" w:hAnsiTheme="minorHAnsi" w:cstheme="minorHAnsi"/>
              </w:rPr>
            </w:pPr>
            <w:r>
              <w:rPr>
                <w:rFonts w:asciiTheme="minorHAnsi" w:hAnsiTheme="minorHAnsi" w:cstheme="minorHAnsi"/>
              </w:rPr>
              <w:t>%30</w:t>
            </w:r>
          </w:p>
        </w:tc>
        <w:tc>
          <w:tcPr>
            <w:tcW w:w="1349" w:type="dxa"/>
          </w:tcPr>
          <w:p w:rsidR="008C0FA9" w:rsidRDefault="00436431">
            <w:pPr>
              <w:pStyle w:val="TableParagraph"/>
              <w:rPr>
                <w:rFonts w:asciiTheme="minorHAnsi" w:hAnsiTheme="minorHAnsi" w:cstheme="minorHAnsi"/>
              </w:rPr>
            </w:pPr>
            <w:r>
              <w:rPr>
                <w:rFonts w:asciiTheme="minorHAnsi" w:hAnsiTheme="minorHAnsi" w:cstheme="minorHAnsi"/>
              </w:rPr>
              <w:t>%40</w:t>
            </w:r>
          </w:p>
        </w:tc>
        <w:tc>
          <w:tcPr>
            <w:tcW w:w="1049" w:type="dxa"/>
          </w:tcPr>
          <w:p w:rsidR="008C0FA9" w:rsidRDefault="00436431">
            <w:pPr>
              <w:pStyle w:val="TableParagraph"/>
              <w:rPr>
                <w:rFonts w:asciiTheme="minorHAnsi" w:hAnsiTheme="minorHAnsi" w:cstheme="minorHAnsi"/>
              </w:rPr>
            </w:pPr>
            <w:r>
              <w:rPr>
                <w:rFonts w:asciiTheme="minorHAnsi" w:hAnsiTheme="minorHAnsi" w:cstheme="minorHAnsi"/>
              </w:rPr>
              <w:t>2</w:t>
            </w:r>
          </w:p>
        </w:tc>
        <w:tc>
          <w:tcPr>
            <w:tcW w:w="1200" w:type="dxa"/>
          </w:tcPr>
          <w:p w:rsidR="008C0FA9" w:rsidRDefault="00436431">
            <w:pPr>
              <w:pStyle w:val="TableParagraph"/>
              <w:rPr>
                <w:rFonts w:asciiTheme="minorHAnsi" w:hAnsiTheme="minorHAnsi" w:cstheme="minorHAnsi"/>
              </w:rPr>
            </w:pPr>
            <w:r>
              <w:rPr>
                <w:rFonts w:asciiTheme="minorHAnsi" w:hAnsiTheme="minorHAnsi" w:cstheme="minorHAnsi"/>
              </w:rPr>
              <w:t>3</w:t>
            </w:r>
          </w:p>
        </w:tc>
        <w:tc>
          <w:tcPr>
            <w:tcW w:w="1793" w:type="dxa"/>
          </w:tcPr>
          <w:p w:rsidR="008C0FA9" w:rsidRDefault="00436431">
            <w:pPr>
              <w:pStyle w:val="TableParagraph"/>
              <w:rPr>
                <w:rFonts w:asciiTheme="minorHAnsi" w:hAnsiTheme="minorHAnsi" w:cstheme="minorHAnsi"/>
              </w:rPr>
            </w:pPr>
            <w:r>
              <w:rPr>
                <w:rFonts w:asciiTheme="minorHAnsi" w:hAnsiTheme="minorHAnsi" w:cstheme="minorHAnsi"/>
              </w:rPr>
              <w:t>4</w:t>
            </w:r>
          </w:p>
        </w:tc>
      </w:tr>
    </w:tbl>
    <w:p w:rsidR="008C0FA9" w:rsidRDefault="008C0FA9">
      <w:pPr>
        <w:spacing w:before="1" w:after="2"/>
        <w:ind w:left="958"/>
        <w:rPr>
          <w:rFonts w:asciiTheme="minorHAnsi" w:hAnsiTheme="minorHAnsi" w:cstheme="minorHAnsi"/>
          <w:b/>
          <w:w w:val="105"/>
        </w:rPr>
      </w:pPr>
    </w:p>
    <w:p w:rsidR="008C0FA9" w:rsidRDefault="008C0FA9">
      <w:pPr>
        <w:spacing w:before="1" w:after="2"/>
        <w:ind w:left="958"/>
        <w:rPr>
          <w:rFonts w:asciiTheme="minorHAnsi" w:hAnsiTheme="minorHAnsi" w:cstheme="minorHAnsi"/>
          <w:b/>
          <w:w w:val="105"/>
        </w:rPr>
      </w:pPr>
    </w:p>
    <w:p w:rsidR="008C0FA9" w:rsidRDefault="00436431">
      <w:pPr>
        <w:spacing w:before="1" w:after="2"/>
        <w:ind w:left="958"/>
        <w:rPr>
          <w:rFonts w:asciiTheme="minorHAnsi" w:hAnsiTheme="minorHAnsi" w:cstheme="minorHAnsi"/>
          <w:b/>
        </w:rPr>
      </w:pPr>
      <w:r>
        <w:rPr>
          <w:rFonts w:asciiTheme="minorHAnsi" w:hAnsiTheme="minorHAnsi" w:cstheme="minorHAnsi"/>
          <w:b/>
          <w:w w:val="105"/>
        </w:rPr>
        <w:t>Tablo11.ÖğretmenlerinKatıldığıHizmetİçiEğitim</w:t>
      </w:r>
      <w:r>
        <w:rPr>
          <w:rFonts w:asciiTheme="minorHAnsi" w:hAnsiTheme="minorHAnsi" w:cstheme="minorHAnsi"/>
          <w:b/>
          <w:spacing w:val="-2"/>
          <w:w w:val="105"/>
        </w:rPr>
        <w:t>Programları</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20"/>
        <w:gridCol w:w="1701"/>
        <w:gridCol w:w="1418"/>
        <w:gridCol w:w="1134"/>
        <w:gridCol w:w="1667"/>
      </w:tblGrid>
      <w:tr w:rsidR="008C0FA9">
        <w:trPr>
          <w:trHeight w:val="530"/>
          <w:jc w:val="center"/>
        </w:trPr>
        <w:tc>
          <w:tcPr>
            <w:tcW w:w="3720" w:type="dxa"/>
            <w:shd w:val="clear" w:color="auto" w:fill="E2EFD9"/>
            <w:vAlign w:val="center"/>
          </w:tcPr>
          <w:p w:rsidR="008C0FA9" w:rsidRDefault="00436431">
            <w:pPr>
              <w:pStyle w:val="TableParagraph"/>
              <w:spacing w:before="1"/>
              <w:ind w:left="597"/>
              <w:jc w:val="center"/>
              <w:rPr>
                <w:rFonts w:asciiTheme="minorHAnsi" w:hAnsiTheme="minorHAnsi" w:cstheme="minorHAnsi"/>
                <w:b/>
              </w:rPr>
            </w:pPr>
            <w:r>
              <w:rPr>
                <w:rFonts w:asciiTheme="minorHAnsi" w:hAnsiTheme="minorHAnsi" w:cstheme="minorHAnsi"/>
                <w:b/>
                <w:w w:val="105"/>
              </w:rPr>
              <w:t>Adıve</w:t>
            </w:r>
            <w:r>
              <w:rPr>
                <w:rFonts w:asciiTheme="minorHAnsi" w:hAnsiTheme="minorHAnsi" w:cstheme="minorHAnsi"/>
                <w:b/>
                <w:spacing w:val="-2"/>
                <w:w w:val="105"/>
              </w:rPr>
              <w:t>Soyadı</w:t>
            </w:r>
          </w:p>
        </w:tc>
        <w:tc>
          <w:tcPr>
            <w:tcW w:w="1701" w:type="dxa"/>
            <w:shd w:val="clear" w:color="auto" w:fill="E2EFD9"/>
            <w:vAlign w:val="center"/>
          </w:tcPr>
          <w:p w:rsidR="008C0FA9" w:rsidRDefault="00436431">
            <w:pPr>
              <w:pStyle w:val="TableParagraph"/>
              <w:spacing w:before="1"/>
              <w:ind w:left="266"/>
              <w:jc w:val="center"/>
              <w:rPr>
                <w:rFonts w:asciiTheme="minorHAnsi" w:hAnsiTheme="minorHAnsi" w:cstheme="minorHAnsi"/>
                <w:b/>
              </w:rPr>
            </w:pPr>
            <w:r>
              <w:rPr>
                <w:rFonts w:asciiTheme="minorHAnsi" w:hAnsiTheme="minorHAnsi" w:cstheme="minorHAnsi"/>
                <w:b/>
                <w:spacing w:val="-2"/>
                <w:w w:val="105"/>
              </w:rPr>
              <w:t>Görevi</w:t>
            </w:r>
          </w:p>
        </w:tc>
        <w:tc>
          <w:tcPr>
            <w:tcW w:w="1418" w:type="dxa"/>
            <w:shd w:val="clear" w:color="auto" w:fill="E2EFD9"/>
            <w:vAlign w:val="center"/>
          </w:tcPr>
          <w:p w:rsidR="008C0FA9" w:rsidRDefault="00436431">
            <w:pPr>
              <w:pStyle w:val="TableParagraph"/>
              <w:spacing w:before="1"/>
              <w:ind w:left="4"/>
              <w:jc w:val="center"/>
              <w:rPr>
                <w:rFonts w:asciiTheme="minorHAnsi" w:hAnsiTheme="minorHAnsi" w:cstheme="minorHAnsi"/>
                <w:b/>
              </w:rPr>
            </w:pPr>
            <w:r>
              <w:rPr>
                <w:rFonts w:asciiTheme="minorHAnsi" w:hAnsiTheme="minorHAnsi" w:cstheme="minorHAnsi"/>
                <w:b/>
              </w:rPr>
              <w:t>Katıldığı</w:t>
            </w:r>
            <w:r>
              <w:rPr>
                <w:rFonts w:asciiTheme="minorHAnsi" w:hAnsiTheme="minorHAnsi" w:cstheme="minorHAnsi"/>
                <w:b/>
                <w:spacing w:val="-5"/>
              </w:rPr>
              <w:t>Seminer Sayısı</w:t>
            </w:r>
          </w:p>
        </w:tc>
        <w:tc>
          <w:tcPr>
            <w:tcW w:w="1134" w:type="dxa"/>
            <w:shd w:val="clear" w:color="auto" w:fill="E2EFD9"/>
            <w:vAlign w:val="center"/>
          </w:tcPr>
          <w:p w:rsidR="008C0FA9" w:rsidRDefault="00436431">
            <w:pPr>
              <w:pStyle w:val="TableParagraph"/>
              <w:spacing w:before="1"/>
              <w:ind w:left="4"/>
              <w:jc w:val="center"/>
              <w:rPr>
                <w:rFonts w:asciiTheme="minorHAnsi" w:hAnsiTheme="minorHAnsi" w:cstheme="minorHAnsi"/>
                <w:b/>
              </w:rPr>
            </w:pPr>
            <w:r>
              <w:rPr>
                <w:rFonts w:asciiTheme="minorHAnsi" w:hAnsiTheme="minorHAnsi" w:cstheme="minorHAnsi"/>
                <w:b/>
              </w:rPr>
              <w:t>Katıldığı Kurs Sayısı</w:t>
            </w:r>
          </w:p>
        </w:tc>
        <w:tc>
          <w:tcPr>
            <w:tcW w:w="1667" w:type="dxa"/>
            <w:shd w:val="clear" w:color="auto" w:fill="E2EFD9"/>
            <w:vAlign w:val="center"/>
          </w:tcPr>
          <w:p w:rsidR="008C0FA9" w:rsidRDefault="00436431">
            <w:pPr>
              <w:pStyle w:val="TableParagraph"/>
              <w:ind w:left="4"/>
              <w:jc w:val="center"/>
              <w:rPr>
                <w:rFonts w:asciiTheme="minorHAnsi" w:hAnsiTheme="minorHAnsi" w:cstheme="minorHAnsi"/>
                <w:b/>
              </w:rPr>
            </w:pPr>
            <w:r>
              <w:rPr>
                <w:rFonts w:asciiTheme="minorHAnsi" w:hAnsiTheme="minorHAnsi" w:cstheme="minorHAnsi"/>
                <w:b/>
              </w:rPr>
              <w:t>Katıldığı</w:t>
            </w:r>
            <w:r>
              <w:rPr>
                <w:rFonts w:asciiTheme="minorHAnsi" w:hAnsiTheme="minorHAnsi" w:cstheme="minorHAnsi"/>
                <w:b/>
                <w:spacing w:val="29"/>
              </w:rPr>
              <w:t xml:space="preserve"> Toplam </w:t>
            </w:r>
            <w:r>
              <w:rPr>
                <w:rFonts w:asciiTheme="minorHAnsi" w:hAnsiTheme="minorHAnsi" w:cstheme="minorHAnsi"/>
                <w:b/>
              </w:rPr>
              <w:t>Çalışma Sayısı</w:t>
            </w:r>
          </w:p>
        </w:tc>
      </w:tr>
      <w:tr w:rsidR="008C0FA9">
        <w:trPr>
          <w:trHeight w:val="412"/>
          <w:jc w:val="center"/>
        </w:trPr>
        <w:tc>
          <w:tcPr>
            <w:tcW w:w="3720" w:type="dxa"/>
          </w:tcPr>
          <w:p w:rsidR="008C0FA9" w:rsidRDefault="00436431">
            <w:pPr>
              <w:pStyle w:val="TableParagraph"/>
              <w:rPr>
                <w:rFonts w:asciiTheme="minorHAnsi" w:hAnsiTheme="minorHAnsi" w:cstheme="minorHAnsi"/>
              </w:rPr>
            </w:pPr>
            <w:r>
              <w:rPr>
                <w:rFonts w:asciiTheme="minorHAnsi" w:hAnsiTheme="minorHAnsi" w:cstheme="minorHAnsi"/>
              </w:rPr>
              <w:t>Aysel AYDIN</w:t>
            </w:r>
          </w:p>
        </w:tc>
        <w:tc>
          <w:tcPr>
            <w:tcW w:w="1701" w:type="dxa"/>
            <w:vAlign w:val="center"/>
          </w:tcPr>
          <w:p w:rsidR="008C0FA9" w:rsidRDefault="00436431">
            <w:pPr>
              <w:pStyle w:val="TableParagraph"/>
              <w:rPr>
                <w:rFonts w:asciiTheme="minorHAnsi" w:hAnsiTheme="minorHAnsi" w:cstheme="minorHAnsi"/>
              </w:rPr>
            </w:pPr>
            <w:r>
              <w:rPr>
                <w:rFonts w:asciiTheme="minorHAnsi" w:hAnsiTheme="minorHAnsi" w:cstheme="minorHAnsi"/>
                <w:spacing w:val="-4"/>
              </w:rPr>
              <w:t>Müdür</w:t>
            </w:r>
          </w:p>
        </w:tc>
        <w:tc>
          <w:tcPr>
            <w:tcW w:w="1418"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5</w:t>
            </w:r>
          </w:p>
        </w:tc>
        <w:tc>
          <w:tcPr>
            <w:tcW w:w="1134"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5</w:t>
            </w:r>
          </w:p>
        </w:tc>
        <w:tc>
          <w:tcPr>
            <w:tcW w:w="1667"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10</w:t>
            </w:r>
          </w:p>
        </w:tc>
      </w:tr>
      <w:tr w:rsidR="008C0FA9">
        <w:trPr>
          <w:trHeight w:val="412"/>
          <w:jc w:val="center"/>
        </w:trPr>
        <w:tc>
          <w:tcPr>
            <w:tcW w:w="3720" w:type="dxa"/>
          </w:tcPr>
          <w:p w:rsidR="008C0FA9" w:rsidRDefault="00436431">
            <w:pPr>
              <w:pStyle w:val="TableParagraph"/>
              <w:rPr>
                <w:rFonts w:asciiTheme="minorHAnsi" w:hAnsiTheme="minorHAnsi" w:cstheme="minorHAnsi"/>
              </w:rPr>
            </w:pPr>
            <w:r>
              <w:rPr>
                <w:rFonts w:asciiTheme="minorHAnsi" w:hAnsiTheme="minorHAnsi" w:cstheme="minorHAnsi"/>
              </w:rPr>
              <w:t>Dinçer ALTAN</w:t>
            </w:r>
          </w:p>
        </w:tc>
        <w:tc>
          <w:tcPr>
            <w:tcW w:w="1701" w:type="dxa"/>
            <w:vAlign w:val="center"/>
          </w:tcPr>
          <w:p w:rsidR="008C0FA9" w:rsidRDefault="00436431">
            <w:pPr>
              <w:pStyle w:val="TableParagraph"/>
              <w:rPr>
                <w:rFonts w:asciiTheme="minorHAnsi" w:hAnsiTheme="minorHAnsi" w:cstheme="minorHAnsi"/>
              </w:rPr>
            </w:pPr>
            <w:r>
              <w:rPr>
                <w:rFonts w:asciiTheme="minorHAnsi" w:hAnsiTheme="minorHAnsi" w:cstheme="minorHAnsi"/>
                <w:w w:val="90"/>
              </w:rPr>
              <w:t>Müdür</w:t>
            </w:r>
            <w:r>
              <w:rPr>
                <w:rFonts w:asciiTheme="minorHAnsi" w:hAnsiTheme="minorHAnsi" w:cstheme="minorHAnsi"/>
                <w:spacing w:val="-2"/>
                <w:w w:val="95"/>
              </w:rPr>
              <w:t>Yardımcısı</w:t>
            </w:r>
          </w:p>
        </w:tc>
        <w:tc>
          <w:tcPr>
            <w:tcW w:w="1418"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5</w:t>
            </w:r>
          </w:p>
        </w:tc>
        <w:tc>
          <w:tcPr>
            <w:tcW w:w="1134"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5</w:t>
            </w:r>
          </w:p>
        </w:tc>
        <w:tc>
          <w:tcPr>
            <w:tcW w:w="1667" w:type="dxa"/>
            <w:vAlign w:val="center"/>
          </w:tcPr>
          <w:p w:rsidR="008C0FA9" w:rsidRDefault="00436431">
            <w:pPr>
              <w:pStyle w:val="TableParagraph"/>
              <w:ind w:left="4"/>
              <w:rPr>
                <w:rFonts w:asciiTheme="minorHAnsi" w:hAnsiTheme="minorHAnsi" w:cstheme="minorHAnsi"/>
              </w:rPr>
            </w:pPr>
            <w:r>
              <w:rPr>
                <w:rFonts w:asciiTheme="minorHAnsi" w:hAnsiTheme="minorHAnsi" w:cstheme="minorHAnsi"/>
              </w:rPr>
              <w:t>10</w:t>
            </w:r>
          </w:p>
        </w:tc>
      </w:tr>
    </w:tbl>
    <w:p w:rsidR="008C0FA9" w:rsidRDefault="008C0FA9">
      <w:pPr>
        <w:ind w:left="958"/>
        <w:rPr>
          <w:rFonts w:asciiTheme="minorHAnsi" w:hAnsiTheme="minorHAnsi" w:cstheme="minorHAnsi"/>
          <w:b/>
          <w:w w:val="105"/>
        </w:rPr>
      </w:pPr>
    </w:p>
    <w:p w:rsidR="008C0FA9" w:rsidRDefault="008C0FA9">
      <w:pPr>
        <w:ind w:left="958"/>
        <w:rPr>
          <w:rFonts w:asciiTheme="minorHAnsi" w:hAnsiTheme="minorHAnsi" w:cstheme="minorHAnsi"/>
          <w:b/>
          <w:w w:val="105"/>
        </w:rPr>
      </w:pPr>
    </w:p>
    <w:p w:rsidR="008C0FA9" w:rsidRDefault="00436431">
      <w:pPr>
        <w:ind w:left="958"/>
        <w:rPr>
          <w:rFonts w:asciiTheme="minorHAnsi" w:hAnsiTheme="minorHAnsi" w:cstheme="minorHAnsi"/>
          <w:b/>
          <w:spacing w:val="-2"/>
          <w:w w:val="105"/>
        </w:rPr>
      </w:pPr>
      <w:r>
        <w:rPr>
          <w:rFonts w:asciiTheme="minorHAnsi" w:hAnsiTheme="minorHAnsi" w:cstheme="minorHAnsi"/>
          <w:b/>
          <w:w w:val="105"/>
        </w:rPr>
        <w:t>Tablo12.KurumdakiMevcutHizmetli/Memur</w:t>
      </w:r>
      <w:r>
        <w:rPr>
          <w:rFonts w:asciiTheme="minorHAnsi" w:hAnsiTheme="minorHAnsi" w:cstheme="minorHAnsi"/>
          <w:b/>
          <w:spacing w:val="-2"/>
          <w:w w:val="105"/>
        </w:rPr>
        <w:t>Sayısı</w:t>
      </w:r>
    </w:p>
    <w:tbl>
      <w:tblPr>
        <w:tblStyle w:val="TableNormal1111"/>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43"/>
        <w:gridCol w:w="2410"/>
        <w:gridCol w:w="992"/>
        <w:gridCol w:w="993"/>
        <w:gridCol w:w="2126"/>
        <w:gridCol w:w="1134"/>
        <w:gridCol w:w="1189"/>
      </w:tblGrid>
      <w:tr w:rsidR="008C0FA9">
        <w:trPr>
          <w:trHeight w:val="1005"/>
          <w:jc w:val="center"/>
        </w:trPr>
        <w:tc>
          <w:tcPr>
            <w:tcW w:w="743" w:type="dxa"/>
            <w:shd w:val="clear" w:color="auto" w:fill="E2EFD9"/>
            <w:vAlign w:val="center"/>
          </w:tcPr>
          <w:p w:rsidR="008C0FA9" w:rsidRDefault="008C0FA9">
            <w:pPr>
              <w:pStyle w:val="TableParagraph"/>
              <w:jc w:val="center"/>
              <w:rPr>
                <w:rFonts w:asciiTheme="minorHAnsi" w:hAnsiTheme="minorHAnsi" w:cstheme="minorHAnsi"/>
              </w:rPr>
            </w:pPr>
          </w:p>
        </w:tc>
        <w:tc>
          <w:tcPr>
            <w:tcW w:w="2410" w:type="dxa"/>
            <w:shd w:val="clear" w:color="auto" w:fill="E2EFD9"/>
            <w:vAlign w:val="center"/>
          </w:tcPr>
          <w:p w:rsidR="008C0FA9" w:rsidRDefault="00436431">
            <w:pPr>
              <w:pStyle w:val="TableParagraph"/>
              <w:ind w:left="107"/>
              <w:jc w:val="center"/>
              <w:rPr>
                <w:rFonts w:asciiTheme="minorHAnsi" w:hAnsiTheme="minorHAnsi" w:cstheme="minorHAnsi"/>
                <w:b/>
              </w:rPr>
            </w:pPr>
            <w:r>
              <w:rPr>
                <w:rFonts w:asciiTheme="minorHAnsi" w:hAnsiTheme="minorHAnsi" w:cstheme="minorHAnsi"/>
                <w:b/>
                <w:spacing w:val="-2"/>
                <w:w w:val="105"/>
              </w:rPr>
              <w:t>Görevi</w:t>
            </w:r>
          </w:p>
        </w:tc>
        <w:tc>
          <w:tcPr>
            <w:tcW w:w="992" w:type="dxa"/>
            <w:shd w:val="clear" w:color="auto" w:fill="E2EFD9"/>
            <w:vAlign w:val="center"/>
          </w:tcPr>
          <w:p w:rsidR="008C0FA9" w:rsidRDefault="00436431">
            <w:pPr>
              <w:pStyle w:val="TableParagraph"/>
              <w:ind w:left="104"/>
              <w:jc w:val="center"/>
              <w:rPr>
                <w:rFonts w:asciiTheme="minorHAnsi" w:hAnsiTheme="minorHAnsi" w:cstheme="minorHAnsi"/>
                <w:b/>
              </w:rPr>
            </w:pPr>
            <w:r>
              <w:rPr>
                <w:rFonts w:asciiTheme="minorHAnsi" w:hAnsiTheme="minorHAnsi" w:cstheme="minorHAnsi"/>
                <w:b/>
                <w:spacing w:val="-4"/>
              </w:rPr>
              <w:t>Erkek</w:t>
            </w:r>
          </w:p>
        </w:tc>
        <w:tc>
          <w:tcPr>
            <w:tcW w:w="993" w:type="dxa"/>
            <w:shd w:val="clear" w:color="auto" w:fill="E2EFD9"/>
            <w:vAlign w:val="center"/>
          </w:tcPr>
          <w:p w:rsidR="008C0FA9" w:rsidRDefault="00436431">
            <w:pPr>
              <w:pStyle w:val="TableParagraph"/>
              <w:ind w:left="104"/>
              <w:jc w:val="center"/>
              <w:rPr>
                <w:rFonts w:asciiTheme="minorHAnsi" w:hAnsiTheme="minorHAnsi" w:cstheme="minorHAnsi"/>
                <w:b/>
              </w:rPr>
            </w:pPr>
            <w:r>
              <w:rPr>
                <w:rFonts w:asciiTheme="minorHAnsi" w:hAnsiTheme="minorHAnsi" w:cstheme="minorHAnsi"/>
                <w:b/>
                <w:spacing w:val="-2"/>
              </w:rPr>
              <w:t>Kadın</w:t>
            </w:r>
          </w:p>
        </w:tc>
        <w:tc>
          <w:tcPr>
            <w:tcW w:w="2126" w:type="dxa"/>
            <w:shd w:val="clear" w:color="auto" w:fill="E2EFD9"/>
            <w:vAlign w:val="center"/>
          </w:tcPr>
          <w:p w:rsidR="008C0FA9" w:rsidRDefault="00436431">
            <w:pPr>
              <w:pStyle w:val="TableParagraph"/>
              <w:spacing w:before="156" w:line="302" w:lineRule="auto"/>
              <w:ind w:left="106"/>
              <w:jc w:val="center"/>
              <w:rPr>
                <w:rFonts w:asciiTheme="minorHAnsi" w:hAnsiTheme="minorHAnsi" w:cstheme="minorHAnsi"/>
                <w:b/>
              </w:rPr>
            </w:pPr>
            <w:r>
              <w:rPr>
                <w:rFonts w:asciiTheme="minorHAnsi" w:hAnsiTheme="minorHAnsi" w:cstheme="minorHAnsi"/>
                <w:b/>
                <w:spacing w:val="-2"/>
              </w:rPr>
              <w:t>Eğitim Durumu</w:t>
            </w:r>
          </w:p>
        </w:tc>
        <w:tc>
          <w:tcPr>
            <w:tcW w:w="1134" w:type="dxa"/>
            <w:shd w:val="clear" w:color="auto" w:fill="E2EFD9"/>
            <w:vAlign w:val="center"/>
          </w:tcPr>
          <w:p w:rsidR="008C0FA9" w:rsidRDefault="00436431">
            <w:pPr>
              <w:pStyle w:val="TableParagraph"/>
              <w:spacing w:before="156" w:line="304" w:lineRule="auto"/>
              <w:ind w:left="103"/>
              <w:jc w:val="center"/>
              <w:rPr>
                <w:rFonts w:asciiTheme="minorHAnsi" w:hAnsiTheme="minorHAnsi" w:cstheme="minorHAnsi"/>
                <w:b/>
              </w:rPr>
            </w:pPr>
            <w:r>
              <w:rPr>
                <w:rFonts w:asciiTheme="minorHAnsi" w:hAnsiTheme="minorHAnsi" w:cstheme="minorHAnsi"/>
                <w:b/>
                <w:spacing w:val="-2"/>
                <w:w w:val="105"/>
              </w:rPr>
              <w:t xml:space="preserve">Hizmet </w:t>
            </w:r>
            <w:r>
              <w:rPr>
                <w:rFonts w:asciiTheme="minorHAnsi" w:hAnsiTheme="minorHAnsi" w:cstheme="minorHAnsi"/>
                <w:b/>
                <w:spacing w:val="-4"/>
                <w:w w:val="105"/>
              </w:rPr>
              <w:t>Yılı</w:t>
            </w:r>
          </w:p>
        </w:tc>
        <w:tc>
          <w:tcPr>
            <w:tcW w:w="1189" w:type="dxa"/>
            <w:shd w:val="clear" w:color="auto" w:fill="E2EFD9"/>
            <w:vAlign w:val="center"/>
          </w:tcPr>
          <w:p w:rsidR="008C0FA9" w:rsidRDefault="00436431">
            <w:pPr>
              <w:pStyle w:val="TableParagraph"/>
              <w:ind w:left="102"/>
              <w:jc w:val="center"/>
              <w:rPr>
                <w:rFonts w:asciiTheme="minorHAnsi" w:hAnsiTheme="minorHAnsi" w:cstheme="minorHAnsi"/>
                <w:b/>
              </w:rPr>
            </w:pPr>
            <w:r>
              <w:rPr>
                <w:rFonts w:asciiTheme="minorHAnsi" w:hAnsiTheme="minorHAnsi" w:cstheme="minorHAnsi"/>
                <w:b/>
                <w:spacing w:val="-2"/>
                <w:w w:val="105"/>
              </w:rPr>
              <w:t>Toplam</w:t>
            </w:r>
          </w:p>
        </w:tc>
      </w:tr>
      <w:tr w:rsidR="008C0FA9">
        <w:trPr>
          <w:trHeight w:val="414"/>
          <w:jc w:val="center"/>
        </w:trPr>
        <w:tc>
          <w:tcPr>
            <w:tcW w:w="743" w:type="dxa"/>
          </w:tcPr>
          <w:p w:rsidR="008C0FA9" w:rsidRDefault="00436431">
            <w:pPr>
              <w:pStyle w:val="TableParagraph"/>
              <w:spacing w:before="1"/>
              <w:ind w:left="107"/>
              <w:rPr>
                <w:rFonts w:asciiTheme="minorHAnsi" w:hAnsiTheme="minorHAnsi" w:cstheme="minorHAnsi"/>
              </w:rPr>
            </w:pPr>
            <w:r>
              <w:rPr>
                <w:rFonts w:asciiTheme="minorHAnsi" w:hAnsiTheme="minorHAnsi" w:cstheme="minorHAnsi"/>
                <w:spacing w:val="-10"/>
              </w:rPr>
              <w:t>1</w:t>
            </w:r>
          </w:p>
        </w:tc>
        <w:tc>
          <w:tcPr>
            <w:tcW w:w="2410" w:type="dxa"/>
          </w:tcPr>
          <w:p w:rsidR="008C0FA9" w:rsidRDefault="00436431">
            <w:pPr>
              <w:pStyle w:val="TableParagraph"/>
              <w:spacing w:before="8"/>
              <w:ind w:left="150"/>
              <w:rPr>
                <w:rFonts w:asciiTheme="minorHAnsi" w:hAnsiTheme="minorHAnsi" w:cstheme="minorHAnsi"/>
              </w:rPr>
            </w:pPr>
            <w:r>
              <w:rPr>
                <w:rFonts w:asciiTheme="minorHAnsi" w:hAnsiTheme="minorHAnsi" w:cstheme="minorHAnsi"/>
                <w:spacing w:val="-2"/>
              </w:rPr>
              <w:t>Memur</w:t>
            </w:r>
          </w:p>
        </w:tc>
        <w:tc>
          <w:tcPr>
            <w:tcW w:w="992" w:type="dxa"/>
          </w:tcPr>
          <w:p w:rsidR="008C0FA9" w:rsidRDefault="008C0FA9">
            <w:pPr>
              <w:pStyle w:val="TableParagraph"/>
              <w:rPr>
                <w:rFonts w:asciiTheme="minorHAnsi" w:hAnsiTheme="minorHAnsi" w:cstheme="minorHAnsi"/>
              </w:rPr>
            </w:pPr>
          </w:p>
        </w:tc>
        <w:tc>
          <w:tcPr>
            <w:tcW w:w="993" w:type="dxa"/>
          </w:tcPr>
          <w:p w:rsidR="008C0FA9" w:rsidRDefault="008C0FA9">
            <w:pPr>
              <w:pStyle w:val="TableParagraph"/>
              <w:rPr>
                <w:rFonts w:asciiTheme="minorHAnsi" w:hAnsiTheme="minorHAnsi" w:cstheme="minorHAnsi"/>
              </w:rPr>
            </w:pPr>
          </w:p>
        </w:tc>
        <w:tc>
          <w:tcPr>
            <w:tcW w:w="2126" w:type="dxa"/>
          </w:tcPr>
          <w:p w:rsidR="008C0FA9" w:rsidRDefault="008C0FA9">
            <w:pPr>
              <w:pStyle w:val="TableParagraph"/>
              <w:rPr>
                <w:rFonts w:asciiTheme="minorHAnsi" w:hAnsiTheme="minorHAnsi" w:cstheme="minorHAnsi"/>
              </w:rPr>
            </w:pPr>
          </w:p>
        </w:tc>
        <w:tc>
          <w:tcPr>
            <w:tcW w:w="1134" w:type="dxa"/>
          </w:tcPr>
          <w:p w:rsidR="008C0FA9" w:rsidRDefault="008C0FA9">
            <w:pPr>
              <w:pStyle w:val="TableParagraph"/>
              <w:rPr>
                <w:rFonts w:asciiTheme="minorHAnsi" w:hAnsiTheme="minorHAnsi" w:cstheme="minorHAnsi"/>
              </w:rPr>
            </w:pPr>
          </w:p>
        </w:tc>
        <w:tc>
          <w:tcPr>
            <w:tcW w:w="1189" w:type="dxa"/>
          </w:tcPr>
          <w:p w:rsidR="008C0FA9" w:rsidRDefault="008C0FA9">
            <w:pPr>
              <w:pStyle w:val="TableParagraph"/>
              <w:rPr>
                <w:rFonts w:asciiTheme="minorHAnsi" w:hAnsiTheme="minorHAnsi" w:cstheme="minorHAnsi"/>
              </w:rPr>
            </w:pPr>
          </w:p>
        </w:tc>
      </w:tr>
      <w:tr w:rsidR="008C0FA9">
        <w:trPr>
          <w:trHeight w:val="412"/>
          <w:jc w:val="center"/>
        </w:trPr>
        <w:tc>
          <w:tcPr>
            <w:tcW w:w="743" w:type="dxa"/>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10"/>
              </w:rPr>
              <w:t>2</w:t>
            </w:r>
          </w:p>
        </w:tc>
        <w:tc>
          <w:tcPr>
            <w:tcW w:w="2410" w:type="dxa"/>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2"/>
              </w:rPr>
              <w:t>Hizmetli</w:t>
            </w:r>
          </w:p>
        </w:tc>
        <w:tc>
          <w:tcPr>
            <w:tcW w:w="992" w:type="dxa"/>
          </w:tcPr>
          <w:p w:rsidR="008C0FA9" w:rsidRDefault="008C0FA9">
            <w:pPr>
              <w:pStyle w:val="TableParagraph"/>
              <w:rPr>
                <w:rFonts w:asciiTheme="minorHAnsi" w:hAnsiTheme="minorHAnsi" w:cstheme="minorHAnsi"/>
              </w:rPr>
            </w:pPr>
          </w:p>
        </w:tc>
        <w:tc>
          <w:tcPr>
            <w:tcW w:w="993" w:type="dxa"/>
          </w:tcPr>
          <w:p w:rsidR="008C0FA9" w:rsidRDefault="00436431">
            <w:pPr>
              <w:pStyle w:val="TableParagraph"/>
              <w:rPr>
                <w:rFonts w:asciiTheme="minorHAnsi" w:hAnsiTheme="minorHAnsi" w:cstheme="minorHAnsi"/>
              </w:rPr>
            </w:pPr>
            <w:r>
              <w:rPr>
                <w:rFonts w:asciiTheme="minorHAnsi" w:hAnsiTheme="minorHAnsi" w:cstheme="minorHAnsi"/>
              </w:rPr>
              <w:t>1</w:t>
            </w:r>
          </w:p>
        </w:tc>
        <w:tc>
          <w:tcPr>
            <w:tcW w:w="2126" w:type="dxa"/>
          </w:tcPr>
          <w:p w:rsidR="008C0FA9" w:rsidRDefault="00436431">
            <w:pPr>
              <w:pStyle w:val="TableParagraph"/>
              <w:rPr>
                <w:rFonts w:asciiTheme="minorHAnsi" w:hAnsiTheme="minorHAnsi" w:cstheme="minorHAnsi"/>
              </w:rPr>
            </w:pPr>
            <w:r>
              <w:rPr>
                <w:rFonts w:asciiTheme="minorHAnsi" w:hAnsiTheme="minorHAnsi" w:cstheme="minorHAnsi"/>
              </w:rPr>
              <w:t>ilkokul</w:t>
            </w:r>
          </w:p>
        </w:tc>
        <w:tc>
          <w:tcPr>
            <w:tcW w:w="1134" w:type="dxa"/>
          </w:tcPr>
          <w:p w:rsidR="008C0FA9" w:rsidRDefault="00436431">
            <w:pPr>
              <w:pStyle w:val="TableParagraph"/>
              <w:rPr>
                <w:rFonts w:asciiTheme="minorHAnsi" w:hAnsiTheme="minorHAnsi" w:cstheme="minorHAnsi"/>
              </w:rPr>
            </w:pPr>
            <w:r>
              <w:rPr>
                <w:rFonts w:asciiTheme="minorHAnsi" w:hAnsiTheme="minorHAnsi" w:cstheme="minorHAnsi"/>
              </w:rPr>
              <w:t>1</w:t>
            </w:r>
          </w:p>
        </w:tc>
        <w:tc>
          <w:tcPr>
            <w:tcW w:w="1189" w:type="dxa"/>
          </w:tcPr>
          <w:p w:rsidR="008C0FA9" w:rsidRDefault="00436431">
            <w:pPr>
              <w:pStyle w:val="TableParagraph"/>
              <w:rPr>
                <w:rFonts w:asciiTheme="minorHAnsi" w:hAnsiTheme="minorHAnsi" w:cstheme="minorHAnsi"/>
              </w:rPr>
            </w:pPr>
            <w:r>
              <w:rPr>
                <w:rFonts w:asciiTheme="minorHAnsi" w:hAnsiTheme="minorHAnsi" w:cstheme="minorHAnsi"/>
              </w:rPr>
              <w:t>1</w:t>
            </w:r>
          </w:p>
        </w:tc>
      </w:tr>
      <w:tr w:rsidR="008C0FA9">
        <w:trPr>
          <w:trHeight w:val="412"/>
          <w:jc w:val="center"/>
        </w:trPr>
        <w:tc>
          <w:tcPr>
            <w:tcW w:w="743" w:type="dxa"/>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10"/>
              </w:rPr>
              <w:t>3</w:t>
            </w:r>
          </w:p>
        </w:tc>
        <w:tc>
          <w:tcPr>
            <w:tcW w:w="2410" w:type="dxa"/>
          </w:tcPr>
          <w:p w:rsidR="008C0FA9" w:rsidRDefault="00436431">
            <w:pPr>
              <w:pStyle w:val="TableParagraph"/>
              <w:spacing w:before="1"/>
              <w:ind w:left="107"/>
              <w:rPr>
                <w:rFonts w:asciiTheme="minorHAnsi" w:hAnsiTheme="minorHAnsi" w:cstheme="minorHAnsi"/>
              </w:rPr>
            </w:pPr>
            <w:r>
              <w:rPr>
                <w:rFonts w:asciiTheme="minorHAnsi" w:hAnsiTheme="minorHAnsi" w:cstheme="minorHAnsi"/>
                <w:spacing w:val="-5"/>
              </w:rPr>
              <w:t>……</w:t>
            </w:r>
          </w:p>
        </w:tc>
        <w:tc>
          <w:tcPr>
            <w:tcW w:w="992" w:type="dxa"/>
          </w:tcPr>
          <w:p w:rsidR="008C0FA9" w:rsidRDefault="008C0FA9">
            <w:pPr>
              <w:pStyle w:val="TableParagraph"/>
              <w:rPr>
                <w:rFonts w:asciiTheme="minorHAnsi" w:hAnsiTheme="minorHAnsi" w:cstheme="minorHAnsi"/>
              </w:rPr>
            </w:pPr>
          </w:p>
        </w:tc>
        <w:tc>
          <w:tcPr>
            <w:tcW w:w="993" w:type="dxa"/>
          </w:tcPr>
          <w:p w:rsidR="008C0FA9" w:rsidRDefault="008C0FA9">
            <w:pPr>
              <w:pStyle w:val="TableParagraph"/>
              <w:rPr>
                <w:rFonts w:asciiTheme="minorHAnsi" w:hAnsiTheme="minorHAnsi" w:cstheme="minorHAnsi"/>
              </w:rPr>
            </w:pPr>
          </w:p>
        </w:tc>
        <w:tc>
          <w:tcPr>
            <w:tcW w:w="2126" w:type="dxa"/>
          </w:tcPr>
          <w:p w:rsidR="008C0FA9" w:rsidRDefault="008C0FA9">
            <w:pPr>
              <w:pStyle w:val="TableParagraph"/>
              <w:rPr>
                <w:rFonts w:asciiTheme="minorHAnsi" w:hAnsiTheme="minorHAnsi" w:cstheme="minorHAnsi"/>
              </w:rPr>
            </w:pPr>
          </w:p>
        </w:tc>
        <w:tc>
          <w:tcPr>
            <w:tcW w:w="1134" w:type="dxa"/>
          </w:tcPr>
          <w:p w:rsidR="008C0FA9" w:rsidRDefault="008C0FA9">
            <w:pPr>
              <w:pStyle w:val="TableParagraph"/>
              <w:rPr>
                <w:rFonts w:asciiTheme="minorHAnsi" w:hAnsiTheme="minorHAnsi" w:cstheme="minorHAnsi"/>
              </w:rPr>
            </w:pPr>
          </w:p>
        </w:tc>
        <w:tc>
          <w:tcPr>
            <w:tcW w:w="1189" w:type="dxa"/>
          </w:tcPr>
          <w:p w:rsidR="008C0FA9" w:rsidRDefault="008C0FA9">
            <w:pPr>
              <w:pStyle w:val="TableParagraph"/>
              <w:rPr>
                <w:rFonts w:asciiTheme="minorHAnsi" w:hAnsiTheme="minorHAnsi" w:cstheme="minorHAnsi"/>
              </w:rPr>
            </w:pPr>
          </w:p>
        </w:tc>
      </w:tr>
    </w:tbl>
    <w:p w:rsidR="008C0FA9" w:rsidRDefault="008C0FA9">
      <w:pPr>
        <w:ind w:left="958"/>
        <w:rPr>
          <w:rFonts w:asciiTheme="minorHAnsi" w:hAnsiTheme="minorHAnsi" w:cstheme="minorHAnsi"/>
          <w:b/>
        </w:rPr>
      </w:pPr>
    </w:p>
    <w:p w:rsidR="008C0FA9" w:rsidRDefault="008C0FA9">
      <w:pPr>
        <w:rPr>
          <w:rFonts w:asciiTheme="minorHAnsi" w:hAnsiTheme="minorHAnsi" w:cstheme="minorHAnsi"/>
        </w:rPr>
        <w:sectPr w:rsidR="008C0FA9">
          <w:pgSz w:w="11910" w:h="16840"/>
          <w:pgMar w:top="1320" w:right="1137" w:bottom="1280" w:left="1134" w:header="0" w:footer="1097" w:gutter="0"/>
          <w:cols w:space="708"/>
        </w:sectPr>
      </w:pPr>
    </w:p>
    <w:p w:rsidR="008C0FA9" w:rsidRDefault="00436431">
      <w:pPr>
        <w:spacing w:before="227" w:after="2"/>
        <w:ind w:left="958"/>
        <w:rPr>
          <w:rFonts w:asciiTheme="minorHAnsi" w:hAnsiTheme="minorHAnsi" w:cstheme="minorHAnsi"/>
          <w:b/>
        </w:rPr>
      </w:pPr>
      <w:r>
        <w:rPr>
          <w:rFonts w:asciiTheme="minorHAnsi" w:hAnsiTheme="minorHAnsi" w:cstheme="minorHAnsi"/>
          <w:b/>
          <w:w w:val="105"/>
        </w:rPr>
        <w:lastRenderedPageBreak/>
        <w:t>Tablo13.ÇalışanlarınGörev</w:t>
      </w:r>
      <w:r>
        <w:rPr>
          <w:rFonts w:asciiTheme="minorHAnsi" w:hAnsiTheme="minorHAnsi" w:cstheme="minorHAnsi"/>
          <w:b/>
          <w:spacing w:val="-2"/>
          <w:w w:val="105"/>
        </w:rPr>
        <w:t>Dağılımı</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6"/>
        <w:gridCol w:w="7051"/>
      </w:tblGrid>
      <w:tr w:rsidR="008C0FA9">
        <w:trPr>
          <w:trHeight w:val="702"/>
          <w:jc w:val="center"/>
        </w:trPr>
        <w:tc>
          <w:tcPr>
            <w:tcW w:w="2016" w:type="dxa"/>
            <w:shd w:val="clear" w:color="auto" w:fill="E2EFD9"/>
            <w:vAlign w:val="center"/>
          </w:tcPr>
          <w:p w:rsidR="008C0FA9" w:rsidRDefault="00436431">
            <w:pPr>
              <w:pStyle w:val="TableParagraph"/>
              <w:ind w:left="107"/>
              <w:jc w:val="center"/>
              <w:rPr>
                <w:rFonts w:asciiTheme="minorHAnsi" w:hAnsiTheme="minorHAnsi" w:cstheme="minorHAnsi"/>
                <w:b/>
              </w:rPr>
            </w:pPr>
            <w:r>
              <w:rPr>
                <w:rFonts w:asciiTheme="minorHAnsi" w:hAnsiTheme="minorHAnsi" w:cstheme="minorHAnsi"/>
                <w:b/>
              </w:rPr>
              <w:t>Çalışanın</w:t>
            </w:r>
            <w:r>
              <w:rPr>
                <w:rFonts w:asciiTheme="minorHAnsi" w:hAnsiTheme="minorHAnsi" w:cstheme="minorHAnsi"/>
                <w:b/>
                <w:spacing w:val="-2"/>
              </w:rPr>
              <w:t>Unvanı</w:t>
            </w:r>
          </w:p>
        </w:tc>
        <w:tc>
          <w:tcPr>
            <w:tcW w:w="7051" w:type="dxa"/>
            <w:shd w:val="clear" w:color="auto" w:fill="E2EFD9"/>
            <w:vAlign w:val="center"/>
          </w:tcPr>
          <w:p w:rsidR="008C0FA9" w:rsidRDefault="00436431">
            <w:pPr>
              <w:pStyle w:val="TableParagraph"/>
              <w:ind w:left="107"/>
              <w:jc w:val="center"/>
              <w:rPr>
                <w:rFonts w:asciiTheme="minorHAnsi" w:hAnsiTheme="minorHAnsi" w:cstheme="minorHAnsi"/>
                <w:b/>
              </w:rPr>
            </w:pPr>
            <w:r>
              <w:rPr>
                <w:rFonts w:asciiTheme="minorHAnsi" w:hAnsiTheme="minorHAnsi" w:cstheme="minorHAnsi"/>
                <w:b/>
                <w:spacing w:val="-2"/>
                <w:w w:val="110"/>
              </w:rPr>
              <w:t>Görevleri</w:t>
            </w:r>
          </w:p>
        </w:tc>
      </w:tr>
      <w:tr w:rsidR="008C0FA9">
        <w:trPr>
          <w:trHeight w:val="710"/>
          <w:jc w:val="center"/>
        </w:trPr>
        <w:tc>
          <w:tcPr>
            <w:tcW w:w="2016" w:type="dxa"/>
            <w:shd w:val="clear" w:color="auto" w:fill="E2EFD9"/>
          </w:tcPr>
          <w:p w:rsidR="008C0FA9" w:rsidRDefault="00436431">
            <w:pPr>
              <w:pStyle w:val="TableParagraph"/>
              <w:spacing w:before="126" w:line="249" w:lineRule="auto"/>
              <w:ind w:left="107"/>
              <w:rPr>
                <w:rFonts w:asciiTheme="minorHAnsi" w:hAnsiTheme="minorHAnsi" w:cstheme="minorHAnsi"/>
              </w:rPr>
            </w:pPr>
            <w:r>
              <w:rPr>
                <w:rFonts w:asciiTheme="minorHAnsi" w:hAnsiTheme="minorHAnsi" w:cstheme="minorHAnsi"/>
                <w:spacing w:val="-8"/>
              </w:rPr>
              <w:t xml:space="preserve">Okul/Kurum </w:t>
            </w:r>
            <w:r>
              <w:rPr>
                <w:rFonts w:asciiTheme="minorHAnsi" w:hAnsiTheme="minorHAnsi" w:cstheme="minorHAnsi"/>
                <w:spacing w:val="-2"/>
              </w:rPr>
              <w:t>Müdürü</w:t>
            </w:r>
          </w:p>
        </w:tc>
        <w:tc>
          <w:tcPr>
            <w:tcW w:w="7051" w:type="dxa"/>
          </w:tcPr>
          <w:p w:rsidR="008C0FA9" w:rsidRDefault="00436431">
            <w:pPr>
              <w:pStyle w:val="TableParagraph"/>
              <w:rPr>
                <w:rFonts w:asciiTheme="minorHAnsi" w:hAnsiTheme="minorHAnsi" w:cstheme="minorHAnsi"/>
              </w:rPr>
            </w:pPr>
            <w:r>
              <w:rPr>
                <w:rFonts w:asciiTheme="minorHAnsi" w:hAnsiTheme="minorHAnsi" w:cstheme="minorHAnsi"/>
              </w:rPr>
              <w:t>Genel düzen , Ders işleyişi , Okul kontrolü</w:t>
            </w:r>
          </w:p>
        </w:tc>
      </w:tr>
      <w:tr w:rsidR="008C0FA9">
        <w:trPr>
          <w:trHeight w:val="707"/>
          <w:jc w:val="center"/>
        </w:trPr>
        <w:tc>
          <w:tcPr>
            <w:tcW w:w="2016" w:type="dxa"/>
            <w:shd w:val="clear" w:color="auto" w:fill="E2EFD9"/>
          </w:tcPr>
          <w:p w:rsidR="008C0FA9" w:rsidRDefault="00436431">
            <w:pPr>
              <w:pStyle w:val="TableParagraph"/>
              <w:spacing w:before="126" w:line="249" w:lineRule="auto"/>
              <w:ind w:left="107"/>
              <w:rPr>
                <w:rFonts w:asciiTheme="minorHAnsi" w:hAnsiTheme="minorHAnsi" w:cstheme="minorHAnsi"/>
              </w:rPr>
            </w:pPr>
            <w:r>
              <w:rPr>
                <w:rFonts w:asciiTheme="minorHAnsi" w:hAnsiTheme="minorHAnsi" w:cstheme="minorHAnsi"/>
                <w:spacing w:val="-8"/>
              </w:rPr>
              <w:t xml:space="preserve">MüdürBaş </w:t>
            </w:r>
            <w:r>
              <w:rPr>
                <w:rFonts w:asciiTheme="minorHAnsi" w:hAnsiTheme="minorHAnsi" w:cstheme="minorHAnsi"/>
                <w:spacing w:val="-5"/>
              </w:rPr>
              <w:t>Yardımcısı</w:t>
            </w:r>
          </w:p>
        </w:tc>
        <w:tc>
          <w:tcPr>
            <w:tcW w:w="7051" w:type="dxa"/>
          </w:tcPr>
          <w:p w:rsidR="008C0FA9" w:rsidRDefault="00B34ECD">
            <w:pPr>
              <w:pStyle w:val="TableParagraph"/>
              <w:rPr>
                <w:rFonts w:asciiTheme="minorHAnsi" w:hAnsiTheme="minorHAnsi" w:cstheme="minorHAnsi"/>
              </w:rPr>
            </w:pPr>
            <w:r>
              <w:rPr>
                <w:rFonts w:asciiTheme="minorHAnsi" w:hAnsiTheme="minorHAnsi" w:cstheme="minorHAnsi"/>
              </w:rPr>
              <w:t>-</w:t>
            </w:r>
          </w:p>
        </w:tc>
      </w:tr>
      <w:tr w:rsidR="008C0FA9">
        <w:trPr>
          <w:trHeight w:val="474"/>
          <w:jc w:val="center"/>
        </w:trPr>
        <w:tc>
          <w:tcPr>
            <w:tcW w:w="2016" w:type="dxa"/>
            <w:shd w:val="clear" w:color="auto" w:fill="E2EFD9"/>
          </w:tcPr>
          <w:p w:rsidR="008C0FA9" w:rsidRDefault="00436431">
            <w:pPr>
              <w:pStyle w:val="TableParagraph"/>
              <w:spacing w:before="126"/>
              <w:ind w:left="107"/>
              <w:rPr>
                <w:rFonts w:asciiTheme="minorHAnsi" w:hAnsiTheme="minorHAnsi" w:cstheme="minorHAnsi"/>
              </w:rPr>
            </w:pPr>
            <w:r>
              <w:rPr>
                <w:rFonts w:asciiTheme="minorHAnsi" w:hAnsiTheme="minorHAnsi" w:cstheme="minorHAnsi"/>
                <w:w w:val="90"/>
              </w:rPr>
              <w:t>Müdür</w:t>
            </w:r>
            <w:r>
              <w:rPr>
                <w:rFonts w:asciiTheme="minorHAnsi" w:hAnsiTheme="minorHAnsi" w:cstheme="minorHAnsi"/>
                <w:spacing w:val="-2"/>
                <w:w w:val="95"/>
              </w:rPr>
              <w:t>Yardımcısı</w:t>
            </w:r>
          </w:p>
        </w:tc>
        <w:tc>
          <w:tcPr>
            <w:tcW w:w="7051" w:type="dxa"/>
          </w:tcPr>
          <w:p w:rsidR="008C0FA9" w:rsidRDefault="00436431">
            <w:pPr>
              <w:pStyle w:val="TableParagraph"/>
              <w:rPr>
                <w:rFonts w:asciiTheme="minorHAnsi" w:hAnsiTheme="minorHAnsi" w:cstheme="minorHAnsi"/>
              </w:rPr>
            </w:pPr>
            <w:r>
              <w:rPr>
                <w:rFonts w:asciiTheme="minorHAnsi" w:hAnsiTheme="minorHAnsi" w:cstheme="minorHAnsi"/>
              </w:rPr>
              <w:t>Öğrenci İşleri, Sigorta İşlemleri ,Disiplin</w:t>
            </w:r>
          </w:p>
        </w:tc>
      </w:tr>
      <w:tr w:rsidR="008C0FA9">
        <w:trPr>
          <w:trHeight w:val="710"/>
          <w:jc w:val="center"/>
        </w:trPr>
        <w:tc>
          <w:tcPr>
            <w:tcW w:w="2016" w:type="dxa"/>
            <w:shd w:val="clear" w:color="auto" w:fill="E2EFD9"/>
          </w:tcPr>
          <w:p w:rsidR="008C0FA9" w:rsidRDefault="00436431">
            <w:pPr>
              <w:pStyle w:val="TableParagraph"/>
              <w:spacing w:before="126" w:line="249" w:lineRule="auto"/>
              <w:ind w:left="107"/>
              <w:rPr>
                <w:rFonts w:asciiTheme="minorHAnsi" w:hAnsiTheme="minorHAnsi" w:cstheme="minorHAnsi"/>
              </w:rPr>
            </w:pPr>
            <w:r>
              <w:rPr>
                <w:rFonts w:asciiTheme="minorHAnsi" w:hAnsiTheme="minorHAnsi" w:cstheme="minorHAnsi"/>
                <w:spacing w:val="-4"/>
              </w:rPr>
              <w:t xml:space="preserve">AtölyeveBölüm </w:t>
            </w:r>
            <w:r>
              <w:rPr>
                <w:rFonts w:asciiTheme="minorHAnsi" w:hAnsiTheme="minorHAnsi" w:cstheme="minorHAnsi"/>
                <w:spacing w:val="-2"/>
              </w:rPr>
              <w:t>Şefleri</w:t>
            </w:r>
          </w:p>
        </w:tc>
        <w:tc>
          <w:tcPr>
            <w:tcW w:w="7051" w:type="dxa"/>
          </w:tcPr>
          <w:p w:rsidR="008C0FA9" w:rsidRDefault="00436431">
            <w:pPr>
              <w:pStyle w:val="TableParagraph"/>
              <w:rPr>
                <w:rFonts w:asciiTheme="minorHAnsi" w:hAnsiTheme="minorHAnsi" w:cstheme="minorHAnsi"/>
              </w:rPr>
            </w:pPr>
            <w:r>
              <w:rPr>
                <w:rFonts w:asciiTheme="minorHAnsi" w:hAnsiTheme="minorHAnsi" w:cstheme="minorHAnsi"/>
              </w:rPr>
              <w:t>Staj Öğrencileri denetimi ve ders işleyişi</w:t>
            </w:r>
          </w:p>
        </w:tc>
      </w:tr>
      <w:tr w:rsidR="008C0FA9">
        <w:trPr>
          <w:trHeight w:val="474"/>
          <w:jc w:val="center"/>
        </w:trPr>
        <w:tc>
          <w:tcPr>
            <w:tcW w:w="2016" w:type="dxa"/>
            <w:shd w:val="clear" w:color="auto" w:fill="E2EFD9"/>
          </w:tcPr>
          <w:p w:rsidR="008C0FA9" w:rsidRDefault="00436431">
            <w:pPr>
              <w:pStyle w:val="TableParagraph"/>
              <w:spacing w:before="126"/>
              <w:ind w:left="107"/>
              <w:rPr>
                <w:rFonts w:asciiTheme="minorHAnsi" w:hAnsiTheme="minorHAnsi" w:cstheme="minorHAnsi"/>
              </w:rPr>
            </w:pPr>
            <w:r>
              <w:rPr>
                <w:rFonts w:asciiTheme="minorHAnsi" w:hAnsiTheme="minorHAnsi" w:cstheme="minorHAnsi"/>
                <w:spacing w:val="-2"/>
              </w:rPr>
              <w:t>Öğretmenler</w:t>
            </w:r>
          </w:p>
        </w:tc>
        <w:tc>
          <w:tcPr>
            <w:tcW w:w="7051" w:type="dxa"/>
          </w:tcPr>
          <w:p w:rsidR="008C0FA9" w:rsidRDefault="00436431">
            <w:pPr>
              <w:pStyle w:val="TableParagraph"/>
              <w:rPr>
                <w:rFonts w:asciiTheme="minorHAnsi" w:hAnsiTheme="minorHAnsi" w:cstheme="minorHAnsi"/>
              </w:rPr>
            </w:pPr>
            <w:r>
              <w:rPr>
                <w:rFonts w:asciiTheme="minorHAnsi" w:hAnsiTheme="minorHAnsi" w:cstheme="minorHAnsi"/>
              </w:rPr>
              <w:t>Nöbet ve Dersler , Sınavlar</w:t>
            </w:r>
          </w:p>
        </w:tc>
      </w:tr>
      <w:tr w:rsidR="008C0FA9">
        <w:trPr>
          <w:trHeight w:val="707"/>
          <w:jc w:val="center"/>
        </w:trPr>
        <w:tc>
          <w:tcPr>
            <w:tcW w:w="2016" w:type="dxa"/>
            <w:shd w:val="clear" w:color="auto" w:fill="E2EFD9"/>
          </w:tcPr>
          <w:p w:rsidR="008C0FA9" w:rsidRDefault="00436431">
            <w:pPr>
              <w:pStyle w:val="TableParagraph"/>
              <w:spacing w:before="126" w:line="244" w:lineRule="auto"/>
              <w:ind w:left="107"/>
              <w:rPr>
                <w:rFonts w:asciiTheme="minorHAnsi" w:hAnsiTheme="minorHAnsi" w:cstheme="minorHAnsi"/>
              </w:rPr>
            </w:pPr>
            <w:r>
              <w:rPr>
                <w:rFonts w:asciiTheme="minorHAnsi" w:hAnsiTheme="minorHAnsi" w:cstheme="minorHAnsi"/>
                <w:spacing w:val="-4"/>
              </w:rPr>
              <w:t xml:space="preserve">Yönetimİşlerive </w:t>
            </w:r>
            <w:r>
              <w:rPr>
                <w:rFonts w:asciiTheme="minorHAnsi" w:hAnsiTheme="minorHAnsi" w:cstheme="minorHAnsi"/>
              </w:rPr>
              <w:t>BüroMemuru</w:t>
            </w:r>
          </w:p>
        </w:tc>
        <w:tc>
          <w:tcPr>
            <w:tcW w:w="7051" w:type="dxa"/>
          </w:tcPr>
          <w:p w:rsidR="008C0FA9" w:rsidRDefault="00B34ECD">
            <w:pPr>
              <w:pStyle w:val="TableParagraph"/>
              <w:rPr>
                <w:rFonts w:asciiTheme="minorHAnsi" w:hAnsiTheme="minorHAnsi" w:cstheme="minorHAnsi"/>
              </w:rPr>
            </w:pPr>
            <w:r>
              <w:rPr>
                <w:rFonts w:asciiTheme="minorHAnsi" w:hAnsiTheme="minorHAnsi" w:cstheme="minorHAnsi"/>
              </w:rPr>
              <w:t>-</w:t>
            </w:r>
          </w:p>
        </w:tc>
      </w:tr>
      <w:tr w:rsidR="008C0FA9">
        <w:trPr>
          <w:trHeight w:val="710"/>
          <w:jc w:val="center"/>
        </w:trPr>
        <w:tc>
          <w:tcPr>
            <w:tcW w:w="2016" w:type="dxa"/>
            <w:shd w:val="clear" w:color="auto" w:fill="E2EFD9"/>
          </w:tcPr>
          <w:p w:rsidR="008C0FA9" w:rsidRDefault="00436431">
            <w:pPr>
              <w:pStyle w:val="TableParagraph"/>
              <w:spacing w:before="126" w:line="249" w:lineRule="auto"/>
              <w:ind w:left="107"/>
              <w:rPr>
                <w:rFonts w:asciiTheme="minorHAnsi" w:hAnsiTheme="minorHAnsi" w:cstheme="minorHAnsi"/>
              </w:rPr>
            </w:pPr>
            <w:r>
              <w:rPr>
                <w:rFonts w:asciiTheme="minorHAnsi" w:hAnsiTheme="minorHAnsi" w:cstheme="minorHAnsi"/>
                <w:spacing w:val="-6"/>
              </w:rPr>
              <w:t xml:space="preserve">YardımcıHizmetler </w:t>
            </w:r>
            <w:r>
              <w:rPr>
                <w:rFonts w:asciiTheme="minorHAnsi" w:hAnsiTheme="minorHAnsi" w:cstheme="minorHAnsi"/>
                <w:spacing w:val="-2"/>
              </w:rPr>
              <w:t>Personeli</w:t>
            </w:r>
          </w:p>
        </w:tc>
        <w:tc>
          <w:tcPr>
            <w:tcW w:w="7051" w:type="dxa"/>
          </w:tcPr>
          <w:p w:rsidR="008C0FA9" w:rsidRDefault="00436431">
            <w:pPr>
              <w:pStyle w:val="TableParagraph"/>
              <w:rPr>
                <w:rFonts w:asciiTheme="minorHAnsi" w:hAnsiTheme="minorHAnsi" w:cstheme="minorHAnsi"/>
              </w:rPr>
            </w:pPr>
            <w:r>
              <w:rPr>
                <w:rFonts w:asciiTheme="minorHAnsi" w:hAnsiTheme="minorHAnsi" w:cstheme="minorHAnsi"/>
              </w:rPr>
              <w:t>Temizlik</w:t>
            </w:r>
          </w:p>
        </w:tc>
      </w:tr>
    </w:tbl>
    <w:p w:rsidR="008C0FA9" w:rsidRDefault="008C0FA9">
      <w:pPr>
        <w:spacing w:after="2"/>
        <w:ind w:left="958"/>
        <w:rPr>
          <w:rFonts w:asciiTheme="minorHAnsi" w:hAnsiTheme="minorHAnsi" w:cstheme="minorHAnsi"/>
          <w:b/>
          <w:spacing w:val="2"/>
        </w:rPr>
      </w:pPr>
    </w:p>
    <w:p w:rsidR="008C0FA9" w:rsidRDefault="008C0FA9">
      <w:pPr>
        <w:spacing w:after="2"/>
        <w:ind w:left="958"/>
        <w:rPr>
          <w:rFonts w:asciiTheme="minorHAnsi" w:hAnsiTheme="minorHAnsi" w:cstheme="minorHAnsi"/>
          <w:b/>
          <w:spacing w:val="2"/>
        </w:rPr>
      </w:pPr>
    </w:p>
    <w:p w:rsidR="008C0FA9" w:rsidRDefault="00436431">
      <w:pPr>
        <w:spacing w:after="2"/>
        <w:ind w:left="958"/>
        <w:rPr>
          <w:rFonts w:asciiTheme="minorHAnsi" w:hAnsiTheme="minorHAnsi" w:cstheme="minorHAnsi"/>
          <w:b/>
          <w:spacing w:val="-2"/>
        </w:rPr>
      </w:pPr>
      <w:r>
        <w:rPr>
          <w:rFonts w:asciiTheme="minorHAnsi" w:hAnsiTheme="minorHAnsi" w:cstheme="minorHAnsi"/>
          <w:b/>
          <w:spacing w:val="2"/>
        </w:rPr>
        <w:t>Tablo14.Okul/kurumRehberlik</w:t>
      </w:r>
      <w:r>
        <w:rPr>
          <w:rFonts w:asciiTheme="minorHAnsi" w:hAnsiTheme="minorHAnsi" w:cstheme="minorHAnsi"/>
          <w:b/>
          <w:spacing w:val="-2"/>
        </w:rPr>
        <w:t>Hizmetleri</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3"/>
        <w:gridCol w:w="941"/>
        <w:gridCol w:w="943"/>
        <w:gridCol w:w="938"/>
        <w:gridCol w:w="799"/>
        <w:gridCol w:w="763"/>
        <w:gridCol w:w="772"/>
        <w:gridCol w:w="1207"/>
        <w:gridCol w:w="1094"/>
        <w:gridCol w:w="760"/>
      </w:tblGrid>
      <w:tr w:rsidR="008C0FA9">
        <w:trPr>
          <w:trHeight w:val="601"/>
          <w:jc w:val="center"/>
        </w:trPr>
        <w:tc>
          <w:tcPr>
            <w:tcW w:w="3765" w:type="dxa"/>
            <w:gridSpan w:val="4"/>
            <w:shd w:val="clear" w:color="auto" w:fill="E2EFD9"/>
          </w:tcPr>
          <w:p w:rsidR="008C0FA9" w:rsidRDefault="00436431">
            <w:pPr>
              <w:pStyle w:val="TableParagraph"/>
              <w:spacing w:before="187"/>
              <w:ind w:left="1123"/>
              <w:rPr>
                <w:rFonts w:asciiTheme="minorHAnsi" w:hAnsiTheme="minorHAnsi" w:cstheme="minorHAnsi"/>
                <w:b/>
              </w:rPr>
            </w:pPr>
            <w:r>
              <w:rPr>
                <w:rFonts w:asciiTheme="minorHAnsi" w:hAnsiTheme="minorHAnsi" w:cstheme="minorHAnsi"/>
                <w:b/>
              </w:rPr>
              <w:t>Mevcut</w:t>
            </w:r>
            <w:r>
              <w:rPr>
                <w:rFonts w:asciiTheme="minorHAnsi" w:hAnsiTheme="minorHAnsi" w:cstheme="minorHAnsi"/>
                <w:b/>
                <w:spacing w:val="-2"/>
              </w:rPr>
              <w:t>Kapasite</w:t>
            </w:r>
          </w:p>
        </w:tc>
        <w:tc>
          <w:tcPr>
            <w:tcW w:w="5395" w:type="dxa"/>
            <w:gridSpan w:val="6"/>
            <w:shd w:val="clear" w:color="auto" w:fill="E2EFD9"/>
          </w:tcPr>
          <w:p w:rsidR="008C0FA9" w:rsidRDefault="00436431">
            <w:pPr>
              <w:pStyle w:val="TableParagraph"/>
              <w:spacing w:before="187"/>
              <w:ind w:left="770"/>
              <w:rPr>
                <w:rFonts w:asciiTheme="minorHAnsi" w:hAnsiTheme="minorHAnsi" w:cstheme="minorHAnsi"/>
                <w:b/>
              </w:rPr>
            </w:pPr>
            <w:r>
              <w:rPr>
                <w:rFonts w:asciiTheme="minorHAnsi" w:hAnsiTheme="minorHAnsi" w:cstheme="minorHAnsi"/>
                <w:b/>
              </w:rPr>
              <w:t>MevcutKapasiteKullanımıve</w:t>
            </w:r>
            <w:r>
              <w:rPr>
                <w:rFonts w:asciiTheme="minorHAnsi" w:hAnsiTheme="minorHAnsi" w:cstheme="minorHAnsi"/>
                <w:b/>
                <w:spacing w:val="-2"/>
              </w:rPr>
              <w:t>Performans</w:t>
            </w:r>
          </w:p>
        </w:tc>
      </w:tr>
      <w:tr w:rsidR="008C0FA9">
        <w:trPr>
          <w:trHeight w:val="805"/>
          <w:jc w:val="center"/>
        </w:trPr>
        <w:tc>
          <w:tcPr>
            <w:tcW w:w="943" w:type="dxa"/>
            <w:vMerge w:val="restart"/>
            <w:textDirection w:val="btLr"/>
            <w:vAlign w:val="center"/>
          </w:tcPr>
          <w:p w:rsidR="008C0FA9" w:rsidRDefault="00436431">
            <w:pPr>
              <w:pStyle w:val="TableParagraph"/>
              <w:spacing w:before="116"/>
              <w:ind w:left="112"/>
              <w:jc w:val="center"/>
              <w:rPr>
                <w:rFonts w:asciiTheme="minorHAnsi" w:hAnsiTheme="minorHAnsi" w:cstheme="minorHAnsi"/>
              </w:rPr>
            </w:pPr>
            <w:r>
              <w:rPr>
                <w:rFonts w:asciiTheme="minorHAnsi" w:hAnsiTheme="minorHAnsi" w:cstheme="minorHAnsi"/>
                <w:spacing w:val="-6"/>
              </w:rPr>
              <w:t>Psikolojik DanışmanNormSayısı</w:t>
            </w:r>
          </w:p>
        </w:tc>
        <w:tc>
          <w:tcPr>
            <w:tcW w:w="941" w:type="dxa"/>
            <w:vMerge w:val="restart"/>
            <w:textDirection w:val="btLr"/>
            <w:vAlign w:val="center"/>
          </w:tcPr>
          <w:p w:rsidR="008C0FA9" w:rsidRDefault="00436431">
            <w:pPr>
              <w:pStyle w:val="TableParagraph"/>
              <w:spacing w:before="116" w:line="254" w:lineRule="auto"/>
              <w:ind w:left="112"/>
              <w:jc w:val="center"/>
              <w:rPr>
                <w:rFonts w:asciiTheme="minorHAnsi" w:hAnsiTheme="minorHAnsi" w:cstheme="minorHAnsi"/>
              </w:rPr>
            </w:pPr>
            <w:r>
              <w:rPr>
                <w:rFonts w:asciiTheme="minorHAnsi" w:hAnsiTheme="minorHAnsi" w:cstheme="minorHAnsi"/>
                <w:spacing w:val="-6"/>
              </w:rPr>
              <w:t xml:space="preserve">Görev YapanPsikolojikDanışman </w:t>
            </w:r>
            <w:r>
              <w:rPr>
                <w:rFonts w:asciiTheme="minorHAnsi" w:hAnsiTheme="minorHAnsi" w:cstheme="minorHAnsi"/>
                <w:spacing w:val="-2"/>
              </w:rPr>
              <w:t>Sayısı</w:t>
            </w:r>
          </w:p>
        </w:tc>
        <w:tc>
          <w:tcPr>
            <w:tcW w:w="943" w:type="dxa"/>
            <w:vMerge w:val="restart"/>
            <w:textDirection w:val="btLr"/>
            <w:vAlign w:val="center"/>
          </w:tcPr>
          <w:p w:rsidR="008C0FA9" w:rsidRDefault="00436431">
            <w:pPr>
              <w:pStyle w:val="TableParagraph"/>
              <w:spacing w:before="116" w:line="256" w:lineRule="auto"/>
              <w:ind w:left="112"/>
              <w:jc w:val="center"/>
              <w:rPr>
                <w:rFonts w:asciiTheme="minorHAnsi" w:hAnsiTheme="minorHAnsi" w:cstheme="minorHAnsi"/>
              </w:rPr>
            </w:pPr>
            <w:r>
              <w:rPr>
                <w:rFonts w:asciiTheme="minorHAnsi" w:hAnsiTheme="minorHAnsi" w:cstheme="minorHAnsi"/>
                <w:spacing w:val="-6"/>
              </w:rPr>
              <w:t xml:space="preserve">İhtiyaçDuyulan Psikolojik </w:t>
            </w:r>
            <w:r>
              <w:rPr>
                <w:rFonts w:asciiTheme="minorHAnsi" w:hAnsiTheme="minorHAnsi" w:cstheme="minorHAnsi"/>
              </w:rPr>
              <w:t>Danışman Sayısı</w:t>
            </w:r>
          </w:p>
        </w:tc>
        <w:tc>
          <w:tcPr>
            <w:tcW w:w="938" w:type="dxa"/>
            <w:vMerge w:val="restart"/>
            <w:textDirection w:val="btLr"/>
            <w:vAlign w:val="center"/>
          </w:tcPr>
          <w:p w:rsidR="008C0FA9" w:rsidRDefault="00436431">
            <w:pPr>
              <w:pStyle w:val="TableParagraph"/>
              <w:spacing w:before="116"/>
              <w:ind w:left="112"/>
              <w:jc w:val="center"/>
              <w:rPr>
                <w:rFonts w:asciiTheme="minorHAnsi" w:hAnsiTheme="minorHAnsi" w:cstheme="minorHAnsi"/>
              </w:rPr>
            </w:pPr>
            <w:r>
              <w:rPr>
                <w:rFonts w:asciiTheme="minorHAnsi" w:hAnsiTheme="minorHAnsi" w:cstheme="minorHAnsi"/>
                <w:spacing w:val="-8"/>
              </w:rPr>
              <w:t>GörüşmeOdasıSayısı</w:t>
            </w:r>
          </w:p>
        </w:tc>
        <w:tc>
          <w:tcPr>
            <w:tcW w:w="2334" w:type="dxa"/>
            <w:gridSpan w:val="3"/>
            <w:shd w:val="clear" w:color="auto" w:fill="E2EFD9"/>
            <w:vAlign w:val="center"/>
          </w:tcPr>
          <w:p w:rsidR="008C0FA9" w:rsidRDefault="00436431">
            <w:pPr>
              <w:pStyle w:val="TableParagraph"/>
              <w:spacing w:before="8" w:line="244" w:lineRule="auto"/>
              <w:ind w:left="283" w:hanging="8"/>
              <w:jc w:val="center"/>
              <w:rPr>
                <w:rFonts w:asciiTheme="minorHAnsi" w:hAnsiTheme="minorHAnsi" w:cstheme="minorHAnsi"/>
              </w:rPr>
            </w:pPr>
            <w:r>
              <w:rPr>
                <w:rFonts w:asciiTheme="minorHAnsi" w:hAnsiTheme="minorHAnsi" w:cstheme="minorHAnsi"/>
                <w:spacing w:val="-6"/>
              </w:rPr>
              <w:t xml:space="preserve">DanışmanlıkHizmeti </w:t>
            </w:r>
            <w:r>
              <w:rPr>
                <w:rFonts w:asciiTheme="minorHAnsi" w:hAnsiTheme="minorHAnsi" w:cstheme="minorHAnsi"/>
                <w:spacing w:val="-4"/>
              </w:rPr>
              <w:t>Alan</w:t>
            </w:r>
          </w:p>
        </w:tc>
        <w:tc>
          <w:tcPr>
            <w:tcW w:w="3061" w:type="dxa"/>
            <w:gridSpan w:val="3"/>
            <w:shd w:val="clear" w:color="auto" w:fill="E2EFD9"/>
            <w:vAlign w:val="center"/>
          </w:tcPr>
          <w:p w:rsidR="008C0FA9" w:rsidRDefault="00436431">
            <w:pPr>
              <w:pStyle w:val="TableParagraph"/>
              <w:spacing w:before="8" w:line="247" w:lineRule="auto"/>
              <w:ind w:left="289" w:firstLine="7"/>
              <w:jc w:val="center"/>
              <w:rPr>
                <w:rFonts w:asciiTheme="minorHAnsi" w:hAnsiTheme="minorHAnsi" w:cstheme="minorHAnsi"/>
              </w:rPr>
            </w:pPr>
            <w:r>
              <w:rPr>
                <w:rFonts w:asciiTheme="minorHAnsi" w:hAnsiTheme="minorHAnsi" w:cstheme="minorHAnsi"/>
                <w:spacing w:val="-4"/>
              </w:rPr>
              <w:t xml:space="preserve">RehberlikHizmetleriİleİlgili </w:t>
            </w:r>
            <w:r>
              <w:rPr>
                <w:rFonts w:asciiTheme="minorHAnsi" w:hAnsiTheme="minorHAnsi" w:cstheme="minorHAnsi"/>
                <w:spacing w:val="-6"/>
              </w:rPr>
              <w:t xml:space="preserve">Düzenlenen Eğitim/Paylaşım </w:t>
            </w:r>
            <w:r>
              <w:rPr>
                <w:rFonts w:asciiTheme="minorHAnsi" w:hAnsiTheme="minorHAnsi" w:cstheme="minorHAnsi"/>
                <w:spacing w:val="-2"/>
              </w:rPr>
              <w:t>Toplantısıvb.FaaliyetSayısı</w:t>
            </w:r>
          </w:p>
        </w:tc>
      </w:tr>
      <w:tr w:rsidR="008C0FA9">
        <w:trPr>
          <w:trHeight w:val="2428"/>
          <w:jc w:val="center"/>
        </w:trPr>
        <w:tc>
          <w:tcPr>
            <w:tcW w:w="943" w:type="dxa"/>
            <w:vMerge/>
            <w:tcBorders>
              <w:top w:val="nil"/>
            </w:tcBorders>
            <w:textDirection w:val="btLr"/>
            <w:vAlign w:val="center"/>
          </w:tcPr>
          <w:p w:rsidR="008C0FA9" w:rsidRDefault="008C0FA9">
            <w:pPr>
              <w:jc w:val="center"/>
              <w:rPr>
                <w:rFonts w:asciiTheme="minorHAnsi" w:hAnsiTheme="minorHAnsi" w:cstheme="minorHAnsi"/>
              </w:rPr>
            </w:pPr>
          </w:p>
        </w:tc>
        <w:tc>
          <w:tcPr>
            <w:tcW w:w="941" w:type="dxa"/>
            <w:vMerge/>
            <w:tcBorders>
              <w:top w:val="nil"/>
            </w:tcBorders>
            <w:textDirection w:val="btLr"/>
            <w:vAlign w:val="center"/>
          </w:tcPr>
          <w:p w:rsidR="008C0FA9" w:rsidRDefault="008C0FA9">
            <w:pPr>
              <w:jc w:val="center"/>
              <w:rPr>
                <w:rFonts w:asciiTheme="minorHAnsi" w:hAnsiTheme="minorHAnsi" w:cstheme="minorHAnsi"/>
              </w:rPr>
            </w:pPr>
          </w:p>
        </w:tc>
        <w:tc>
          <w:tcPr>
            <w:tcW w:w="943" w:type="dxa"/>
            <w:vMerge/>
            <w:tcBorders>
              <w:top w:val="nil"/>
            </w:tcBorders>
            <w:textDirection w:val="btLr"/>
            <w:vAlign w:val="center"/>
          </w:tcPr>
          <w:p w:rsidR="008C0FA9" w:rsidRDefault="008C0FA9">
            <w:pPr>
              <w:jc w:val="center"/>
              <w:rPr>
                <w:rFonts w:asciiTheme="minorHAnsi" w:hAnsiTheme="minorHAnsi" w:cstheme="minorHAnsi"/>
              </w:rPr>
            </w:pPr>
          </w:p>
        </w:tc>
        <w:tc>
          <w:tcPr>
            <w:tcW w:w="938" w:type="dxa"/>
            <w:vMerge/>
            <w:tcBorders>
              <w:top w:val="nil"/>
            </w:tcBorders>
            <w:textDirection w:val="btLr"/>
            <w:vAlign w:val="center"/>
          </w:tcPr>
          <w:p w:rsidR="008C0FA9" w:rsidRDefault="008C0FA9">
            <w:pPr>
              <w:jc w:val="center"/>
              <w:rPr>
                <w:rFonts w:asciiTheme="minorHAnsi" w:hAnsiTheme="minorHAnsi" w:cstheme="minorHAnsi"/>
              </w:rPr>
            </w:pPr>
          </w:p>
        </w:tc>
        <w:tc>
          <w:tcPr>
            <w:tcW w:w="799" w:type="dxa"/>
            <w:textDirection w:val="btLr"/>
            <w:vAlign w:val="center"/>
          </w:tcPr>
          <w:p w:rsidR="008C0FA9" w:rsidRDefault="00436431">
            <w:pPr>
              <w:pStyle w:val="TableParagraph"/>
              <w:spacing w:before="119"/>
              <w:ind w:left="112"/>
              <w:jc w:val="center"/>
              <w:rPr>
                <w:rFonts w:asciiTheme="minorHAnsi" w:hAnsiTheme="minorHAnsi" w:cstheme="minorHAnsi"/>
              </w:rPr>
            </w:pPr>
            <w:r>
              <w:rPr>
                <w:rFonts w:asciiTheme="minorHAnsi" w:hAnsiTheme="minorHAnsi" w:cstheme="minorHAnsi"/>
                <w:spacing w:val="-6"/>
              </w:rPr>
              <w:t>Öğrenci</w:t>
            </w:r>
            <w:r>
              <w:rPr>
                <w:rFonts w:asciiTheme="minorHAnsi" w:hAnsiTheme="minorHAnsi" w:cstheme="minorHAnsi"/>
                <w:spacing w:val="-2"/>
              </w:rPr>
              <w:t xml:space="preserve"> Sayısı</w:t>
            </w:r>
          </w:p>
        </w:tc>
        <w:tc>
          <w:tcPr>
            <w:tcW w:w="763" w:type="dxa"/>
            <w:textDirection w:val="btLr"/>
            <w:vAlign w:val="center"/>
          </w:tcPr>
          <w:p w:rsidR="008C0FA9" w:rsidRDefault="00436431">
            <w:pPr>
              <w:pStyle w:val="TableParagraph"/>
              <w:spacing w:before="119"/>
              <w:ind w:left="112"/>
              <w:jc w:val="center"/>
              <w:rPr>
                <w:rFonts w:asciiTheme="minorHAnsi" w:hAnsiTheme="minorHAnsi" w:cstheme="minorHAnsi"/>
              </w:rPr>
            </w:pPr>
            <w:r>
              <w:rPr>
                <w:rFonts w:asciiTheme="minorHAnsi" w:hAnsiTheme="minorHAnsi" w:cstheme="minorHAnsi"/>
                <w:spacing w:val="-6"/>
              </w:rPr>
              <w:t>Öğretmen</w:t>
            </w:r>
            <w:r>
              <w:rPr>
                <w:rFonts w:asciiTheme="minorHAnsi" w:hAnsiTheme="minorHAnsi" w:cstheme="minorHAnsi"/>
                <w:spacing w:val="-2"/>
              </w:rPr>
              <w:t>Sayısı</w:t>
            </w:r>
          </w:p>
        </w:tc>
        <w:tc>
          <w:tcPr>
            <w:tcW w:w="772" w:type="dxa"/>
            <w:textDirection w:val="btLr"/>
            <w:vAlign w:val="center"/>
          </w:tcPr>
          <w:p w:rsidR="008C0FA9" w:rsidRDefault="00436431">
            <w:pPr>
              <w:pStyle w:val="TableParagraph"/>
              <w:spacing w:before="120"/>
              <w:ind w:left="112"/>
              <w:jc w:val="center"/>
              <w:rPr>
                <w:rFonts w:asciiTheme="minorHAnsi" w:hAnsiTheme="minorHAnsi" w:cstheme="minorHAnsi"/>
              </w:rPr>
            </w:pPr>
            <w:r>
              <w:rPr>
                <w:rFonts w:asciiTheme="minorHAnsi" w:hAnsiTheme="minorHAnsi" w:cstheme="minorHAnsi"/>
                <w:spacing w:val="-5"/>
              </w:rPr>
              <w:t>Veli</w:t>
            </w:r>
            <w:r>
              <w:rPr>
                <w:rFonts w:asciiTheme="minorHAnsi" w:hAnsiTheme="minorHAnsi" w:cstheme="minorHAnsi"/>
                <w:spacing w:val="-2"/>
              </w:rPr>
              <w:t>Sayısı</w:t>
            </w:r>
          </w:p>
        </w:tc>
        <w:tc>
          <w:tcPr>
            <w:tcW w:w="1207" w:type="dxa"/>
            <w:textDirection w:val="btLr"/>
            <w:vAlign w:val="center"/>
          </w:tcPr>
          <w:p w:rsidR="008C0FA9" w:rsidRDefault="00436431">
            <w:pPr>
              <w:pStyle w:val="TableParagraph"/>
              <w:spacing w:before="120"/>
              <w:ind w:left="112"/>
              <w:jc w:val="center"/>
              <w:rPr>
                <w:rFonts w:asciiTheme="minorHAnsi" w:hAnsiTheme="minorHAnsi" w:cstheme="minorHAnsi"/>
              </w:rPr>
            </w:pPr>
            <w:r>
              <w:rPr>
                <w:rFonts w:asciiTheme="minorHAnsi" w:hAnsiTheme="minorHAnsi" w:cstheme="minorHAnsi"/>
                <w:spacing w:val="-5"/>
              </w:rPr>
              <w:t>Öğretmenlere</w:t>
            </w:r>
            <w:r>
              <w:rPr>
                <w:rFonts w:asciiTheme="minorHAnsi" w:hAnsiTheme="minorHAnsi" w:cstheme="minorHAnsi"/>
                <w:spacing w:val="-2"/>
              </w:rPr>
              <w:t>Yönelik</w:t>
            </w:r>
          </w:p>
        </w:tc>
        <w:tc>
          <w:tcPr>
            <w:tcW w:w="1094" w:type="dxa"/>
            <w:textDirection w:val="btLr"/>
            <w:vAlign w:val="center"/>
          </w:tcPr>
          <w:p w:rsidR="008C0FA9" w:rsidRDefault="00436431">
            <w:pPr>
              <w:pStyle w:val="TableParagraph"/>
              <w:spacing w:before="118"/>
              <w:ind w:left="112"/>
              <w:jc w:val="center"/>
              <w:rPr>
                <w:rFonts w:asciiTheme="minorHAnsi" w:hAnsiTheme="minorHAnsi" w:cstheme="minorHAnsi"/>
              </w:rPr>
            </w:pPr>
            <w:r>
              <w:rPr>
                <w:rFonts w:asciiTheme="minorHAnsi" w:hAnsiTheme="minorHAnsi" w:cstheme="minorHAnsi"/>
                <w:spacing w:val="-5"/>
              </w:rPr>
              <w:t>Öğrencilere</w:t>
            </w:r>
            <w:r>
              <w:rPr>
                <w:rFonts w:asciiTheme="minorHAnsi" w:hAnsiTheme="minorHAnsi" w:cstheme="minorHAnsi"/>
                <w:spacing w:val="-2"/>
              </w:rPr>
              <w:t>Yönelik</w:t>
            </w:r>
          </w:p>
        </w:tc>
        <w:tc>
          <w:tcPr>
            <w:tcW w:w="760" w:type="dxa"/>
            <w:textDirection w:val="btLr"/>
            <w:vAlign w:val="center"/>
          </w:tcPr>
          <w:p w:rsidR="008C0FA9" w:rsidRDefault="00436431">
            <w:pPr>
              <w:pStyle w:val="TableParagraph"/>
              <w:spacing w:before="119"/>
              <w:ind w:left="112"/>
              <w:jc w:val="center"/>
              <w:rPr>
                <w:rFonts w:asciiTheme="minorHAnsi" w:hAnsiTheme="minorHAnsi" w:cstheme="minorHAnsi"/>
              </w:rPr>
            </w:pPr>
            <w:r>
              <w:rPr>
                <w:rFonts w:asciiTheme="minorHAnsi" w:hAnsiTheme="minorHAnsi" w:cstheme="minorHAnsi"/>
                <w:spacing w:val="-2"/>
              </w:rPr>
              <w:t>VelilereYönelik</w:t>
            </w:r>
          </w:p>
        </w:tc>
      </w:tr>
      <w:tr w:rsidR="008C0FA9">
        <w:trPr>
          <w:trHeight w:val="1033"/>
          <w:jc w:val="center"/>
        </w:trPr>
        <w:tc>
          <w:tcPr>
            <w:tcW w:w="943"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941"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w:t>
            </w:r>
          </w:p>
        </w:tc>
        <w:tc>
          <w:tcPr>
            <w:tcW w:w="943"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938"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w:t>
            </w:r>
          </w:p>
        </w:tc>
        <w:tc>
          <w:tcPr>
            <w:tcW w:w="799"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177</w:t>
            </w:r>
          </w:p>
        </w:tc>
        <w:tc>
          <w:tcPr>
            <w:tcW w:w="763"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8</w:t>
            </w:r>
          </w:p>
        </w:tc>
        <w:tc>
          <w:tcPr>
            <w:tcW w:w="772"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45</w:t>
            </w:r>
          </w:p>
        </w:tc>
        <w:tc>
          <w:tcPr>
            <w:tcW w:w="1207"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11</w:t>
            </w:r>
          </w:p>
        </w:tc>
        <w:tc>
          <w:tcPr>
            <w:tcW w:w="1094"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15</w:t>
            </w:r>
          </w:p>
        </w:tc>
        <w:tc>
          <w:tcPr>
            <w:tcW w:w="760" w:type="dxa"/>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5</w:t>
            </w:r>
          </w:p>
        </w:tc>
      </w:tr>
    </w:tbl>
    <w:p w:rsidR="008C0FA9" w:rsidRDefault="008C0FA9">
      <w:pPr>
        <w:spacing w:after="2"/>
        <w:ind w:left="958"/>
        <w:rPr>
          <w:rFonts w:asciiTheme="minorHAnsi" w:hAnsiTheme="minorHAnsi" w:cstheme="minorHAnsi"/>
          <w:b/>
          <w:spacing w:val="-2"/>
        </w:rPr>
      </w:pPr>
    </w:p>
    <w:p w:rsidR="008C0FA9" w:rsidRDefault="008C0FA9">
      <w:pPr>
        <w:spacing w:after="2"/>
        <w:ind w:left="958"/>
        <w:rPr>
          <w:rFonts w:asciiTheme="minorHAnsi" w:hAnsiTheme="minorHAnsi" w:cstheme="minorHAnsi"/>
          <w:b/>
        </w:rPr>
      </w:pPr>
    </w:p>
    <w:p w:rsidR="008C0FA9" w:rsidRDefault="008C0FA9">
      <w:pPr>
        <w:rPr>
          <w:rFonts w:ascii="Times New Roman"/>
          <w:sz w:val="18"/>
        </w:rPr>
        <w:sectPr w:rsidR="008C0FA9">
          <w:pgSz w:w="11910" w:h="16840"/>
          <w:pgMar w:top="1276" w:right="1137" w:bottom="1280" w:left="1134" w:header="0" w:footer="1097" w:gutter="0"/>
          <w:cols w:space="708"/>
        </w:sectPr>
      </w:pPr>
    </w:p>
    <w:p w:rsidR="008C0FA9" w:rsidRDefault="00436431">
      <w:pPr>
        <w:pStyle w:val="Balk4"/>
        <w:numPr>
          <w:ilvl w:val="2"/>
          <w:numId w:val="9"/>
        </w:numPr>
        <w:spacing w:before="82"/>
        <w:ind w:left="709" w:hanging="688"/>
        <w:jc w:val="both"/>
      </w:pPr>
      <w:r>
        <w:rPr>
          <w:w w:val="105"/>
        </w:rPr>
        <w:lastRenderedPageBreak/>
        <w:t>Teknolojik</w:t>
      </w:r>
      <w:r>
        <w:rPr>
          <w:spacing w:val="-4"/>
          <w:w w:val="105"/>
        </w:rPr>
        <w:t>Düzey</w:t>
      </w:r>
    </w:p>
    <w:p w:rsidR="008C0FA9" w:rsidRDefault="00436431">
      <w:pPr>
        <w:pStyle w:val="GvdeMetni"/>
        <w:spacing w:before="10" w:line="372" w:lineRule="auto"/>
        <w:ind w:left="284" w:firstLine="567"/>
        <w:jc w:val="both"/>
        <w:rPr>
          <w:rFonts w:asciiTheme="minorHAnsi" w:hAnsiTheme="minorHAnsi" w:cstheme="minorHAnsi"/>
          <w:szCs w:val="22"/>
        </w:rPr>
      </w:pPr>
      <w:r>
        <w:rPr>
          <w:rFonts w:asciiTheme="minorHAnsi" w:hAnsiTheme="minorHAnsi" w:cstheme="minorHAnsi"/>
          <w:szCs w:val="22"/>
        </w:rPr>
        <w:t xml:space="preserve">Okul/kurumun teknolojik altyapısı ve teknolojiyi kullanabilme düzeyi belirlenir. </w:t>
      </w:r>
      <w:r>
        <w:rPr>
          <w:rFonts w:asciiTheme="minorHAnsi" w:hAnsiTheme="minorHAnsi" w:cstheme="minorHAnsi"/>
          <w:spacing w:val="-2"/>
          <w:szCs w:val="22"/>
        </w:rPr>
        <w:t xml:space="preserve">Okul/kurumlardaderslerdevedersdışıetkinliklerdekullanılmaktaolanaraçgereçlerin </w:t>
      </w:r>
      <w:r>
        <w:rPr>
          <w:rFonts w:asciiTheme="minorHAnsi" w:hAnsiTheme="minorHAnsi" w:cstheme="minorHAnsi"/>
          <w:szCs w:val="22"/>
        </w:rPr>
        <w:t>sayısı ve ihtiyaç durumu belirlenmelidir. Bu aşamada okul/kurumda hangi işlemlerin elektronik ortamda yapıldığı, gelecekte hangi iş ve işlemlerin elektronik ortamda yapılmasınındüşünüldüğüdebelirtilmelidir.</w:t>
      </w:r>
    </w:p>
    <w:p w:rsidR="008C0FA9" w:rsidRDefault="00436431">
      <w:pPr>
        <w:spacing w:before="271"/>
        <w:ind w:left="958"/>
        <w:jc w:val="both"/>
        <w:rPr>
          <w:rFonts w:asciiTheme="minorHAnsi" w:hAnsiTheme="minorHAnsi" w:cstheme="minorHAnsi"/>
          <w:b/>
          <w:sz w:val="24"/>
        </w:rPr>
      </w:pPr>
      <w:r>
        <w:rPr>
          <w:rFonts w:asciiTheme="minorHAnsi" w:hAnsiTheme="minorHAnsi" w:cstheme="minorHAnsi"/>
          <w:b/>
          <w:w w:val="105"/>
          <w:sz w:val="24"/>
        </w:rPr>
        <w:t>Tablo15.TeknolojikAraç-Gereç</w:t>
      </w:r>
      <w:r>
        <w:rPr>
          <w:rFonts w:asciiTheme="minorHAnsi" w:hAnsiTheme="minorHAnsi" w:cstheme="minorHAnsi"/>
          <w:b/>
          <w:spacing w:val="-2"/>
          <w:w w:val="105"/>
          <w:sz w:val="24"/>
        </w:rPr>
        <w:t>Durumu</w:t>
      </w:r>
    </w:p>
    <w:tbl>
      <w:tblPr>
        <w:tblStyle w:val="TableNormal11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818"/>
        <w:gridCol w:w="1564"/>
        <w:gridCol w:w="1182"/>
        <w:gridCol w:w="1146"/>
        <w:gridCol w:w="1336"/>
      </w:tblGrid>
      <w:tr w:rsidR="008C0FA9">
        <w:trPr>
          <w:trHeight w:val="551"/>
          <w:jc w:val="center"/>
        </w:trPr>
        <w:tc>
          <w:tcPr>
            <w:tcW w:w="3818" w:type="dxa"/>
            <w:tcBorders>
              <w:bottom w:val="single" w:sz="6" w:space="0" w:color="000000"/>
              <w:right w:val="single" w:sz="6" w:space="0" w:color="000000"/>
            </w:tcBorders>
            <w:shd w:val="clear" w:color="auto" w:fill="E2EFD9"/>
            <w:vAlign w:val="center"/>
          </w:tcPr>
          <w:p w:rsidR="008C0FA9" w:rsidRDefault="00436431">
            <w:pPr>
              <w:pStyle w:val="TableParagraph"/>
              <w:spacing w:line="234" w:lineRule="exact"/>
              <w:ind w:left="107"/>
              <w:jc w:val="center"/>
              <w:rPr>
                <w:rFonts w:asciiTheme="minorHAnsi" w:hAnsiTheme="minorHAnsi" w:cstheme="minorHAnsi"/>
                <w:b/>
                <w:sz w:val="24"/>
              </w:rPr>
            </w:pPr>
            <w:r>
              <w:rPr>
                <w:rFonts w:asciiTheme="minorHAnsi" w:hAnsiTheme="minorHAnsi" w:cstheme="minorHAnsi"/>
                <w:b/>
                <w:spacing w:val="-2"/>
                <w:sz w:val="24"/>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1"/>
              <w:ind w:left="15"/>
              <w:jc w:val="center"/>
              <w:rPr>
                <w:rFonts w:asciiTheme="minorHAnsi" w:hAnsiTheme="minorHAnsi" w:cstheme="minorHAnsi"/>
                <w:b/>
                <w:sz w:val="24"/>
              </w:rPr>
            </w:pPr>
            <w:r>
              <w:rPr>
                <w:rFonts w:asciiTheme="minorHAnsi" w:hAnsiTheme="minorHAnsi" w:cstheme="minorHAnsi"/>
                <w:b/>
                <w:spacing w:val="-4"/>
                <w:sz w:val="24"/>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1"/>
              <w:ind w:left="358"/>
              <w:jc w:val="center"/>
              <w:rPr>
                <w:rFonts w:asciiTheme="minorHAnsi" w:hAnsiTheme="minorHAnsi" w:cstheme="minorHAnsi"/>
                <w:b/>
                <w:sz w:val="24"/>
              </w:rPr>
            </w:pPr>
            <w:r>
              <w:rPr>
                <w:rFonts w:asciiTheme="minorHAnsi" w:hAnsiTheme="minorHAnsi" w:cstheme="minorHAnsi"/>
                <w:b/>
                <w:spacing w:val="-4"/>
                <w:sz w:val="24"/>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1"/>
              <w:ind w:left="340"/>
              <w:jc w:val="center"/>
              <w:rPr>
                <w:rFonts w:asciiTheme="minorHAnsi" w:hAnsiTheme="minorHAnsi" w:cstheme="minorHAnsi"/>
                <w:b/>
                <w:sz w:val="24"/>
              </w:rPr>
            </w:pPr>
            <w:r>
              <w:rPr>
                <w:rFonts w:asciiTheme="minorHAnsi" w:hAnsiTheme="minorHAnsi" w:cstheme="minorHAnsi"/>
                <w:b/>
                <w:spacing w:val="-4"/>
                <w:sz w:val="24"/>
              </w:rPr>
              <w:t>2023</w:t>
            </w:r>
          </w:p>
        </w:tc>
        <w:tc>
          <w:tcPr>
            <w:tcW w:w="1336" w:type="dxa"/>
            <w:tcBorders>
              <w:left w:val="single" w:sz="6" w:space="0" w:color="000000"/>
              <w:bottom w:val="single" w:sz="6" w:space="0" w:color="000000"/>
            </w:tcBorders>
            <w:shd w:val="clear" w:color="auto" w:fill="E2EFD9"/>
            <w:vAlign w:val="center"/>
          </w:tcPr>
          <w:p w:rsidR="008C0FA9" w:rsidRDefault="00436431">
            <w:pPr>
              <w:pStyle w:val="TableParagraph"/>
              <w:spacing w:before="5"/>
              <w:ind w:left="356"/>
              <w:jc w:val="center"/>
              <w:rPr>
                <w:rFonts w:asciiTheme="minorHAnsi" w:hAnsiTheme="minorHAnsi" w:cstheme="minorHAnsi"/>
                <w:b/>
                <w:sz w:val="24"/>
              </w:rPr>
            </w:pPr>
            <w:r>
              <w:rPr>
                <w:rFonts w:asciiTheme="minorHAnsi" w:hAnsiTheme="minorHAnsi" w:cstheme="minorHAnsi"/>
                <w:b/>
                <w:spacing w:val="-2"/>
                <w:w w:val="105"/>
                <w:sz w:val="24"/>
              </w:rPr>
              <w:t>İhtiyaç</w:t>
            </w:r>
          </w:p>
        </w:tc>
      </w:tr>
      <w:tr w:rsidR="008C0FA9">
        <w:trPr>
          <w:trHeight w:val="517"/>
          <w:jc w:val="center"/>
        </w:trPr>
        <w:tc>
          <w:tcPr>
            <w:tcW w:w="3818" w:type="dxa"/>
            <w:tcBorders>
              <w:top w:val="single" w:sz="6" w:space="0" w:color="000000"/>
              <w:bottom w:val="single" w:sz="6" w:space="0" w:color="000000"/>
              <w:right w:val="single" w:sz="6" w:space="0" w:color="000000"/>
            </w:tcBorders>
          </w:tcPr>
          <w:p w:rsidR="008C0FA9" w:rsidRDefault="00436431">
            <w:pPr>
              <w:pStyle w:val="TableParagraph"/>
              <w:spacing w:line="234" w:lineRule="exact"/>
              <w:ind w:left="107"/>
              <w:rPr>
                <w:rFonts w:asciiTheme="minorHAnsi" w:hAnsiTheme="minorHAnsi" w:cstheme="minorHAnsi"/>
                <w:sz w:val="24"/>
              </w:rPr>
            </w:pPr>
            <w:r>
              <w:rPr>
                <w:rFonts w:asciiTheme="minorHAnsi" w:hAnsiTheme="minorHAnsi" w:cstheme="minorHAnsi"/>
                <w:spacing w:val="-2"/>
                <w:sz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7</w:t>
            </w:r>
          </w:p>
        </w:tc>
        <w:tc>
          <w:tcPr>
            <w:tcW w:w="1182" w:type="dxa"/>
            <w:tcBorders>
              <w:top w:val="single" w:sz="6" w:space="0" w:color="000000"/>
              <w:left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7</w:t>
            </w:r>
          </w:p>
        </w:tc>
        <w:tc>
          <w:tcPr>
            <w:tcW w:w="1336" w:type="dxa"/>
            <w:tcBorders>
              <w:top w:val="single" w:sz="6" w:space="0" w:color="000000"/>
              <w:left w:val="single" w:sz="6" w:space="0" w:color="000000"/>
              <w:bottom w:val="single" w:sz="6" w:space="0" w:color="000000"/>
            </w:tcBorders>
          </w:tcPr>
          <w:p w:rsidR="008C0FA9" w:rsidRDefault="008C0FA9">
            <w:pPr>
              <w:pStyle w:val="TableParagraph"/>
              <w:rPr>
                <w:rFonts w:asciiTheme="minorHAnsi" w:hAnsiTheme="minorHAnsi" w:cstheme="minorHAnsi"/>
                <w:sz w:val="24"/>
              </w:rPr>
            </w:pPr>
          </w:p>
        </w:tc>
      </w:tr>
      <w:tr w:rsidR="008C0FA9">
        <w:trPr>
          <w:trHeight w:val="401"/>
          <w:jc w:val="center"/>
        </w:trPr>
        <w:tc>
          <w:tcPr>
            <w:tcW w:w="3818" w:type="dxa"/>
            <w:tcBorders>
              <w:top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16</w:t>
            </w:r>
          </w:p>
        </w:tc>
        <w:tc>
          <w:tcPr>
            <w:tcW w:w="1182" w:type="dxa"/>
            <w:tcBorders>
              <w:top w:val="single" w:sz="6" w:space="0" w:color="000000"/>
              <w:left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w:t>
            </w:r>
          </w:p>
        </w:tc>
        <w:tc>
          <w:tcPr>
            <w:tcW w:w="1336" w:type="dxa"/>
            <w:tcBorders>
              <w:top w:val="single" w:sz="6" w:space="0" w:color="000000"/>
              <w:left w:val="single" w:sz="6" w:space="0" w:color="000000"/>
              <w:bottom w:val="single" w:sz="6" w:space="0" w:color="000000"/>
            </w:tcBorders>
          </w:tcPr>
          <w:p w:rsidR="008C0FA9" w:rsidRDefault="008C0FA9">
            <w:pPr>
              <w:pStyle w:val="TableParagraph"/>
              <w:rPr>
                <w:rFonts w:asciiTheme="minorHAnsi" w:hAnsiTheme="minorHAnsi" w:cstheme="minorHAnsi"/>
                <w:sz w:val="24"/>
              </w:rPr>
            </w:pPr>
          </w:p>
        </w:tc>
      </w:tr>
      <w:tr w:rsidR="008C0FA9">
        <w:trPr>
          <w:trHeight w:val="404"/>
          <w:jc w:val="center"/>
        </w:trPr>
        <w:tc>
          <w:tcPr>
            <w:tcW w:w="3818" w:type="dxa"/>
            <w:tcBorders>
              <w:top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182" w:type="dxa"/>
            <w:tcBorders>
              <w:top w:val="single" w:sz="6" w:space="0" w:color="000000"/>
              <w:left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336" w:type="dxa"/>
            <w:tcBorders>
              <w:top w:val="single" w:sz="6" w:space="0" w:color="000000"/>
              <w:left w:val="single" w:sz="6" w:space="0" w:color="000000"/>
              <w:bottom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r>
      <w:tr w:rsidR="008C0FA9">
        <w:trPr>
          <w:trHeight w:val="404"/>
          <w:jc w:val="center"/>
        </w:trPr>
        <w:tc>
          <w:tcPr>
            <w:tcW w:w="3818" w:type="dxa"/>
            <w:tcBorders>
              <w:top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182" w:type="dxa"/>
            <w:tcBorders>
              <w:top w:val="single" w:sz="6" w:space="0" w:color="000000"/>
              <w:left w:val="single" w:sz="6" w:space="0" w:color="000000"/>
              <w:bottom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2</w:t>
            </w:r>
          </w:p>
        </w:tc>
        <w:tc>
          <w:tcPr>
            <w:tcW w:w="1336" w:type="dxa"/>
            <w:tcBorders>
              <w:top w:val="single" w:sz="6" w:space="0" w:color="000000"/>
              <w:left w:val="single" w:sz="6" w:space="0" w:color="000000"/>
              <w:bottom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w:t>
            </w:r>
          </w:p>
        </w:tc>
      </w:tr>
      <w:tr w:rsidR="008C0FA9">
        <w:trPr>
          <w:trHeight w:val="404"/>
          <w:jc w:val="center"/>
        </w:trPr>
        <w:tc>
          <w:tcPr>
            <w:tcW w:w="3818" w:type="dxa"/>
            <w:tcBorders>
              <w:top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TV Sayısı</w:t>
            </w:r>
          </w:p>
        </w:tc>
        <w:tc>
          <w:tcPr>
            <w:tcW w:w="1564" w:type="dxa"/>
            <w:tcBorders>
              <w:top w:val="single" w:sz="6" w:space="0" w:color="000000"/>
              <w:left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82" w:type="dxa"/>
            <w:tcBorders>
              <w:top w:val="single" w:sz="6" w:space="0" w:color="000000"/>
              <w:left w:val="single" w:sz="6" w:space="0" w:color="000000"/>
              <w:righ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46" w:type="dxa"/>
            <w:tcBorders>
              <w:top w:val="single" w:sz="6" w:space="0" w:color="000000"/>
              <w:left w:val="single" w:sz="6" w:space="0" w:color="000000"/>
              <w:right w:val="single" w:sz="6" w:space="0" w:color="000000"/>
            </w:tcBorders>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336" w:type="dxa"/>
            <w:tcBorders>
              <w:top w:val="single" w:sz="6" w:space="0" w:color="000000"/>
              <w:left w:val="single" w:sz="6" w:space="0" w:color="000000"/>
            </w:tcBorders>
          </w:tcPr>
          <w:p w:rsidR="008C0FA9" w:rsidRDefault="00436431">
            <w:pPr>
              <w:pStyle w:val="TableParagraph"/>
              <w:rPr>
                <w:rFonts w:asciiTheme="minorHAnsi" w:hAnsiTheme="minorHAnsi" w:cstheme="minorHAnsi"/>
                <w:sz w:val="24"/>
              </w:rPr>
            </w:pPr>
            <w:r>
              <w:rPr>
                <w:rFonts w:asciiTheme="minorHAnsi" w:hAnsiTheme="minorHAnsi" w:cstheme="minorHAnsi"/>
                <w:sz w:val="24"/>
              </w:rPr>
              <w:t>-</w:t>
            </w:r>
          </w:p>
        </w:tc>
      </w:tr>
    </w:tbl>
    <w:p w:rsidR="008C0FA9" w:rsidRDefault="008C0FA9">
      <w:pPr>
        <w:pStyle w:val="GvdeMetni"/>
        <w:spacing w:before="59"/>
        <w:rPr>
          <w:rFonts w:asciiTheme="minorHAnsi" w:hAnsiTheme="minorHAnsi" w:cstheme="minorHAnsi"/>
          <w:b/>
          <w:szCs w:val="22"/>
        </w:rPr>
      </w:pPr>
    </w:p>
    <w:p w:rsidR="008C0FA9" w:rsidRDefault="00436431">
      <w:pPr>
        <w:spacing w:before="230" w:after="3"/>
        <w:ind w:left="958"/>
        <w:jc w:val="both"/>
        <w:rPr>
          <w:rFonts w:asciiTheme="minorHAnsi" w:hAnsiTheme="minorHAnsi" w:cstheme="minorHAnsi"/>
          <w:b/>
          <w:spacing w:val="-2"/>
          <w:w w:val="105"/>
          <w:sz w:val="24"/>
        </w:rPr>
      </w:pPr>
      <w:r>
        <w:rPr>
          <w:rFonts w:asciiTheme="minorHAnsi" w:hAnsiTheme="minorHAnsi" w:cstheme="minorHAnsi"/>
          <w:b/>
          <w:w w:val="105"/>
          <w:sz w:val="24"/>
        </w:rPr>
        <w:t>Tablo16.FizikiMekân</w:t>
      </w:r>
      <w:r>
        <w:rPr>
          <w:rFonts w:asciiTheme="minorHAnsi" w:hAnsiTheme="minorHAnsi" w:cstheme="minorHAnsi"/>
          <w:b/>
          <w:spacing w:val="-2"/>
          <w:w w:val="105"/>
          <w:sz w:val="24"/>
        </w:rPr>
        <w:t>Durumu</w:t>
      </w:r>
    </w:p>
    <w:tbl>
      <w:tblPr>
        <w:tblStyle w:val="TableNormal1111"/>
        <w:tblW w:w="90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430"/>
        <w:gridCol w:w="1176"/>
        <w:gridCol w:w="1022"/>
        <w:gridCol w:w="996"/>
        <w:gridCol w:w="1159"/>
        <w:gridCol w:w="1267"/>
      </w:tblGrid>
      <w:tr w:rsidR="008C0FA9">
        <w:trPr>
          <w:trHeight w:val="349"/>
          <w:jc w:val="center"/>
        </w:trPr>
        <w:tc>
          <w:tcPr>
            <w:tcW w:w="3430" w:type="dxa"/>
            <w:vAlign w:val="center"/>
          </w:tcPr>
          <w:p w:rsidR="008C0FA9" w:rsidRDefault="00436431">
            <w:pPr>
              <w:pStyle w:val="TableParagraph"/>
              <w:spacing w:before="5"/>
              <w:ind w:left="107"/>
              <w:jc w:val="center"/>
              <w:rPr>
                <w:rFonts w:asciiTheme="minorHAnsi" w:hAnsiTheme="minorHAnsi" w:cstheme="minorHAnsi"/>
                <w:b/>
                <w:sz w:val="24"/>
              </w:rPr>
            </w:pPr>
            <w:r>
              <w:rPr>
                <w:rFonts w:asciiTheme="minorHAnsi" w:hAnsiTheme="minorHAnsi" w:cstheme="minorHAnsi"/>
                <w:b/>
                <w:spacing w:val="-5"/>
                <w:sz w:val="24"/>
              </w:rPr>
              <w:t>Fiziki</w:t>
            </w:r>
            <w:r>
              <w:rPr>
                <w:rFonts w:asciiTheme="minorHAnsi" w:hAnsiTheme="minorHAnsi" w:cstheme="minorHAnsi"/>
                <w:b/>
                <w:spacing w:val="-2"/>
                <w:sz w:val="24"/>
              </w:rPr>
              <w:t xml:space="preserve"> Mekân</w:t>
            </w:r>
          </w:p>
        </w:tc>
        <w:tc>
          <w:tcPr>
            <w:tcW w:w="1176" w:type="dxa"/>
            <w:shd w:val="clear" w:color="auto" w:fill="E2EFD9"/>
            <w:vAlign w:val="center"/>
          </w:tcPr>
          <w:p w:rsidR="008C0FA9" w:rsidRDefault="00436431">
            <w:pPr>
              <w:pStyle w:val="TableParagraph"/>
              <w:spacing w:before="5"/>
              <w:ind w:left="10"/>
              <w:jc w:val="center"/>
              <w:rPr>
                <w:rFonts w:asciiTheme="minorHAnsi" w:hAnsiTheme="minorHAnsi" w:cstheme="minorHAnsi"/>
                <w:b/>
                <w:sz w:val="24"/>
              </w:rPr>
            </w:pPr>
            <w:r>
              <w:rPr>
                <w:rFonts w:asciiTheme="minorHAnsi" w:hAnsiTheme="minorHAnsi" w:cstheme="minorHAnsi"/>
                <w:b/>
                <w:spacing w:val="-5"/>
                <w:sz w:val="24"/>
              </w:rPr>
              <w:t>Var</w:t>
            </w:r>
          </w:p>
        </w:tc>
        <w:tc>
          <w:tcPr>
            <w:tcW w:w="1022" w:type="dxa"/>
            <w:vAlign w:val="center"/>
          </w:tcPr>
          <w:p w:rsidR="008C0FA9" w:rsidRDefault="00436431">
            <w:pPr>
              <w:pStyle w:val="TableParagraph"/>
              <w:spacing w:before="1"/>
              <w:ind w:left="332"/>
              <w:jc w:val="center"/>
              <w:rPr>
                <w:rFonts w:asciiTheme="minorHAnsi" w:hAnsiTheme="minorHAnsi" w:cstheme="minorHAnsi"/>
                <w:b/>
                <w:sz w:val="24"/>
              </w:rPr>
            </w:pPr>
            <w:r>
              <w:rPr>
                <w:rFonts w:asciiTheme="minorHAnsi" w:hAnsiTheme="minorHAnsi" w:cstheme="minorHAnsi"/>
                <w:b/>
                <w:spacing w:val="-5"/>
                <w:sz w:val="24"/>
              </w:rPr>
              <w:t>Yok</w:t>
            </w:r>
          </w:p>
        </w:tc>
        <w:tc>
          <w:tcPr>
            <w:tcW w:w="996" w:type="dxa"/>
            <w:shd w:val="clear" w:color="auto" w:fill="E2EFD9"/>
            <w:vAlign w:val="center"/>
          </w:tcPr>
          <w:p w:rsidR="008C0FA9" w:rsidRDefault="00436431">
            <w:pPr>
              <w:pStyle w:val="TableParagraph"/>
              <w:spacing w:before="1"/>
              <w:ind w:left="227"/>
              <w:jc w:val="center"/>
              <w:rPr>
                <w:rFonts w:asciiTheme="minorHAnsi" w:hAnsiTheme="minorHAnsi" w:cstheme="minorHAnsi"/>
                <w:b/>
                <w:sz w:val="24"/>
              </w:rPr>
            </w:pPr>
            <w:r>
              <w:rPr>
                <w:rFonts w:asciiTheme="minorHAnsi" w:hAnsiTheme="minorHAnsi" w:cstheme="minorHAnsi"/>
                <w:b/>
                <w:spacing w:val="-2"/>
                <w:sz w:val="24"/>
              </w:rPr>
              <w:t>Adedi</w:t>
            </w:r>
          </w:p>
        </w:tc>
        <w:tc>
          <w:tcPr>
            <w:tcW w:w="1159" w:type="dxa"/>
            <w:vAlign w:val="center"/>
          </w:tcPr>
          <w:p w:rsidR="008C0FA9" w:rsidRDefault="00436431">
            <w:pPr>
              <w:pStyle w:val="TableParagraph"/>
              <w:spacing w:before="5"/>
              <w:ind w:left="263"/>
              <w:jc w:val="center"/>
              <w:rPr>
                <w:rFonts w:asciiTheme="minorHAnsi" w:hAnsiTheme="minorHAnsi" w:cstheme="minorHAnsi"/>
                <w:b/>
                <w:sz w:val="24"/>
              </w:rPr>
            </w:pPr>
            <w:r>
              <w:rPr>
                <w:rFonts w:asciiTheme="minorHAnsi" w:hAnsiTheme="minorHAnsi" w:cstheme="minorHAnsi"/>
                <w:b/>
                <w:spacing w:val="-2"/>
                <w:w w:val="105"/>
                <w:sz w:val="24"/>
              </w:rPr>
              <w:t>İhtiyaç</w:t>
            </w:r>
          </w:p>
        </w:tc>
        <w:tc>
          <w:tcPr>
            <w:tcW w:w="1267" w:type="dxa"/>
            <w:shd w:val="clear" w:color="auto" w:fill="E2EFD9"/>
            <w:vAlign w:val="center"/>
          </w:tcPr>
          <w:p w:rsidR="008C0FA9" w:rsidRDefault="00436431">
            <w:pPr>
              <w:pStyle w:val="TableParagraph"/>
              <w:spacing w:before="5"/>
              <w:ind w:left="203"/>
              <w:jc w:val="center"/>
              <w:rPr>
                <w:rFonts w:asciiTheme="minorHAnsi" w:hAnsiTheme="minorHAnsi" w:cstheme="minorHAnsi"/>
                <w:b/>
                <w:sz w:val="24"/>
              </w:rPr>
            </w:pPr>
            <w:r>
              <w:rPr>
                <w:rFonts w:asciiTheme="minorHAnsi" w:hAnsiTheme="minorHAnsi" w:cstheme="minorHAnsi"/>
                <w:b/>
                <w:spacing w:val="-2"/>
                <w:w w:val="105"/>
                <w:sz w:val="24"/>
              </w:rPr>
              <w:t>Açıklama</w:t>
            </w:r>
          </w:p>
        </w:tc>
      </w:tr>
      <w:tr w:rsidR="008C0FA9">
        <w:trPr>
          <w:trHeight w:val="496"/>
          <w:jc w:val="center"/>
        </w:trPr>
        <w:tc>
          <w:tcPr>
            <w:tcW w:w="3430" w:type="dxa"/>
            <w:shd w:val="clear" w:color="auto" w:fill="E2EFD9"/>
            <w:vAlign w:val="center"/>
          </w:tcPr>
          <w:p w:rsidR="008C0FA9" w:rsidRDefault="00436431">
            <w:pPr>
              <w:pStyle w:val="TableParagraph"/>
              <w:spacing w:before="6"/>
              <w:ind w:left="107"/>
              <w:rPr>
                <w:rFonts w:asciiTheme="minorHAnsi" w:hAnsiTheme="minorHAnsi" w:cstheme="minorHAnsi"/>
                <w:sz w:val="24"/>
              </w:rPr>
            </w:pPr>
            <w:r>
              <w:rPr>
                <w:rFonts w:asciiTheme="minorHAnsi" w:hAnsiTheme="minorHAnsi" w:cstheme="minorHAnsi"/>
                <w:spacing w:val="-6"/>
                <w:sz w:val="24"/>
              </w:rPr>
              <w:t>ÖğretmenÇalışmaOdası</w:t>
            </w:r>
          </w:p>
        </w:tc>
        <w:tc>
          <w:tcPr>
            <w:tcW w:w="1176"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VAR</w:t>
            </w:r>
          </w:p>
        </w:tc>
        <w:tc>
          <w:tcPr>
            <w:tcW w:w="1022" w:type="dxa"/>
            <w:shd w:val="clear" w:color="auto" w:fill="E2EFD9"/>
          </w:tcPr>
          <w:p w:rsidR="008C0FA9" w:rsidRDefault="008C0FA9">
            <w:pPr>
              <w:pStyle w:val="TableParagraph"/>
              <w:rPr>
                <w:rFonts w:asciiTheme="minorHAnsi" w:hAnsiTheme="minorHAnsi" w:cstheme="minorHAnsi"/>
                <w:sz w:val="24"/>
              </w:rPr>
            </w:pPr>
          </w:p>
        </w:tc>
        <w:tc>
          <w:tcPr>
            <w:tcW w:w="996"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59" w:type="dxa"/>
            <w:shd w:val="clear" w:color="auto" w:fill="E2EFD9"/>
          </w:tcPr>
          <w:p w:rsidR="008C0FA9" w:rsidRDefault="008C0FA9">
            <w:pPr>
              <w:pStyle w:val="TableParagraph"/>
              <w:rPr>
                <w:rFonts w:asciiTheme="minorHAnsi" w:hAnsiTheme="minorHAnsi" w:cstheme="minorHAnsi"/>
                <w:sz w:val="24"/>
              </w:rPr>
            </w:pPr>
          </w:p>
        </w:tc>
        <w:tc>
          <w:tcPr>
            <w:tcW w:w="1267" w:type="dxa"/>
            <w:shd w:val="clear" w:color="auto" w:fill="E2EFD9"/>
          </w:tcPr>
          <w:p w:rsidR="008C0FA9" w:rsidRDefault="008C0FA9">
            <w:pPr>
              <w:pStyle w:val="TableParagraph"/>
              <w:rPr>
                <w:rFonts w:asciiTheme="minorHAnsi" w:hAnsiTheme="minorHAnsi" w:cstheme="minorHAnsi"/>
                <w:sz w:val="24"/>
              </w:rPr>
            </w:pPr>
          </w:p>
        </w:tc>
      </w:tr>
      <w:tr w:rsidR="008C0FA9">
        <w:trPr>
          <w:trHeight w:val="471"/>
          <w:jc w:val="center"/>
        </w:trPr>
        <w:tc>
          <w:tcPr>
            <w:tcW w:w="3430" w:type="dxa"/>
            <w:vAlign w:val="center"/>
          </w:tcPr>
          <w:p w:rsidR="008C0FA9" w:rsidRDefault="00436431">
            <w:pPr>
              <w:pStyle w:val="TableParagraph"/>
              <w:spacing w:before="22"/>
              <w:ind w:left="107"/>
              <w:rPr>
                <w:rFonts w:asciiTheme="minorHAnsi" w:hAnsiTheme="minorHAnsi" w:cstheme="minorHAnsi"/>
                <w:sz w:val="24"/>
              </w:rPr>
            </w:pPr>
            <w:r>
              <w:rPr>
                <w:rFonts w:asciiTheme="minorHAnsi" w:hAnsiTheme="minorHAnsi" w:cstheme="minorHAnsi"/>
                <w:w w:val="90"/>
                <w:sz w:val="24"/>
              </w:rPr>
              <w:t>Ekipman</w:t>
            </w:r>
            <w:r>
              <w:rPr>
                <w:rFonts w:asciiTheme="minorHAnsi" w:hAnsiTheme="minorHAnsi" w:cstheme="minorHAnsi"/>
                <w:spacing w:val="-2"/>
                <w:sz w:val="24"/>
              </w:rPr>
              <w:t>Odası</w:t>
            </w:r>
          </w:p>
        </w:tc>
        <w:tc>
          <w:tcPr>
            <w:tcW w:w="1176" w:type="dxa"/>
          </w:tcPr>
          <w:p w:rsidR="008C0FA9" w:rsidRDefault="008C0FA9">
            <w:pPr>
              <w:pStyle w:val="TableParagraph"/>
              <w:rPr>
                <w:rFonts w:asciiTheme="minorHAnsi" w:hAnsiTheme="minorHAnsi" w:cstheme="minorHAnsi"/>
                <w:sz w:val="24"/>
              </w:rPr>
            </w:pPr>
          </w:p>
        </w:tc>
        <w:tc>
          <w:tcPr>
            <w:tcW w:w="1022"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YOK</w:t>
            </w:r>
          </w:p>
        </w:tc>
        <w:tc>
          <w:tcPr>
            <w:tcW w:w="996" w:type="dxa"/>
          </w:tcPr>
          <w:p w:rsidR="008C0FA9" w:rsidRDefault="008C0FA9">
            <w:pPr>
              <w:pStyle w:val="TableParagraph"/>
              <w:rPr>
                <w:rFonts w:asciiTheme="minorHAnsi" w:hAnsiTheme="minorHAnsi" w:cstheme="minorHAnsi"/>
                <w:sz w:val="24"/>
              </w:rPr>
            </w:pPr>
          </w:p>
        </w:tc>
        <w:tc>
          <w:tcPr>
            <w:tcW w:w="1159"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267" w:type="dxa"/>
          </w:tcPr>
          <w:p w:rsidR="008C0FA9" w:rsidRDefault="008C0FA9">
            <w:pPr>
              <w:pStyle w:val="TableParagraph"/>
              <w:rPr>
                <w:rFonts w:asciiTheme="minorHAnsi" w:hAnsiTheme="minorHAnsi" w:cstheme="minorHAnsi"/>
                <w:sz w:val="24"/>
              </w:rPr>
            </w:pPr>
          </w:p>
        </w:tc>
      </w:tr>
      <w:tr w:rsidR="008C0FA9">
        <w:trPr>
          <w:trHeight w:val="465"/>
          <w:jc w:val="center"/>
        </w:trPr>
        <w:tc>
          <w:tcPr>
            <w:tcW w:w="3430" w:type="dxa"/>
            <w:shd w:val="clear" w:color="auto" w:fill="E2EFD9"/>
            <w:vAlign w:val="center"/>
          </w:tcPr>
          <w:p w:rsidR="008C0FA9" w:rsidRDefault="00436431">
            <w:pPr>
              <w:pStyle w:val="TableParagraph"/>
              <w:spacing w:before="20"/>
              <w:ind w:left="107"/>
              <w:rPr>
                <w:rFonts w:asciiTheme="minorHAnsi" w:hAnsiTheme="minorHAnsi" w:cstheme="minorHAnsi"/>
                <w:sz w:val="24"/>
              </w:rPr>
            </w:pPr>
            <w:r>
              <w:rPr>
                <w:rFonts w:asciiTheme="minorHAnsi" w:hAnsiTheme="minorHAnsi" w:cstheme="minorHAnsi"/>
                <w:spacing w:val="-2"/>
                <w:sz w:val="24"/>
              </w:rPr>
              <w:t>Kütüphane</w:t>
            </w:r>
          </w:p>
        </w:tc>
        <w:tc>
          <w:tcPr>
            <w:tcW w:w="1176"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VAR</w:t>
            </w:r>
          </w:p>
        </w:tc>
        <w:tc>
          <w:tcPr>
            <w:tcW w:w="1022" w:type="dxa"/>
            <w:shd w:val="clear" w:color="auto" w:fill="E2EFD9"/>
          </w:tcPr>
          <w:p w:rsidR="008C0FA9" w:rsidRDefault="008C0FA9">
            <w:pPr>
              <w:pStyle w:val="TableParagraph"/>
              <w:rPr>
                <w:rFonts w:asciiTheme="minorHAnsi" w:hAnsiTheme="minorHAnsi" w:cstheme="minorHAnsi"/>
                <w:sz w:val="24"/>
              </w:rPr>
            </w:pPr>
          </w:p>
        </w:tc>
        <w:tc>
          <w:tcPr>
            <w:tcW w:w="996"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59" w:type="dxa"/>
            <w:shd w:val="clear" w:color="auto" w:fill="E2EFD9"/>
          </w:tcPr>
          <w:p w:rsidR="008C0FA9" w:rsidRDefault="008C0FA9">
            <w:pPr>
              <w:pStyle w:val="TableParagraph"/>
              <w:rPr>
                <w:rFonts w:asciiTheme="minorHAnsi" w:hAnsiTheme="minorHAnsi" w:cstheme="minorHAnsi"/>
                <w:sz w:val="24"/>
              </w:rPr>
            </w:pPr>
          </w:p>
        </w:tc>
        <w:tc>
          <w:tcPr>
            <w:tcW w:w="1267" w:type="dxa"/>
            <w:shd w:val="clear" w:color="auto" w:fill="E2EFD9"/>
          </w:tcPr>
          <w:p w:rsidR="008C0FA9" w:rsidRDefault="008C0FA9">
            <w:pPr>
              <w:pStyle w:val="TableParagraph"/>
              <w:rPr>
                <w:rFonts w:asciiTheme="minorHAnsi" w:hAnsiTheme="minorHAnsi" w:cstheme="minorHAnsi"/>
                <w:sz w:val="24"/>
              </w:rPr>
            </w:pPr>
          </w:p>
        </w:tc>
      </w:tr>
      <w:tr w:rsidR="008C0FA9">
        <w:trPr>
          <w:trHeight w:val="472"/>
          <w:jc w:val="center"/>
        </w:trPr>
        <w:tc>
          <w:tcPr>
            <w:tcW w:w="3430" w:type="dxa"/>
            <w:vAlign w:val="center"/>
          </w:tcPr>
          <w:p w:rsidR="008C0FA9" w:rsidRDefault="00436431">
            <w:pPr>
              <w:pStyle w:val="TableParagraph"/>
              <w:spacing w:before="22"/>
              <w:ind w:left="107"/>
              <w:rPr>
                <w:rFonts w:asciiTheme="minorHAnsi" w:hAnsiTheme="minorHAnsi" w:cstheme="minorHAnsi"/>
                <w:sz w:val="24"/>
              </w:rPr>
            </w:pPr>
            <w:r>
              <w:rPr>
                <w:rFonts w:asciiTheme="minorHAnsi" w:hAnsiTheme="minorHAnsi" w:cstheme="minorHAnsi"/>
                <w:spacing w:val="-5"/>
                <w:sz w:val="24"/>
              </w:rPr>
              <w:t>Rehberlik</w:t>
            </w:r>
            <w:r>
              <w:rPr>
                <w:rFonts w:asciiTheme="minorHAnsi" w:hAnsiTheme="minorHAnsi" w:cstheme="minorHAnsi"/>
                <w:spacing w:val="-2"/>
                <w:sz w:val="24"/>
              </w:rPr>
              <w:t>Servisi</w:t>
            </w:r>
          </w:p>
        </w:tc>
        <w:tc>
          <w:tcPr>
            <w:tcW w:w="1176"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VAR</w:t>
            </w:r>
          </w:p>
        </w:tc>
        <w:tc>
          <w:tcPr>
            <w:tcW w:w="1022" w:type="dxa"/>
          </w:tcPr>
          <w:p w:rsidR="008C0FA9" w:rsidRDefault="008C0FA9">
            <w:pPr>
              <w:pStyle w:val="TableParagraph"/>
              <w:rPr>
                <w:rFonts w:asciiTheme="minorHAnsi" w:hAnsiTheme="minorHAnsi" w:cstheme="minorHAnsi"/>
                <w:sz w:val="24"/>
              </w:rPr>
            </w:pPr>
          </w:p>
        </w:tc>
        <w:tc>
          <w:tcPr>
            <w:tcW w:w="996"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159" w:type="dxa"/>
          </w:tcPr>
          <w:p w:rsidR="008C0FA9" w:rsidRDefault="008C0FA9">
            <w:pPr>
              <w:pStyle w:val="TableParagraph"/>
              <w:rPr>
                <w:rFonts w:asciiTheme="minorHAnsi" w:hAnsiTheme="minorHAnsi" w:cstheme="minorHAnsi"/>
                <w:sz w:val="24"/>
              </w:rPr>
            </w:pPr>
          </w:p>
        </w:tc>
        <w:tc>
          <w:tcPr>
            <w:tcW w:w="1267" w:type="dxa"/>
          </w:tcPr>
          <w:p w:rsidR="008C0FA9" w:rsidRDefault="008C0FA9">
            <w:pPr>
              <w:pStyle w:val="TableParagraph"/>
              <w:rPr>
                <w:rFonts w:asciiTheme="minorHAnsi" w:hAnsiTheme="minorHAnsi" w:cstheme="minorHAnsi"/>
                <w:sz w:val="24"/>
              </w:rPr>
            </w:pPr>
          </w:p>
        </w:tc>
      </w:tr>
      <w:tr w:rsidR="008C0FA9">
        <w:trPr>
          <w:trHeight w:val="590"/>
          <w:jc w:val="center"/>
        </w:trPr>
        <w:tc>
          <w:tcPr>
            <w:tcW w:w="3430" w:type="dxa"/>
            <w:shd w:val="clear" w:color="auto" w:fill="E2EFD9"/>
            <w:vAlign w:val="center"/>
          </w:tcPr>
          <w:p w:rsidR="008C0FA9" w:rsidRDefault="00436431">
            <w:pPr>
              <w:pStyle w:val="TableParagraph"/>
              <w:spacing w:before="92"/>
              <w:ind w:left="107"/>
              <w:rPr>
                <w:rFonts w:asciiTheme="minorHAnsi" w:hAnsiTheme="minorHAnsi" w:cstheme="minorHAnsi"/>
                <w:sz w:val="24"/>
              </w:rPr>
            </w:pPr>
            <w:r>
              <w:rPr>
                <w:rFonts w:asciiTheme="minorHAnsi" w:hAnsiTheme="minorHAnsi" w:cstheme="minorHAnsi"/>
                <w:spacing w:val="-8"/>
                <w:sz w:val="24"/>
              </w:rPr>
              <w:t>Resim</w:t>
            </w:r>
            <w:r>
              <w:rPr>
                <w:rFonts w:asciiTheme="minorHAnsi" w:hAnsiTheme="minorHAnsi" w:cstheme="minorHAnsi"/>
                <w:spacing w:val="-2"/>
                <w:sz w:val="24"/>
              </w:rPr>
              <w:t>Odası</w:t>
            </w:r>
          </w:p>
        </w:tc>
        <w:tc>
          <w:tcPr>
            <w:tcW w:w="1176" w:type="dxa"/>
            <w:shd w:val="clear" w:color="auto" w:fill="E2EFD9"/>
          </w:tcPr>
          <w:p w:rsidR="008C0FA9" w:rsidRDefault="008C0FA9">
            <w:pPr>
              <w:pStyle w:val="TableParagraph"/>
              <w:rPr>
                <w:rFonts w:asciiTheme="minorHAnsi" w:hAnsiTheme="minorHAnsi" w:cstheme="minorHAnsi"/>
                <w:sz w:val="24"/>
              </w:rPr>
            </w:pPr>
          </w:p>
        </w:tc>
        <w:tc>
          <w:tcPr>
            <w:tcW w:w="1022"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YOK</w:t>
            </w:r>
          </w:p>
        </w:tc>
        <w:tc>
          <w:tcPr>
            <w:tcW w:w="996" w:type="dxa"/>
            <w:shd w:val="clear" w:color="auto" w:fill="E2EFD9"/>
          </w:tcPr>
          <w:p w:rsidR="008C0FA9" w:rsidRDefault="008C0FA9">
            <w:pPr>
              <w:pStyle w:val="TableParagraph"/>
              <w:rPr>
                <w:rFonts w:asciiTheme="minorHAnsi" w:hAnsiTheme="minorHAnsi" w:cstheme="minorHAnsi"/>
                <w:sz w:val="24"/>
              </w:rPr>
            </w:pPr>
          </w:p>
        </w:tc>
        <w:tc>
          <w:tcPr>
            <w:tcW w:w="1159"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267" w:type="dxa"/>
            <w:shd w:val="clear" w:color="auto" w:fill="E2EFD9"/>
          </w:tcPr>
          <w:p w:rsidR="008C0FA9" w:rsidRDefault="008C0FA9">
            <w:pPr>
              <w:pStyle w:val="TableParagraph"/>
              <w:rPr>
                <w:rFonts w:asciiTheme="minorHAnsi" w:hAnsiTheme="minorHAnsi" w:cstheme="minorHAnsi"/>
                <w:sz w:val="24"/>
              </w:rPr>
            </w:pPr>
          </w:p>
        </w:tc>
      </w:tr>
      <w:tr w:rsidR="008C0FA9">
        <w:trPr>
          <w:trHeight w:val="488"/>
          <w:jc w:val="center"/>
        </w:trPr>
        <w:tc>
          <w:tcPr>
            <w:tcW w:w="3430" w:type="dxa"/>
            <w:vAlign w:val="center"/>
          </w:tcPr>
          <w:p w:rsidR="008C0FA9" w:rsidRDefault="00436431">
            <w:pPr>
              <w:pStyle w:val="TableParagraph"/>
              <w:spacing w:before="34"/>
              <w:ind w:left="107"/>
              <w:rPr>
                <w:rFonts w:asciiTheme="minorHAnsi" w:hAnsiTheme="minorHAnsi" w:cstheme="minorHAnsi"/>
                <w:sz w:val="24"/>
              </w:rPr>
            </w:pPr>
            <w:r>
              <w:rPr>
                <w:rFonts w:asciiTheme="minorHAnsi" w:hAnsiTheme="minorHAnsi" w:cstheme="minorHAnsi"/>
                <w:spacing w:val="-7"/>
                <w:sz w:val="24"/>
              </w:rPr>
              <w:t>Müzik</w:t>
            </w:r>
            <w:r>
              <w:rPr>
                <w:rFonts w:asciiTheme="minorHAnsi" w:hAnsiTheme="minorHAnsi" w:cstheme="minorHAnsi"/>
                <w:spacing w:val="-2"/>
                <w:sz w:val="24"/>
              </w:rPr>
              <w:t>Odası</w:t>
            </w:r>
          </w:p>
        </w:tc>
        <w:tc>
          <w:tcPr>
            <w:tcW w:w="1176" w:type="dxa"/>
          </w:tcPr>
          <w:p w:rsidR="008C0FA9" w:rsidRDefault="008C0FA9">
            <w:pPr>
              <w:pStyle w:val="TableParagraph"/>
              <w:rPr>
                <w:rFonts w:asciiTheme="minorHAnsi" w:hAnsiTheme="minorHAnsi" w:cstheme="minorHAnsi"/>
                <w:sz w:val="24"/>
              </w:rPr>
            </w:pPr>
          </w:p>
        </w:tc>
        <w:tc>
          <w:tcPr>
            <w:tcW w:w="1022"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YOK</w:t>
            </w:r>
          </w:p>
        </w:tc>
        <w:tc>
          <w:tcPr>
            <w:tcW w:w="996" w:type="dxa"/>
          </w:tcPr>
          <w:p w:rsidR="008C0FA9" w:rsidRDefault="008C0FA9">
            <w:pPr>
              <w:pStyle w:val="TableParagraph"/>
              <w:rPr>
                <w:rFonts w:asciiTheme="minorHAnsi" w:hAnsiTheme="minorHAnsi" w:cstheme="minorHAnsi"/>
                <w:sz w:val="24"/>
              </w:rPr>
            </w:pPr>
          </w:p>
        </w:tc>
        <w:tc>
          <w:tcPr>
            <w:tcW w:w="1159"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267" w:type="dxa"/>
          </w:tcPr>
          <w:p w:rsidR="008C0FA9" w:rsidRDefault="008C0FA9">
            <w:pPr>
              <w:pStyle w:val="TableParagraph"/>
              <w:rPr>
                <w:rFonts w:asciiTheme="minorHAnsi" w:hAnsiTheme="minorHAnsi" w:cstheme="minorHAnsi"/>
                <w:sz w:val="24"/>
              </w:rPr>
            </w:pPr>
          </w:p>
        </w:tc>
      </w:tr>
      <w:tr w:rsidR="008C0FA9">
        <w:trPr>
          <w:trHeight w:val="472"/>
          <w:jc w:val="center"/>
        </w:trPr>
        <w:tc>
          <w:tcPr>
            <w:tcW w:w="3430" w:type="dxa"/>
            <w:shd w:val="clear" w:color="auto" w:fill="E2EFD9"/>
            <w:vAlign w:val="center"/>
          </w:tcPr>
          <w:p w:rsidR="008C0FA9" w:rsidRDefault="00436431">
            <w:pPr>
              <w:pStyle w:val="TableParagraph"/>
              <w:spacing w:before="22"/>
              <w:ind w:left="107"/>
              <w:rPr>
                <w:rFonts w:asciiTheme="minorHAnsi" w:hAnsiTheme="minorHAnsi" w:cstheme="minorHAnsi"/>
                <w:sz w:val="24"/>
              </w:rPr>
            </w:pPr>
            <w:r>
              <w:rPr>
                <w:rFonts w:asciiTheme="minorHAnsi" w:hAnsiTheme="minorHAnsi" w:cstheme="minorHAnsi"/>
                <w:spacing w:val="-8"/>
                <w:sz w:val="24"/>
              </w:rPr>
              <w:t>ÇokAmaçlıSalon</w:t>
            </w:r>
          </w:p>
        </w:tc>
        <w:tc>
          <w:tcPr>
            <w:tcW w:w="1176" w:type="dxa"/>
            <w:shd w:val="clear" w:color="auto" w:fill="E2EFD9"/>
          </w:tcPr>
          <w:p w:rsidR="008C0FA9" w:rsidRDefault="008C0FA9">
            <w:pPr>
              <w:pStyle w:val="TableParagraph"/>
              <w:rPr>
                <w:rFonts w:asciiTheme="minorHAnsi" w:hAnsiTheme="minorHAnsi" w:cstheme="minorHAnsi"/>
                <w:sz w:val="24"/>
              </w:rPr>
            </w:pPr>
          </w:p>
        </w:tc>
        <w:tc>
          <w:tcPr>
            <w:tcW w:w="1022"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YOK</w:t>
            </w:r>
          </w:p>
        </w:tc>
        <w:tc>
          <w:tcPr>
            <w:tcW w:w="996" w:type="dxa"/>
            <w:shd w:val="clear" w:color="auto" w:fill="E2EFD9"/>
          </w:tcPr>
          <w:p w:rsidR="008C0FA9" w:rsidRDefault="008C0FA9">
            <w:pPr>
              <w:pStyle w:val="TableParagraph"/>
              <w:rPr>
                <w:rFonts w:asciiTheme="minorHAnsi" w:hAnsiTheme="minorHAnsi" w:cstheme="minorHAnsi"/>
                <w:sz w:val="24"/>
              </w:rPr>
            </w:pPr>
          </w:p>
        </w:tc>
        <w:tc>
          <w:tcPr>
            <w:tcW w:w="1159" w:type="dxa"/>
            <w:shd w:val="clear" w:color="auto" w:fill="E2EFD9"/>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267" w:type="dxa"/>
            <w:shd w:val="clear" w:color="auto" w:fill="E2EFD9"/>
          </w:tcPr>
          <w:p w:rsidR="008C0FA9" w:rsidRDefault="008C0FA9">
            <w:pPr>
              <w:pStyle w:val="TableParagraph"/>
              <w:rPr>
                <w:rFonts w:asciiTheme="minorHAnsi" w:hAnsiTheme="minorHAnsi" w:cstheme="minorHAnsi"/>
                <w:sz w:val="24"/>
              </w:rPr>
            </w:pPr>
          </w:p>
        </w:tc>
      </w:tr>
      <w:tr w:rsidR="008C0FA9">
        <w:trPr>
          <w:trHeight w:val="724"/>
          <w:jc w:val="center"/>
        </w:trPr>
        <w:tc>
          <w:tcPr>
            <w:tcW w:w="3430" w:type="dxa"/>
            <w:vAlign w:val="center"/>
          </w:tcPr>
          <w:p w:rsidR="008C0FA9" w:rsidRDefault="00436431">
            <w:pPr>
              <w:pStyle w:val="TableParagraph"/>
              <w:spacing w:before="6"/>
              <w:ind w:left="107"/>
              <w:rPr>
                <w:rFonts w:asciiTheme="minorHAnsi" w:hAnsiTheme="minorHAnsi" w:cstheme="minorHAnsi"/>
                <w:sz w:val="24"/>
              </w:rPr>
            </w:pPr>
            <w:r>
              <w:rPr>
                <w:rFonts w:asciiTheme="minorHAnsi" w:hAnsiTheme="minorHAnsi" w:cstheme="minorHAnsi"/>
                <w:spacing w:val="-5"/>
                <w:sz w:val="24"/>
              </w:rPr>
              <w:t>Spor</w:t>
            </w:r>
            <w:r>
              <w:rPr>
                <w:rFonts w:asciiTheme="minorHAnsi" w:hAnsiTheme="minorHAnsi" w:cstheme="minorHAnsi"/>
                <w:spacing w:val="-2"/>
                <w:sz w:val="24"/>
              </w:rPr>
              <w:t>Salonu</w:t>
            </w:r>
          </w:p>
        </w:tc>
        <w:tc>
          <w:tcPr>
            <w:tcW w:w="1176" w:type="dxa"/>
          </w:tcPr>
          <w:p w:rsidR="008C0FA9" w:rsidRDefault="008C0FA9">
            <w:pPr>
              <w:pStyle w:val="TableParagraph"/>
              <w:rPr>
                <w:rFonts w:asciiTheme="minorHAnsi" w:hAnsiTheme="minorHAnsi" w:cstheme="minorHAnsi"/>
                <w:sz w:val="24"/>
              </w:rPr>
            </w:pPr>
          </w:p>
        </w:tc>
        <w:tc>
          <w:tcPr>
            <w:tcW w:w="1022"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YOK</w:t>
            </w:r>
          </w:p>
        </w:tc>
        <w:tc>
          <w:tcPr>
            <w:tcW w:w="996" w:type="dxa"/>
          </w:tcPr>
          <w:p w:rsidR="008C0FA9" w:rsidRDefault="008C0FA9">
            <w:pPr>
              <w:pStyle w:val="TableParagraph"/>
              <w:rPr>
                <w:rFonts w:asciiTheme="minorHAnsi" w:hAnsiTheme="minorHAnsi" w:cstheme="minorHAnsi"/>
                <w:sz w:val="24"/>
              </w:rPr>
            </w:pPr>
          </w:p>
        </w:tc>
        <w:tc>
          <w:tcPr>
            <w:tcW w:w="1159" w:type="dxa"/>
          </w:tcPr>
          <w:p w:rsidR="008C0FA9" w:rsidRDefault="00436431">
            <w:pPr>
              <w:pStyle w:val="TableParagraph"/>
              <w:rPr>
                <w:rFonts w:asciiTheme="minorHAnsi" w:hAnsiTheme="minorHAnsi" w:cstheme="minorHAnsi"/>
                <w:sz w:val="24"/>
              </w:rPr>
            </w:pPr>
            <w:r>
              <w:rPr>
                <w:rFonts w:asciiTheme="minorHAnsi" w:hAnsiTheme="minorHAnsi" w:cstheme="minorHAnsi"/>
                <w:sz w:val="24"/>
              </w:rPr>
              <w:t>1</w:t>
            </w:r>
          </w:p>
        </w:tc>
        <w:tc>
          <w:tcPr>
            <w:tcW w:w="1267" w:type="dxa"/>
          </w:tcPr>
          <w:p w:rsidR="008C0FA9" w:rsidRDefault="008C0FA9">
            <w:pPr>
              <w:pStyle w:val="TableParagraph"/>
              <w:rPr>
                <w:rFonts w:asciiTheme="minorHAnsi" w:hAnsiTheme="minorHAnsi" w:cstheme="minorHAnsi"/>
                <w:sz w:val="24"/>
              </w:rPr>
            </w:pPr>
          </w:p>
        </w:tc>
      </w:tr>
      <w:tr w:rsidR="008C0FA9">
        <w:trPr>
          <w:trHeight w:val="724"/>
          <w:jc w:val="center"/>
        </w:trPr>
        <w:tc>
          <w:tcPr>
            <w:tcW w:w="3430" w:type="dxa"/>
            <w:vAlign w:val="center"/>
          </w:tcPr>
          <w:p w:rsidR="008C0FA9" w:rsidRDefault="008C0FA9">
            <w:pPr>
              <w:pStyle w:val="TableParagraph"/>
              <w:spacing w:before="6"/>
              <w:ind w:left="107"/>
              <w:rPr>
                <w:rFonts w:asciiTheme="minorHAnsi" w:hAnsiTheme="minorHAnsi" w:cstheme="minorHAnsi"/>
                <w:spacing w:val="-5"/>
                <w:sz w:val="24"/>
              </w:rPr>
            </w:pPr>
          </w:p>
        </w:tc>
        <w:tc>
          <w:tcPr>
            <w:tcW w:w="1176" w:type="dxa"/>
          </w:tcPr>
          <w:p w:rsidR="008C0FA9" w:rsidRDefault="008C0FA9">
            <w:pPr>
              <w:pStyle w:val="TableParagraph"/>
              <w:rPr>
                <w:rFonts w:asciiTheme="minorHAnsi" w:hAnsiTheme="minorHAnsi" w:cstheme="minorHAnsi"/>
                <w:sz w:val="24"/>
              </w:rPr>
            </w:pPr>
          </w:p>
        </w:tc>
        <w:tc>
          <w:tcPr>
            <w:tcW w:w="1022" w:type="dxa"/>
          </w:tcPr>
          <w:p w:rsidR="008C0FA9" w:rsidRDefault="008C0FA9">
            <w:pPr>
              <w:pStyle w:val="TableParagraph"/>
              <w:rPr>
                <w:rFonts w:asciiTheme="minorHAnsi" w:hAnsiTheme="minorHAnsi" w:cstheme="minorHAnsi"/>
                <w:sz w:val="24"/>
              </w:rPr>
            </w:pPr>
          </w:p>
        </w:tc>
        <w:tc>
          <w:tcPr>
            <w:tcW w:w="996" w:type="dxa"/>
          </w:tcPr>
          <w:p w:rsidR="008C0FA9" w:rsidRDefault="008C0FA9">
            <w:pPr>
              <w:pStyle w:val="TableParagraph"/>
              <w:rPr>
                <w:rFonts w:asciiTheme="minorHAnsi" w:hAnsiTheme="minorHAnsi" w:cstheme="minorHAnsi"/>
                <w:sz w:val="24"/>
              </w:rPr>
            </w:pPr>
          </w:p>
        </w:tc>
        <w:tc>
          <w:tcPr>
            <w:tcW w:w="1159" w:type="dxa"/>
          </w:tcPr>
          <w:p w:rsidR="008C0FA9" w:rsidRDefault="008C0FA9">
            <w:pPr>
              <w:pStyle w:val="TableParagraph"/>
              <w:rPr>
                <w:rFonts w:asciiTheme="minorHAnsi" w:hAnsiTheme="minorHAnsi" w:cstheme="minorHAnsi"/>
                <w:sz w:val="24"/>
              </w:rPr>
            </w:pPr>
          </w:p>
        </w:tc>
        <w:tc>
          <w:tcPr>
            <w:tcW w:w="1267" w:type="dxa"/>
          </w:tcPr>
          <w:p w:rsidR="008C0FA9" w:rsidRDefault="008C0FA9">
            <w:pPr>
              <w:pStyle w:val="TableParagraph"/>
              <w:rPr>
                <w:rFonts w:asciiTheme="minorHAnsi" w:hAnsiTheme="minorHAnsi" w:cstheme="minorHAnsi"/>
                <w:sz w:val="24"/>
              </w:rPr>
            </w:pPr>
          </w:p>
        </w:tc>
      </w:tr>
    </w:tbl>
    <w:p w:rsidR="008C0FA9" w:rsidRDefault="008C0FA9">
      <w:pPr>
        <w:spacing w:before="230" w:after="3"/>
        <w:ind w:left="958"/>
        <w:jc w:val="both"/>
        <w:rPr>
          <w:rFonts w:asciiTheme="minorHAnsi" w:hAnsiTheme="minorHAnsi" w:cstheme="minorHAnsi"/>
          <w:b/>
          <w:sz w:val="24"/>
        </w:rPr>
      </w:pPr>
    </w:p>
    <w:p w:rsidR="008C0FA9" w:rsidRDefault="008C0FA9">
      <w:pPr>
        <w:rPr>
          <w:rFonts w:ascii="Times New Roman"/>
        </w:rPr>
        <w:sectPr w:rsidR="008C0FA9">
          <w:pgSz w:w="11910" w:h="16840"/>
          <w:pgMar w:top="1320" w:right="1278" w:bottom="1280" w:left="1134" w:header="0" w:footer="1097" w:gutter="0"/>
          <w:cols w:space="708"/>
        </w:sectPr>
      </w:pPr>
    </w:p>
    <w:p w:rsidR="008C0FA9" w:rsidRDefault="00436431">
      <w:pPr>
        <w:pStyle w:val="Balk4"/>
        <w:numPr>
          <w:ilvl w:val="2"/>
          <w:numId w:val="9"/>
        </w:numPr>
        <w:tabs>
          <w:tab w:val="left" w:pos="1709"/>
        </w:tabs>
        <w:spacing w:before="82"/>
        <w:ind w:left="1709" w:hanging="751"/>
      </w:pPr>
      <w:r>
        <w:lastRenderedPageBreak/>
        <w:t>Mali</w:t>
      </w:r>
      <w:r>
        <w:rPr>
          <w:spacing w:val="-2"/>
        </w:rPr>
        <w:t>Kaynaklar</w:t>
      </w:r>
    </w:p>
    <w:p w:rsidR="008C0FA9" w:rsidRDefault="00436431">
      <w:pPr>
        <w:pStyle w:val="GvdeMetni"/>
        <w:spacing w:before="2"/>
        <w:ind w:right="169" w:firstLine="743"/>
        <w:jc w:val="both"/>
        <w:rPr>
          <w:rFonts w:asciiTheme="minorHAnsi" w:hAnsiTheme="minorHAnsi" w:cstheme="minorHAnsi"/>
          <w:sz w:val="22"/>
        </w:rPr>
      </w:pPr>
      <w:r>
        <w:rPr>
          <w:rFonts w:asciiTheme="minorHAnsi" w:hAnsiTheme="minorHAnsi" w:cstheme="minorHAnsi"/>
          <w:sz w:val="22"/>
        </w:rPr>
        <w:t>Kurumun mali kaynakları, bütçe büyüklüğü, döner sermaye, okul-aile birliği gelirleri, kantin vb. gelirler ve harcama kalemleri ortaya konulur.Bütçe işlemlerinin kim tarafından yürütüldüğü belirtilir. Enflasyon oranı da dikkate alınarak plan dönemi boyuncagerçekleşecekkaynakartışıtahminiolarakbelirlenir.</w:t>
      </w:r>
    </w:p>
    <w:p w:rsidR="008C0FA9" w:rsidRDefault="00436431">
      <w:pPr>
        <w:spacing w:before="235"/>
        <w:ind w:left="958"/>
        <w:jc w:val="both"/>
        <w:rPr>
          <w:rFonts w:asciiTheme="minorHAnsi" w:hAnsiTheme="minorHAnsi" w:cstheme="minorHAnsi"/>
          <w:b/>
        </w:rPr>
      </w:pPr>
      <w:r>
        <w:rPr>
          <w:rFonts w:ascii="Times New Roman"/>
          <w:b/>
          <w:w w:val="105"/>
          <w:sz w:val="20"/>
        </w:rPr>
        <w:t>Tablo17</w:t>
      </w:r>
      <w:r>
        <w:rPr>
          <w:rFonts w:asciiTheme="minorHAnsi" w:hAnsiTheme="minorHAnsi" w:cstheme="minorHAnsi"/>
          <w:b/>
          <w:w w:val="105"/>
        </w:rPr>
        <w:t>.Kaynak</w:t>
      </w:r>
      <w:r>
        <w:rPr>
          <w:rFonts w:asciiTheme="minorHAnsi" w:hAnsiTheme="minorHAnsi" w:cstheme="minorHAnsi"/>
          <w:b/>
          <w:spacing w:val="-2"/>
          <w:w w:val="105"/>
        </w:rPr>
        <w:t>Tablosu</w:t>
      </w:r>
    </w:p>
    <w:tbl>
      <w:tblPr>
        <w:tblStyle w:val="TableNormal1111"/>
        <w:tblW w:w="92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144"/>
        <w:gridCol w:w="1414"/>
        <w:gridCol w:w="1414"/>
        <w:gridCol w:w="1414"/>
        <w:gridCol w:w="1414"/>
        <w:gridCol w:w="1415"/>
      </w:tblGrid>
      <w:tr w:rsidR="008C0FA9">
        <w:trPr>
          <w:trHeight w:val="351"/>
          <w:jc w:val="center"/>
        </w:trPr>
        <w:tc>
          <w:tcPr>
            <w:tcW w:w="2144" w:type="dxa"/>
            <w:tcBorders>
              <w:bottom w:val="single" w:sz="6" w:space="0" w:color="000000"/>
              <w:right w:val="single" w:sz="6" w:space="0" w:color="000000"/>
            </w:tcBorders>
            <w:vAlign w:val="center"/>
          </w:tcPr>
          <w:p w:rsidR="008C0FA9" w:rsidRDefault="00436431">
            <w:pPr>
              <w:pStyle w:val="TableParagraph"/>
              <w:spacing w:before="5"/>
              <w:ind w:left="107"/>
              <w:jc w:val="center"/>
              <w:rPr>
                <w:rFonts w:asciiTheme="minorHAnsi" w:hAnsiTheme="minorHAnsi" w:cstheme="minorHAnsi"/>
                <w:b/>
              </w:rPr>
            </w:pPr>
            <w:r>
              <w:rPr>
                <w:rFonts w:asciiTheme="minorHAnsi" w:hAnsiTheme="minorHAnsi" w:cstheme="minorHAnsi"/>
                <w:b/>
                <w:spacing w:val="-2"/>
                <w:w w:val="105"/>
              </w:rPr>
              <w:t>Kaynaklar</w:t>
            </w:r>
          </w:p>
        </w:tc>
        <w:tc>
          <w:tcPr>
            <w:tcW w:w="1414" w:type="dxa"/>
            <w:tcBorders>
              <w:left w:val="single" w:sz="6" w:space="0" w:color="000000"/>
              <w:bottom w:val="single" w:sz="6" w:space="0" w:color="000000"/>
              <w:right w:val="single" w:sz="6" w:space="0" w:color="000000"/>
            </w:tcBorders>
            <w:vAlign w:val="center"/>
          </w:tcPr>
          <w:p w:rsidR="008C0FA9" w:rsidRDefault="00436431">
            <w:pPr>
              <w:pStyle w:val="TableParagraph"/>
              <w:spacing w:before="1"/>
              <w:ind w:left="109"/>
              <w:jc w:val="center"/>
              <w:rPr>
                <w:rFonts w:asciiTheme="minorHAnsi" w:hAnsiTheme="minorHAnsi" w:cstheme="minorHAnsi"/>
                <w:b/>
              </w:rPr>
            </w:pPr>
            <w:r>
              <w:rPr>
                <w:rFonts w:asciiTheme="minorHAnsi" w:hAnsiTheme="minorHAnsi" w:cstheme="minorHAnsi"/>
                <w:b/>
                <w:spacing w:val="-4"/>
              </w:rPr>
              <w:t>2024</w:t>
            </w:r>
          </w:p>
        </w:tc>
        <w:tc>
          <w:tcPr>
            <w:tcW w:w="1414" w:type="dxa"/>
            <w:tcBorders>
              <w:left w:val="single" w:sz="6" w:space="0" w:color="000000"/>
              <w:bottom w:val="single" w:sz="6" w:space="0" w:color="000000"/>
              <w:right w:val="single" w:sz="6" w:space="0" w:color="000000"/>
            </w:tcBorders>
            <w:vAlign w:val="center"/>
          </w:tcPr>
          <w:p w:rsidR="008C0FA9" w:rsidRDefault="00436431">
            <w:pPr>
              <w:pStyle w:val="TableParagraph"/>
              <w:spacing w:before="1"/>
              <w:ind w:left="109"/>
              <w:jc w:val="center"/>
              <w:rPr>
                <w:rFonts w:asciiTheme="minorHAnsi" w:hAnsiTheme="minorHAnsi" w:cstheme="minorHAnsi"/>
                <w:b/>
              </w:rPr>
            </w:pPr>
            <w:r>
              <w:rPr>
                <w:rFonts w:asciiTheme="minorHAnsi" w:hAnsiTheme="minorHAnsi" w:cstheme="minorHAnsi"/>
                <w:b/>
                <w:spacing w:val="-4"/>
              </w:rPr>
              <w:t>2025</w:t>
            </w:r>
          </w:p>
        </w:tc>
        <w:tc>
          <w:tcPr>
            <w:tcW w:w="1414" w:type="dxa"/>
            <w:tcBorders>
              <w:left w:val="single" w:sz="6" w:space="0" w:color="000000"/>
              <w:bottom w:val="single" w:sz="6" w:space="0" w:color="000000"/>
              <w:right w:val="single" w:sz="6" w:space="0" w:color="000000"/>
            </w:tcBorders>
            <w:vAlign w:val="center"/>
          </w:tcPr>
          <w:p w:rsidR="008C0FA9" w:rsidRDefault="00436431">
            <w:pPr>
              <w:pStyle w:val="TableParagraph"/>
              <w:spacing w:before="1"/>
              <w:ind w:left="107"/>
              <w:jc w:val="center"/>
              <w:rPr>
                <w:rFonts w:asciiTheme="minorHAnsi" w:hAnsiTheme="minorHAnsi" w:cstheme="minorHAnsi"/>
                <w:b/>
              </w:rPr>
            </w:pPr>
            <w:r>
              <w:rPr>
                <w:rFonts w:asciiTheme="minorHAnsi" w:hAnsiTheme="minorHAnsi" w:cstheme="minorHAnsi"/>
                <w:b/>
                <w:spacing w:val="-4"/>
              </w:rPr>
              <w:t>2026</w:t>
            </w:r>
          </w:p>
        </w:tc>
        <w:tc>
          <w:tcPr>
            <w:tcW w:w="1414" w:type="dxa"/>
            <w:tcBorders>
              <w:left w:val="single" w:sz="6" w:space="0" w:color="000000"/>
              <w:bottom w:val="single" w:sz="6" w:space="0" w:color="000000"/>
              <w:right w:val="single" w:sz="6" w:space="0" w:color="000000"/>
            </w:tcBorders>
            <w:vAlign w:val="center"/>
          </w:tcPr>
          <w:p w:rsidR="008C0FA9" w:rsidRDefault="00436431">
            <w:pPr>
              <w:pStyle w:val="TableParagraph"/>
              <w:spacing w:before="1"/>
              <w:ind w:left="108"/>
              <w:jc w:val="center"/>
              <w:rPr>
                <w:rFonts w:asciiTheme="minorHAnsi" w:hAnsiTheme="minorHAnsi" w:cstheme="minorHAnsi"/>
                <w:b/>
              </w:rPr>
            </w:pPr>
            <w:r>
              <w:rPr>
                <w:rFonts w:asciiTheme="minorHAnsi" w:hAnsiTheme="minorHAnsi" w:cstheme="minorHAnsi"/>
                <w:b/>
                <w:spacing w:val="-4"/>
              </w:rPr>
              <w:t>2027</w:t>
            </w:r>
          </w:p>
        </w:tc>
        <w:tc>
          <w:tcPr>
            <w:tcW w:w="1415" w:type="dxa"/>
            <w:tcBorders>
              <w:left w:val="single" w:sz="6" w:space="0" w:color="000000"/>
              <w:bottom w:val="single" w:sz="6" w:space="0" w:color="000000"/>
            </w:tcBorders>
            <w:vAlign w:val="center"/>
          </w:tcPr>
          <w:p w:rsidR="008C0FA9" w:rsidRDefault="00436431">
            <w:pPr>
              <w:pStyle w:val="TableParagraph"/>
              <w:spacing w:before="1"/>
              <w:ind w:left="108"/>
              <w:jc w:val="center"/>
              <w:rPr>
                <w:rFonts w:asciiTheme="minorHAnsi" w:hAnsiTheme="minorHAnsi" w:cstheme="minorHAnsi"/>
                <w:b/>
              </w:rPr>
            </w:pPr>
            <w:r>
              <w:rPr>
                <w:rFonts w:asciiTheme="minorHAnsi" w:hAnsiTheme="minorHAnsi" w:cstheme="minorHAnsi"/>
                <w:b/>
                <w:spacing w:val="-4"/>
              </w:rPr>
              <w:t>2028</w:t>
            </w:r>
          </w:p>
        </w:tc>
      </w:tr>
      <w:tr w:rsidR="008C0FA9">
        <w:trPr>
          <w:trHeight w:val="350"/>
          <w:jc w:val="center"/>
        </w:trPr>
        <w:tc>
          <w:tcPr>
            <w:tcW w:w="2144" w:type="dxa"/>
            <w:tcBorders>
              <w:top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w w:val="90"/>
              </w:rPr>
              <w:t>Genel</w:t>
            </w:r>
            <w:r>
              <w:rPr>
                <w:rFonts w:asciiTheme="minorHAnsi" w:hAnsiTheme="minorHAnsi" w:cstheme="minorHAnsi"/>
                <w:spacing w:val="-2"/>
              </w:rPr>
              <w:t>Bütçe</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100000</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150000</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200000</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250000</w:t>
            </w:r>
          </w:p>
        </w:tc>
        <w:tc>
          <w:tcPr>
            <w:tcW w:w="1415" w:type="dxa"/>
            <w:tcBorders>
              <w:top w:val="single" w:sz="6" w:space="0" w:color="000000"/>
              <w:left w:val="single" w:sz="6" w:space="0" w:color="000000"/>
              <w:bottom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300000</w:t>
            </w:r>
          </w:p>
        </w:tc>
      </w:tr>
      <w:tr w:rsidR="008C0FA9">
        <w:trPr>
          <w:trHeight w:val="348"/>
          <w:jc w:val="center"/>
        </w:trPr>
        <w:tc>
          <w:tcPr>
            <w:tcW w:w="2144" w:type="dxa"/>
            <w:tcBorders>
              <w:top w:val="single" w:sz="6" w:space="0" w:color="000000"/>
              <w:bottom w:val="single" w:sz="6" w:space="0" w:color="000000"/>
              <w:right w:val="single" w:sz="6" w:space="0" w:color="000000"/>
            </w:tcBorders>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6"/>
              </w:rPr>
              <w:t>Okul AileBirliği</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5" w:type="dxa"/>
            <w:tcBorders>
              <w:top w:val="single" w:sz="6" w:space="0" w:color="000000"/>
              <w:left w:val="single" w:sz="6" w:space="0" w:color="000000"/>
              <w:bottom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r>
      <w:tr w:rsidR="008C0FA9">
        <w:trPr>
          <w:trHeight w:val="348"/>
          <w:jc w:val="center"/>
        </w:trPr>
        <w:tc>
          <w:tcPr>
            <w:tcW w:w="2144" w:type="dxa"/>
            <w:tcBorders>
              <w:top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7"/>
              </w:rPr>
              <w:t>Özel</w:t>
            </w:r>
            <w:r>
              <w:rPr>
                <w:rFonts w:asciiTheme="minorHAnsi" w:hAnsiTheme="minorHAnsi" w:cstheme="minorHAnsi"/>
                <w:spacing w:val="-2"/>
              </w:rPr>
              <w:t>İdare</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5" w:type="dxa"/>
            <w:tcBorders>
              <w:top w:val="single" w:sz="6" w:space="0" w:color="000000"/>
              <w:left w:val="single" w:sz="6" w:space="0" w:color="000000"/>
              <w:bottom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r>
      <w:tr w:rsidR="008C0FA9">
        <w:trPr>
          <w:trHeight w:val="348"/>
          <w:jc w:val="center"/>
        </w:trPr>
        <w:tc>
          <w:tcPr>
            <w:tcW w:w="2144" w:type="dxa"/>
            <w:tcBorders>
              <w:top w:val="single" w:sz="6" w:space="0" w:color="000000"/>
              <w:bottom w:val="single" w:sz="6" w:space="0" w:color="000000"/>
              <w:right w:val="single" w:sz="6" w:space="0" w:color="000000"/>
            </w:tcBorders>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6"/>
              </w:rPr>
              <w:t>Kira</w:t>
            </w:r>
            <w:r>
              <w:rPr>
                <w:rFonts w:asciiTheme="minorHAnsi" w:hAnsiTheme="minorHAnsi" w:cstheme="minorHAnsi"/>
                <w:spacing w:val="-2"/>
              </w:rPr>
              <w:t>Gelirleri</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5" w:type="dxa"/>
            <w:tcBorders>
              <w:top w:val="single" w:sz="6" w:space="0" w:color="000000"/>
              <w:left w:val="single" w:sz="6" w:space="0" w:color="000000"/>
              <w:bottom w:val="single" w:sz="6" w:space="0" w:color="000000"/>
            </w:tcBorders>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r>
      <w:tr w:rsidR="008C0FA9">
        <w:trPr>
          <w:trHeight w:val="350"/>
          <w:jc w:val="center"/>
        </w:trPr>
        <w:tc>
          <w:tcPr>
            <w:tcW w:w="2144" w:type="dxa"/>
            <w:tcBorders>
              <w:top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6"/>
              </w:rPr>
              <w:t>Döner</w:t>
            </w:r>
            <w:r>
              <w:rPr>
                <w:rFonts w:asciiTheme="minorHAnsi" w:hAnsiTheme="minorHAnsi" w:cstheme="minorHAnsi"/>
                <w:spacing w:val="-2"/>
              </w:rPr>
              <w:t>Sermaye</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5" w:type="dxa"/>
            <w:tcBorders>
              <w:top w:val="single" w:sz="6" w:space="0" w:color="000000"/>
              <w:left w:val="single" w:sz="6" w:space="0" w:color="000000"/>
              <w:bottom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r>
      <w:tr w:rsidR="008C0FA9">
        <w:trPr>
          <w:trHeight w:val="348"/>
          <w:jc w:val="center"/>
        </w:trPr>
        <w:tc>
          <w:tcPr>
            <w:tcW w:w="2144" w:type="dxa"/>
            <w:tcBorders>
              <w:top w:val="single" w:sz="6" w:space="0" w:color="000000"/>
              <w:bottom w:val="single" w:sz="6" w:space="0" w:color="000000"/>
              <w:right w:val="single" w:sz="6" w:space="0" w:color="000000"/>
            </w:tcBorders>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w w:val="90"/>
              </w:rPr>
              <w:t>Dış</w:t>
            </w:r>
            <w:r>
              <w:rPr>
                <w:rFonts w:asciiTheme="minorHAnsi" w:hAnsiTheme="minorHAnsi" w:cstheme="minorHAnsi"/>
                <w:spacing w:val="-2"/>
              </w:rPr>
              <w:t>Kaynak/Projeler</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c>
          <w:tcPr>
            <w:tcW w:w="1415" w:type="dxa"/>
            <w:tcBorders>
              <w:top w:val="single" w:sz="6" w:space="0" w:color="000000"/>
              <w:left w:val="single" w:sz="6" w:space="0" w:color="000000"/>
              <w:bottom w:val="single" w:sz="6"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w:t>
            </w:r>
          </w:p>
        </w:tc>
      </w:tr>
      <w:tr w:rsidR="008C0FA9">
        <w:trPr>
          <w:trHeight w:val="350"/>
          <w:jc w:val="center"/>
        </w:trPr>
        <w:tc>
          <w:tcPr>
            <w:tcW w:w="2144" w:type="dxa"/>
            <w:tcBorders>
              <w:top w:val="single" w:sz="6" w:space="0" w:color="000000"/>
              <w:bottom w:val="single" w:sz="6" w:space="0" w:color="000000"/>
              <w:right w:val="single" w:sz="6" w:space="0" w:color="000000"/>
            </w:tcBorders>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2"/>
              </w:rPr>
              <w:t>-</w:t>
            </w: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8C0FA9">
            <w:pPr>
              <w:pStyle w:val="TableParagraph"/>
              <w:jc w:val="center"/>
              <w:rPr>
                <w:rFonts w:asciiTheme="minorHAnsi" w:hAnsiTheme="minorHAnsi" w:cstheme="minorHAnsi"/>
              </w:rPr>
            </w:pP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8C0FA9">
            <w:pPr>
              <w:pStyle w:val="TableParagraph"/>
              <w:jc w:val="center"/>
              <w:rPr>
                <w:rFonts w:asciiTheme="minorHAnsi" w:hAnsiTheme="minorHAnsi" w:cstheme="minorHAnsi"/>
              </w:rPr>
            </w:pP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8C0FA9">
            <w:pPr>
              <w:pStyle w:val="TableParagraph"/>
              <w:jc w:val="center"/>
              <w:rPr>
                <w:rFonts w:asciiTheme="minorHAnsi" w:hAnsiTheme="minorHAnsi" w:cstheme="minorHAnsi"/>
              </w:rPr>
            </w:pPr>
          </w:p>
        </w:tc>
        <w:tc>
          <w:tcPr>
            <w:tcW w:w="1414" w:type="dxa"/>
            <w:tcBorders>
              <w:top w:val="single" w:sz="6" w:space="0" w:color="000000"/>
              <w:left w:val="single" w:sz="6" w:space="0" w:color="000000"/>
              <w:bottom w:val="single" w:sz="6" w:space="0" w:color="000000"/>
              <w:right w:val="single" w:sz="6" w:space="0" w:color="000000"/>
            </w:tcBorders>
            <w:vAlign w:val="center"/>
          </w:tcPr>
          <w:p w:rsidR="008C0FA9" w:rsidRDefault="008C0FA9">
            <w:pPr>
              <w:pStyle w:val="TableParagraph"/>
              <w:jc w:val="center"/>
              <w:rPr>
                <w:rFonts w:asciiTheme="minorHAnsi" w:hAnsiTheme="minorHAnsi" w:cstheme="minorHAnsi"/>
              </w:rPr>
            </w:pPr>
          </w:p>
        </w:tc>
        <w:tc>
          <w:tcPr>
            <w:tcW w:w="1415" w:type="dxa"/>
            <w:tcBorders>
              <w:top w:val="single" w:sz="6" w:space="0" w:color="000000"/>
              <w:left w:val="single" w:sz="6" w:space="0" w:color="000000"/>
              <w:bottom w:val="single" w:sz="6" w:space="0" w:color="000000"/>
            </w:tcBorders>
            <w:vAlign w:val="center"/>
          </w:tcPr>
          <w:p w:rsidR="008C0FA9" w:rsidRDefault="008C0FA9">
            <w:pPr>
              <w:pStyle w:val="TableParagraph"/>
              <w:jc w:val="center"/>
              <w:rPr>
                <w:rFonts w:asciiTheme="minorHAnsi" w:hAnsiTheme="minorHAnsi" w:cstheme="minorHAnsi"/>
              </w:rPr>
            </w:pPr>
          </w:p>
        </w:tc>
      </w:tr>
      <w:tr w:rsidR="008C0FA9">
        <w:trPr>
          <w:trHeight w:val="348"/>
          <w:jc w:val="center"/>
        </w:trPr>
        <w:tc>
          <w:tcPr>
            <w:tcW w:w="2144" w:type="dxa"/>
            <w:tcBorders>
              <w:top w:val="single" w:sz="6" w:space="0" w:color="000000"/>
              <w:right w:val="single" w:sz="6" w:space="0" w:color="000000"/>
            </w:tcBorders>
            <w:vAlign w:val="center"/>
          </w:tcPr>
          <w:p w:rsidR="008C0FA9" w:rsidRDefault="00436431">
            <w:pPr>
              <w:pStyle w:val="TableParagraph"/>
              <w:spacing w:before="6"/>
              <w:ind w:left="107" w:right="231"/>
              <w:jc w:val="right"/>
              <w:rPr>
                <w:rFonts w:asciiTheme="minorHAnsi" w:hAnsiTheme="minorHAnsi" w:cstheme="minorHAnsi"/>
                <w:b/>
              </w:rPr>
            </w:pPr>
            <w:r>
              <w:rPr>
                <w:rFonts w:asciiTheme="minorHAnsi" w:hAnsiTheme="minorHAnsi" w:cstheme="minorHAnsi"/>
                <w:b/>
                <w:spacing w:val="-2"/>
              </w:rPr>
              <w:t xml:space="preserve">TOPLAM   </w:t>
            </w:r>
          </w:p>
        </w:tc>
        <w:tc>
          <w:tcPr>
            <w:tcW w:w="1414" w:type="dxa"/>
            <w:tcBorders>
              <w:top w:val="single" w:sz="6" w:space="0" w:color="000000"/>
              <w:left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100000</w:t>
            </w:r>
          </w:p>
        </w:tc>
        <w:tc>
          <w:tcPr>
            <w:tcW w:w="1414" w:type="dxa"/>
            <w:tcBorders>
              <w:top w:val="single" w:sz="6" w:space="0" w:color="000000"/>
              <w:left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150000</w:t>
            </w:r>
          </w:p>
        </w:tc>
        <w:tc>
          <w:tcPr>
            <w:tcW w:w="1414" w:type="dxa"/>
            <w:tcBorders>
              <w:top w:val="single" w:sz="6" w:space="0" w:color="000000"/>
              <w:left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200000</w:t>
            </w:r>
          </w:p>
        </w:tc>
        <w:tc>
          <w:tcPr>
            <w:tcW w:w="1414" w:type="dxa"/>
            <w:tcBorders>
              <w:top w:val="single" w:sz="6" w:space="0" w:color="000000"/>
              <w:left w:val="single" w:sz="6" w:space="0" w:color="000000"/>
              <w:right w:val="single" w:sz="6" w:space="0" w:color="000000"/>
            </w:tcBorders>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250000</w:t>
            </w:r>
          </w:p>
        </w:tc>
        <w:tc>
          <w:tcPr>
            <w:tcW w:w="1415" w:type="dxa"/>
            <w:tcBorders>
              <w:top w:val="single" w:sz="6" w:space="0" w:color="000000"/>
              <w:left w:val="single" w:sz="6" w:space="0" w:color="000000"/>
            </w:tcBorders>
            <w:vAlign w:val="center"/>
          </w:tcPr>
          <w:p w:rsidR="008C0FA9" w:rsidRDefault="00436431">
            <w:pPr>
              <w:pStyle w:val="TableParagraph"/>
              <w:jc w:val="center"/>
              <w:rPr>
                <w:rFonts w:asciiTheme="minorHAnsi" w:hAnsiTheme="minorHAnsi" w:cstheme="minorHAnsi"/>
                <w:b/>
              </w:rPr>
            </w:pPr>
            <w:r>
              <w:rPr>
                <w:rFonts w:asciiTheme="minorHAnsi" w:hAnsiTheme="minorHAnsi" w:cstheme="minorHAnsi"/>
                <w:b/>
              </w:rPr>
              <w:t>300000</w:t>
            </w:r>
          </w:p>
        </w:tc>
      </w:tr>
    </w:tbl>
    <w:p w:rsidR="008C0FA9" w:rsidRDefault="008C0FA9">
      <w:pPr>
        <w:pStyle w:val="GvdeMetni"/>
        <w:spacing w:before="63"/>
        <w:rPr>
          <w:rFonts w:asciiTheme="minorHAnsi" w:hAnsiTheme="minorHAnsi" w:cstheme="minorHAnsi"/>
          <w:b/>
          <w:sz w:val="22"/>
          <w:szCs w:val="22"/>
        </w:rPr>
      </w:pPr>
    </w:p>
    <w:p w:rsidR="008C0FA9" w:rsidRDefault="00436431">
      <w:pPr>
        <w:pStyle w:val="GvdeMetni"/>
        <w:spacing w:line="249" w:lineRule="auto"/>
        <w:ind w:firstLine="567"/>
        <w:jc w:val="both"/>
        <w:rPr>
          <w:rFonts w:asciiTheme="minorHAnsi" w:hAnsiTheme="minorHAnsi" w:cstheme="minorHAnsi"/>
          <w:sz w:val="22"/>
          <w:szCs w:val="22"/>
        </w:rPr>
      </w:pPr>
      <w:r>
        <w:rPr>
          <w:rFonts w:asciiTheme="minorHAnsi" w:hAnsiTheme="minorHAnsi" w:cstheme="minorHAnsi"/>
          <w:spacing w:val="-4"/>
          <w:sz w:val="22"/>
          <w:szCs w:val="22"/>
        </w:rPr>
        <w:t xml:space="preserve">Okul/kurumbütçesindegiderleraşağıdakibaşlıklaraltındatoplanabilir. Harcamatürleri </w:t>
      </w:r>
      <w:r>
        <w:rPr>
          <w:rFonts w:asciiTheme="minorHAnsi" w:hAnsiTheme="minorHAnsi" w:cstheme="minorHAnsi"/>
          <w:sz w:val="22"/>
          <w:szCs w:val="22"/>
        </w:rPr>
        <w:t>okul/kurumlarınözelliklerinegöreçeşitlilikgösterebilir.</w:t>
      </w:r>
    </w:p>
    <w:p w:rsidR="008C0FA9" w:rsidRDefault="00436431">
      <w:pPr>
        <w:spacing w:before="272" w:after="3"/>
        <w:ind w:left="958"/>
        <w:jc w:val="both"/>
        <w:rPr>
          <w:rFonts w:asciiTheme="minorHAnsi" w:hAnsiTheme="minorHAnsi" w:cstheme="minorHAnsi"/>
          <w:b/>
          <w:spacing w:val="-2"/>
          <w:w w:val="105"/>
        </w:rPr>
      </w:pPr>
      <w:r>
        <w:rPr>
          <w:rFonts w:asciiTheme="minorHAnsi" w:hAnsiTheme="minorHAnsi" w:cstheme="minorHAnsi"/>
          <w:b/>
          <w:w w:val="105"/>
        </w:rPr>
        <w:t>Tablo18.Harcama</w:t>
      </w:r>
      <w:r>
        <w:rPr>
          <w:rFonts w:asciiTheme="minorHAnsi" w:hAnsiTheme="minorHAnsi" w:cstheme="minorHAnsi"/>
          <w:b/>
          <w:spacing w:val="-2"/>
          <w:w w:val="105"/>
        </w:rPr>
        <w:t>Kalemler</w:t>
      </w:r>
    </w:p>
    <w:tbl>
      <w:tblPr>
        <w:tblStyle w:val="TableNormal11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2"/>
        <w:gridCol w:w="6695"/>
      </w:tblGrid>
      <w:tr w:rsidR="008C0FA9">
        <w:trPr>
          <w:trHeight w:val="316"/>
          <w:jc w:val="center"/>
        </w:trPr>
        <w:tc>
          <w:tcPr>
            <w:tcW w:w="2632" w:type="dxa"/>
            <w:vAlign w:val="center"/>
          </w:tcPr>
          <w:p w:rsidR="008C0FA9" w:rsidRDefault="00436431">
            <w:pPr>
              <w:pStyle w:val="TableParagraph"/>
              <w:spacing w:before="2"/>
              <w:ind w:left="301"/>
              <w:rPr>
                <w:rFonts w:asciiTheme="minorHAnsi" w:hAnsiTheme="minorHAnsi" w:cstheme="minorHAnsi"/>
                <w:b/>
              </w:rPr>
            </w:pPr>
            <w:r>
              <w:rPr>
                <w:rFonts w:asciiTheme="minorHAnsi" w:hAnsiTheme="minorHAnsi" w:cstheme="minorHAnsi"/>
                <w:b/>
              </w:rPr>
              <w:t>Harcama</w:t>
            </w:r>
            <w:r>
              <w:rPr>
                <w:rFonts w:asciiTheme="minorHAnsi" w:hAnsiTheme="minorHAnsi" w:cstheme="minorHAnsi"/>
                <w:b/>
                <w:spacing w:val="-2"/>
              </w:rPr>
              <w:t>Kalemi</w:t>
            </w:r>
          </w:p>
        </w:tc>
        <w:tc>
          <w:tcPr>
            <w:tcW w:w="6695" w:type="dxa"/>
            <w:vAlign w:val="center"/>
          </w:tcPr>
          <w:p w:rsidR="008C0FA9" w:rsidRDefault="00436431">
            <w:pPr>
              <w:pStyle w:val="TableParagraph"/>
              <w:spacing w:before="2"/>
              <w:ind w:left="301"/>
              <w:rPr>
                <w:rFonts w:asciiTheme="minorHAnsi" w:hAnsiTheme="minorHAnsi" w:cstheme="minorHAnsi"/>
                <w:b/>
              </w:rPr>
            </w:pPr>
            <w:r>
              <w:rPr>
                <w:rFonts w:asciiTheme="minorHAnsi" w:hAnsiTheme="minorHAnsi" w:cstheme="minorHAnsi"/>
                <w:b/>
                <w:spacing w:val="-2"/>
                <w:w w:val="110"/>
              </w:rPr>
              <w:t>Çeşitleri</w:t>
            </w:r>
          </w:p>
        </w:tc>
      </w:tr>
      <w:tr w:rsidR="008C0FA9">
        <w:trPr>
          <w:trHeight w:val="402"/>
          <w:jc w:val="center"/>
        </w:trPr>
        <w:tc>
          <w:tcPr>
            <w:tcW w:w="2632" w:type="dxa"/>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2"/>
              </w:rPr>
              <w:t>Personel</w:t>
            </w:r>
          </w:p>
        </w:tc>
        <w:tc>
          <w:tcPr>
            <w:tcW w:w="6695" w:type="dxa"/>
            <w:shd w:val="clear" w:color="auto" w:fill="E2EFD9"/>
            <w:vAlign w:val="center"/>
          </w:tcPr>
          <w:p w:rsidR="008C0FA9" w:rsidRDefault="00436431">
            <w:pPr>
              <w:pStyle w:val="TableParagraph"/>
              <w:spacing w:before="6"/>
              <w:ind w:left="237"/>
              <w:rPr>
                <w:rFonts w:asciiTheme="minorHAnsi" w:hAnsiTheme="minorHAnsi" w:cstheme="minorHAnsi"/>
              </w:rPr>
            </w:pPr>
            <w:r>
              <w:rPr>
                <w:rFonts w:asciiTheme="minorHAnsi" w:hAnsiTheme="minorHAnsi" w:cstheme="minorHAnsi"/>
                <w:spacing w:val="-4"/>
              </w:rPr>
              <w:t>Sözleşmeliolarakçalışanpersonelin(sekretertemizlik,</w:t>
            </w:r>
          </w:p>
          <w:p w:rsidR="008C0FA9" w:rsidRDefault="00436431">
            <w:pPr>
              <w:pStyle w:val="TableParagraph"/>
              <w:spacing w:before="24"/>
              <w:ind w:left="237"/>
              <w:rPr>
                <w:rFonts w:asciiTheme="minorHAnsi" w:hAnsiTheme="minorHAnsi" w:cstheme="minorHAnsi"/>
              </w:rPr>
            </w:pPr>
            <w:r>
              <w:rPr>
                <w:rFonts w:asciiTheme="minorHAnsi" w:hAnsiTheme="minorHAnsi" w:cstheme="minorHAnsi"/>
                <w:spacing w:val="-4"/>
              </w:rPr>
              <w:t>güvenlik)ücret,vergi,sigortavb.giderleri</w:t>
            </w:r>
          </w:p>
        </w:tc>
      </w:tr>
      <w:tr w:rsidR="008C0FA9">
        <w:trPr>
          <w:trHeight w:val="520"/>
          <w:jc w:val="center"/>
        </w:trPr>
        <w:tc>
          <w:tcPr>
            <w:tcW w:w="2632" w:type="dxa"/>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2"/>
              </w:rPr>
              <w:t>Onarım</w:t>
            </w:r>
          </w:p>
        </w:tc>
        <w:tc>
          <w:tcPr>
            <w:tcW w:w="6695" w:type="dxa"/>
            <w:vAlign w:val="center"/>
          </w:tcPr>
          <w:p w:rsidR="008C0FA9" w:rsidRDefault="00436431">
            <w:pPr>
              <w:pStyle w:val="TableParagraph"/>
              <w:spacing w:before="6"/>
              <w:ind w:left="237"/>
              <w:rPr>
                <w:rFonts w:asciiTheme="minorHAnsi" w:hAnsiTheme="minorHAnsi" w:cstheme="minorHAnsi"/>
              </w:rPr>
            </w:pPr>
            <w:r>
              <w:rPr>
                <w:rFonts w:asciiTheme="minorHAnsi" w:hAnsiTheme="minorHAnsi" w:cstheme="minorHAnsi"/>
                <w:spacing w:val="-4"/>
              </w:rPr>
              <w:t>Okul/kurumbinasıvetesisatlarıylailgilihertürlü</w:t>
            </w:r>
          </w:p>
          <w:p w:rsidR="008C0FA9" w:rsidRDefault="00436431">
            <w:pPr>
              <w:pStyle w:val="TableParagraph"/>
              <w:spacing w:before="4" w:line="250" w:lineRule="atLeast"/>
              <w:ind w:left="237"/>
              <w:rPr>
                <w:rFonts w:asciiTheme="minorHAnsi" w:hAnsiTheme="minorHAnsi" w:cstheme="minorHAnsi"/>
              </w:rPr>
            </w:pPr>
            <w:r>
              <w:rPr>
                <w:rFonts w:asciiTheme="minorHAnsi" w:hAnsiTheme="minorHAnsi" w:cstheme="minorHAnsi"/>
                <w:spacing w:val="-4"/>
              </w:rPr>
              <w:t xml:space="preserve">küçükonarım;makine,bilgisayar,yazıcıvb.bakım </w:t>
            </w:r>
            <w:r>
              <w:rPr>
                <w:rFonts w:asciiTheme="minorHAnsi" w:hAnsiTheme="minorHAnsi" w:cstheme="minorHAnsi"/>
                <w:spacing w:val="-2"/>
              </w:rPr>
              <w:t>giderleri</w:t>
            </w:r>
          </w:p>
        </w:tc>
      </w:tr>
      <w:tr w:rsidR="008C0FA9">
        <w:trPr>
          <w:trHeight w:val="341"/>
          <w:jc w:val="center"/>
        </w:trPr>
        <w:tc>
          <w:tcPr>
            <w:tcW w:w="2632" w:type="dxa"/>
            <w:shd w:val="clear" w:color="auto" w:fill="E2EFD9"/>
            <w:vAlign w:val="center"/>
          </w:tcPr>
          <w:p w:rsidR="008C0FA9" w:rsidRDefault="00436431">
            <w:pPr>
              <w:pStyle w:val="TableParagraph"/>
              <w:spacing w:before="1" w:line="232" w:lineRule="exact"/>
              <w:ind w:left="107"/>
              <w:rPr>
                <w:rFonts w:asciiTheme="minorHAnsi" w:hAnsiTheme="minorHAnsi" w:cstheme="minorHAnsi"/>
              </w:rPr>
            </w:pPr>
            <w:r>
              <w:rPr>
                <w:rFonts w:asciiTheme="minorHAnsi" w:hAnsiTheme="minorHAnsi" w:cstheme="minorHAnsi"/>
                <w:spacing w:val="-4"/>
              </w:rPr>
              <w:t>Sosyal-sportiffaaliyetler</w:t>
            </w:r>
          </w:p>
        </w:tc>
        <w:tc>
          <w:tcPr>
            <w:tcW w:w="6695" w:type="dxa"/>
            <w:shd w:val="clear" w:color="auto" w:fill="E2EFD9"/>
            <w:vAlign w:val="center"/>
          </w:tcPr>
          <w:p w:rsidR="008C0FA9" w:rsidRDefault="00436431">
            <w:pPr>
              <w:pStyle w:val="TableParagraph"/>
              <w:spacing w:before="8" w:line="225" w:lineRule="exact"/>
              <w:ind w:left="237"/>
              <w:rPr>
                <w:rFonts w:asciiTheme="minorHAnsi" w:hAnsiTheme="minorHAnsi" w:cstheme="minorHAnsi"/>
              </w:rPr>
            </w:pPr>
            <w:r>
              <w:rPr>
                <w:rFonts w:asciiTheme="minorHAnsi" w:hAnsiTheme="minorHAnsi" w:cstheme="minorHAnsi"/>
                <w:spacing w:val="-4"/>
              </w:rPr>
              <w:t>Etkinliklerileilgiligiderler</w:t>
            </w:r>
          </w:p>
        </w:tc>
      </w:tr>
      <w:tr w:rsidR="008C0FA9">
        <w:trPr>
          <w:trHeight w:val="355"/>
          <w:jc w:val="center"/>
        </w:trPr>
        <w:tc>
          <w:tcPr>
            <w:tcW w:w="2632" w:type="dxa"/>
            <w:vAlign w:val="center"/>
          </w:tcPr>
          <w:p w:rsidR="008C0FA9" w:rsidRDefault="00436431">
            <w:pPr>
              <w:pStyle w:val="TableParagraph"/>
              <w:spacing w:before="8" w:line="225" w:lineRule="exact"/>
              <w:ind w:left="107"/>
              <w:rPr>
                <w:rFonts w:asciiTheme="minorHAnsi" w:hAnsiTheme="minorHAnsi" w:cstheme="minorHAnsi"/>
              </w:rPr>
            </w:pPr>
            <w:r>
              <w:rPr>
                <w:rFonts w:asciiTheme="minorHAnsi" w:hAnsiTheme="minorHAnsi" w:cstheme="minorHAnsi"/>
                <w:spacing w:val="-2"/>
              </w:rPr>
              <w:t>Temizlik</w:t>
            </w:r>
          </w:p>
        </w:tc>
        <w:tc>
          <w:tcPr>
            <w:tcW w:w="6695" w:type="dxa"/>
            <w:vAlign w:val="center"/>
          </w:tcPr>
          <w:p w:rsidR="008C0FA9" w:rsidRDefault="00436431">
            <w:pPr>
              <w:pStyle w:val="TableParagraph"/>
              <w:spacing w:before="8" w:line="225" w:lineRule="exact"/>
              <w:ind w:left="237"/>
              <w:rPr>
                <w:rFonts w:asciiTheme="minorHAnsi" w:hAnsiTheme="minorHAnsi" w:cstheme="minorHAnsi"/>
              </w:rPr>
            </w:pPr>
            <w:r>
              <w:rPr>
                <w:rFonts w:asciiTheme="minorHAnsi" w:hAnsiTheme="minorHAnsi" w:cstheme="minorHAnsi"/>
                <w:spacing w:val="-4"/>
              </w:rPr>
              <w:t>Temizlikmalzemelerialımı</w:t>
            </w:r>
          </w:p>
        </w:tc>
      </w:tr>
      <w:tr w:rsidR="008C0FA9">
        <w:trPr>
          <w:trHeight w:val="346"/>
          <w:jc w:val="center"/>
        </w:trPr>
        <w:tc>
          <w:tcPr>
            <w:tcW w:w="2632" w:type="dxa"/>
            <w:shd w:val="clear" w:color="auto" w:fill="E2EFD9"/>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2"/>
              </w:rPr>
              <w:t>İletişim</w:t>
            </w:r>
          </w:p>
        </w:tc>
        <w:tc>
          <w:tcPr>
            <w:tcW w:w="6695" w:type="dxa"/>
            <w:shd w:val="clear" w:color="auto" w:fill="E2EFD9"/>
            <w:vAlign w:val="center"/>
          </w:tcPr>
          <w:p w:rsidR="008C0FA9" w:rsidRDefault="00436431">
            <w:pPr>
              <w:pStyle w:val="TableParagraph"/>
              <w:spacing w:before="6"/>
              <w:ind w:left="237"/>
              <w:rPr>
                <w:rFonts w:asciiTheme="minorHAnsi" w:hAnsiTheme="minorHAnsi" w:cstheme="minorHAnsi"/>
              </w:rPr>
            </w:pPr>
            <w:r>
              <w:rPr>
                <w:rFonts w:asciiTheme="minorHAnsi" w:hAnsiTheme="minorHAnsi" w:cstheme="minorHAnsi"/>
                <w:spacing w:val="-6"/>
              </w:rPr>
              <w:t>Telefon,faks,internet,posta,mesajgiderleri</w:t>
            </w:r>
          </w:p>
        </w:tc>
      </w:tr>
      <w:tr w:rsidR="008C0FA9">
        <w:trPr>
          <w:trHeight w:val="404"/>
          <w:jc w:val="center"/>
        </w:trPr>
        <w:tc>
          <w:tcPr>
            <w:tcW w:w="2632" w:type="dxa"/>
            <w:vAlign w:val="center"/>
          </w:tcPr>
          <w:p w:rsidR="008C0FA9" w:rsidRDefault="00436431">
            <w:pPr>
              <w:pStyle w:val="TableParagraph"/>
              <w:spacing w:before="6"/>
              <w:ind w:left="107"/>
              <w:rPr>
                <w:rFonts w:asciiTheme="minorHAnsi" w:hAnsiTheme="minorHAnsi" w:cstheme="minorHAnsi"/>
              </w:rPr>
            </w:pPr>
            <w:r>
              <w:rPr>
                <w:rFonts w:asciiTheme="minorHAnsi" w:hAnsiTheme="minorHAnsi" w:cstheme="minorHAnsi"/>
                <w:spacing w:val="-2"/>
              </w:rPr>
              <w:t>Kırtasiye</w:t>
            </w:r>
          </w:p>
        </w:tc>
        <w:tc>
          <w:tcPr>
            <w:tcW w:w="6695" w:type="dxa"/>
            <w:vAlign w:val="center"/>
          </w:tcPr>
          <w:p w:rsidR="008C0FA9" w:rsidRDefault="00436431">
            <w:pPr>
              <w:pStyle w:val="TableParagraph"/>
              <w:spacing w:before="6"/>
              <w:ind w:left="237"/>
              <w:rPr>
                <w:rFonts w:asciiTheme="minorHAnsi" w:hAnsiTheme="minorHAnsi" w:cstheme="minorHAnsi"/>
              </w:rPr>
            </w:pPr>
            <w:r>
              <w:rPr>
                <w:rFonts w:asciiTheme="minorHAnsi" w:hAnsiTheme="minorHAnsi" w:cstheme="minorHAnsi"/>
                <w:spacing w:val="-4"/>
              </w:rPr>
              <w:t>Hertürlükırtasiyevesarfmalzemesigiderleri</w:t>
            </w:r>
          </w:p>
        </w:tc>
      </w:tr>
    </w:tbl>
    <w:p w:rsidR="008C0FA9" w:rsidRDefault="008C0FA9">
      <w:pPr>
        <w:spacing w:before="80" w:after="42"/>
        <w:ind w:left="958"/>
        <w:jc w:val="both"/>
        <w:rPr>
          <w:rFonts w:asciiTheme="minorHAnsi" w:hAnsiTheme="minorHAnsi" w:cstheme="minorHAnsi"/>
          <w:b/>
        </w:rPr>
      </w:pPr>
    </w:p>
    <w:p w:rsidR="008C0FA9" w:rsidRDefault="00436431">
      <w:pPr>
        <w:spacing w:before="80" w:after="42"/>
        <w:ind w:left="958"/>
        <w:jc w:val="both"/>
        <w:rPr>
          <w:rFonts w:asciiTheme="minorHAnsi" w:hAnsiTheme="minorHAnsi" w:cstheme="minorHAnsi"/>
          <w:b/>
        </w:rPr>
      </w:pPr>
      <w:r>
        <w:rPr>
          <w:rFonts w:asciiTheme="minorHAnsi" w:hAnsiTheme="minorHAnsi" w:cstheme="minorHAnsi"/>
          <w:b/>
        </w:rPr>
        <w:t>Tablo19.Gelir-Gider</w:t>
      </w:r>
      <w:r>
        <w:rPr>
          <w:rFonts w:asciiTheme="minorHAnsi" w:hAnsiTheme="minorHAnsi" w:cstheme="minorHAnsi"/>
          <w:b/>
          <w:spacing w:val="-2"/>
        </w:rPr>
        <w:t>Tablosu</w:t>
      </w:r>
    </w:p>
    <w:tbl>
      <w:tblPr>
        <w:tblStyle w:val="TableNormal11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64"/>
        <w:gridCol w:w="984"/>
        <w:gridCol w:w="1046"/>
        <w:gridCol w:w="981"/>
        <w:gridCol w:w="1043"/>
        <w:gridCol w:w="983"/>
        <w:gridCol w:w="1057"/>
      </w:tblGrid>
      <w:tr w:rsidR="008C0FA9">
        <w:trPr>
          <w:trHeight w:val="348"/>
          <w:jc w:val="center"/>
        </w:trPr>
        <w:tc>
          <w:tcPr>
            <w:tcW w:w="2964" w:type="dxa"/>
            <w:vAlign w:val="center"/>
          </w:tcPr>
          <w:p w:rsidR="008C0FA9" w:rsidRDefault="00436431">
            <w:pPr>
              <w:pStyle w:val="TableParagraph"/>
              <w:spacing w:line="234" w:lineRule="exact"/>
              <w:ind w:left="107"/>
              <w:jc w:val="center"/>
              <w:rPr>
                <w:rFonts w:asciiTheme="minorHAnsi" w:hAnsiTheme="minorHAnsi" w:cstheme="minorHAnsi"/>
                <w:b/>
              </w:rPr>
            </w:pPr>
            <w:r>
              <w:rPr>
                <w:rFonts w:asciiTheme="minorHAnsi" w:hAnsiTheme="minorHAnsi" w:cstheme="minorHAnsi"/>
                <w:b/>
                <w:spacing w:val="-2"/>
              </w:rPr>
              <w:t>YILLAR</w:t>
            </w:r>
          </w:p>
        </w:tc>
        <w:tc>
          <w:tcPr>
            <w:tcW w:w="2030" w:type="dxa"/>
            <w:gridSpan w:val="2"/>
            <w:shd w:val="clear" w:color="auto" w:fill="E2EFD9"/>
            <w:vAlign w:val="center"/>
          </w:tcPr>
          <w:p w:rsidR="008C0FA9" w:rsidRDefault="00436431">
            <w:pPr>
              <w:pStyle w:val="TableParagraph"/>
              <w:spacing w:line="234" w:lineRule="exact"/>
              <w:ind w:left="14"/>
              <w:jc w:val="center"/>
              <w:rPr>
                <w:rFonts w:asciiTheme="minorHAnsi" w:hAnsiTheme="minorHAnsi" w:cstheme="minorHAnsi"/>
                <w:b/>
              </w:rPr>
            </w:pPr>
            <w:r>
              <w:rPr>
                <w:rFonts w:asciiTheme="minorHAnsi" w:hAnsiTheme="minorHAnsi" w:cstheme="minorHAnsi"/>
                <w:b/>
                <w:spacing w:val="-4"/>
              </w:rPr>
              <w:t>2021</w:t>
            </w:r>
          </w:p>
        </w:tc>
        <w:tc>
          <w:tcPr>
            <w:tcW w:w="2024" w:type="dxa"/>
            <w:gridSpan w:val="2"/>
            <w:vAlign w:val="center"/>
          </w:tcPr>
          <w:p w:rsidR="008C0FA9" w:rsidRDefault="00436431">
            <w:pPr>
              <w:pStyle w:val="TableParagraph"/>
              <w:spacing w:line="234" w:lineRule="exact"/>
              <w:ind w:left="16"/>
              <w:jc w:val="center"/>
              <w:rPr>
                <w:rFonts w:asciiTheme="minorHAnsi" w:hAnsiTheme="minorHAnsi" w:cstheme="minorHAnsi"/>
                <w:b/>
              </w:rPr>
            </w:pPr>
            <w:r>
              <w:rPr>
                <w:rFonts w:asciiTheme="minorHAnsi" w:hAnsiTheme="minorHAnsi" w:cstheme="minorHAnsi"/>
                <w:b/>
                <w:spacing w:val="-4"/>
              </w:rPr>
              <w:t>2022</w:t>
            </w:r>
          </w:p>
        </w:tc>
        <w:tc>
          <w:tcPr>
            <w:tcW w:w="2040" w:type="dxa"/>
            <w:gridSpan w:val="2"/>
            <w:shd w:val="clear" w:color="auto" w:fill="E2EFD9"/>
            <w:vAlign w:val="center"/>
          </w:tcPr>
          <w:p w:rsidR="008C0FA9" w:rsidRDefault="00436431">
            <w:pPr>
              <w:pStyle w:val="TableParagraph"/>
              <w:spacing w:line="234" w:lineRule="exact"/>
              <w:ind w:left="22"/>
              <w:jc w:val="center"/>
              <w:rPr>
                <w:rFonts w:asciiTheme="minorHAnsi" w:hAnsiTheme="minorHAnsi" w:cstheme="minorHAnsi"/>
                <w:b/>
              </w:rPr>
            </w:pPr>
            <w:r>
              <w:rPr>
                <w:rFonts w:asciiTheme="minorHAnsi" w:hAnsiTheme="minorHAnsi" w:cstheme="minorHAnsi"/>
                <w:b/>
                <w:spacing w:val="-4"/>
              </w:rPr>
              <w:t>2023</w:t>
            </w:r>
          </w:p>
        </w:tc>
      </w:tr>
      <w:tr w:rsidR="008C0FA9">
        <w:trPr>
          <w:trHeight w:val="352"/>
          <w:jc w:val="center"/>
        </w:trPr>
        <w:tc>
          <w:tcPr>
            <w:tcW w:w="2964" w:type="dxa"/>
            <w:shd w:val="clear" w:color="auto" w:fill="E2EFD9"/>
            <w:vAlign w:val="center"/>
          </w:tcPr>
          <w:p w:rsidR="008C0FA9" w:rsidRDefault="00436431">
            <w:pPr>
              <w:pStyle w:val="TableParagraph"/>
              <w:spacing w:before="5"/>
              <w:ind w:left="107"/>
              <w:rPr>
                <w:rFonts w:asciiTheme="minorHAnsi" w:hAnsiTheme="minorHAnsi" w:cstheme="minorHAnsi"/>
                <w:b/>
              </w:rPr>
            </w:pPr>
            <w:r>
              <w:rPr>
                <w:rFonts w:asciiTheme="minorHAnsi" w:hAnsiTheme="minorHAnsi" w:cstheme="minorHAnsi"/>
                <w:b/>
                <w:w w:val="85"/>
              </w:rPr>
              <w:t>HARCAMA</w:t>
            </w:r>
            <w:r>
              <w:rPr>
                <w:rFonts w:asciiTheme="minorHAnsi" w:hAnsiTheme="minorHAnsi" w:cstheme="minorHAnsi"/>
                <w:b/>
                <w:spacing w:val="-2"/>
              </w:rPr>
              <w:t>KALEMLERİ</w:t>
            </w:r>
          </w:p>
        </w:tc>
        <w:tc>
          <w:tcPr>
            <w:tcW w:w="984" w:type="dxa"/>
            <w:tcBorders>
              <w:bottom w:val="single" w:sz="4" w:space="0" w:color="000000"/>
            </w:tcBorders>
            <w:shd w:val="clear" w:color="auto" w:fill="E2EFD9"/>
            <w:vAlign w:val="center"/>
          </w:tcPr>
          <w:p w:rsidR="008C0FA9" w:rsidRDefault="00436431">
            <w:pPr>
              <w:pStyle w:val="TableParagraph"/>
              <w:spacing w:before="5"/>
              <w:ind w:left="107"/>
              <w:rPr>
                <w:rFonts w:asciiTheme="minorHAnsi" w:hAnsiTheme="minorHAnsi" w:cstheme="minorHAnsi"/>
                <w:b/>
              </w:rPr>
            </w:pPr>
            <w:r>
              <w:rPr>
                <w:rFonts w:asciiTheme="minorHAnsi" w:hAnsiTheme="minorHAnsi" w:cstheme="minorHAnsi"/>
                <w:b/>
                <w:spacing w:val="-2"/>
                <w:w w:val="95"/>
              </w:rPr>
              <w:t>GELİR</w:t>
            </w:r>
          </w:p>
        </w:tc>
        <w:tc>
          <w:tcPr>
            <w:tcW w:w="1046" w:type="dxa"/>
            <w:tcBorders>
              <w:bottom w:val="single" w:sz="4" w:space="0" w:color="000000"/>
            </w:tcBorders>
            <w:shd w:val="clear" w:color="auto" w:fill="E2EFD9"/>
            <w:vAlign w:val="center"/>
          </w:tcPr>
          <w:p w:rsidR="008C0FA9" w:rsidRDefault="00436431">
            <w:pPr>
              <w:pStyle w:val="TableParagraph"/>
              <w:spacing w:before="5"/>
              <w:ind w:left="107"/>
              <w:rPr>
                <w:rFonts w:asciiTheme="minorHAnsi" w:hAnsiTheme="minorHAnsi" w:cstheme="minorHAnsi"/>
                <w:b/>
              </w:rPr>
            </w:pPr>
            <w:r>
              <w:rPr>
                <w:rFonts w:asciiTheme="minorHAnsi" w:hAnsiTheme="minorHAnsi" w:cstheme="minorHAnsi"/>
                <w:b/>
                <w:spacing w:val="-2"/>
              </w:rPr>
              <w:t>GİDER</w:t>
            </w:r>
          </w:p>
        </w:tc>
        <w:tc>
          <w:tcPr>
            <w:tcW w:w="981" w:type="dxa"/>
            <w:shd w:val="clear" w:color="auto" w:fill="E2EFD9"/>
            <w:vAlign w:val="center"/>
          </w:tcPr>
          <w:p w:rsidR="008C0FA9" w:rsidRDefault="00436431">
            <w:pPr>
              <w:pStyle w:val="TableParagraph"/>
              <w:spacing w:before="5"/>
              <w:ind w:left="105"/>
              <w:rPr>
                <w:rFonts w:asciiTheme="minorHAnsi" w:hAnsiTheme="minorHAnsi" w:cstheme="minorHAnsi"/>
                <w:b/>
              </w:rPr>
            </w:pPr>
            <w:r>
              <w:rPr>
                <w:rFonts w:asciiTheme="minorHAnsi" w:hAnsiTheme="minorHAnsi" w:cstheme="minorHAnsi"/>
                <w:b/>
                <w:spacing w:val="-2"/>
                <w:w w:val="95"/>
              </w:rPr>
              <w:t>GELİR</w:t>
            </w:r>
          </w:p>
        </w:tc>
        <w:tc>
          <w:tcPr>
            <w:tcW w:w="1043" w:type="dxa"/>
            <w:shd w:val="clear" w:color="auto" w:fill="E2EFD9"/>
            <w:vAlign w:val="center"/>
          </w:tcPr>
          <w:p w:rsidR="008C0FA9" w:rsidRDefault="00436431">
            <w:pPr>
              <w:pStyle w:val="TableParagraph"/>
              <w:spacing w:before="5"/>
              <w:ind w:left="108"/>
              <w:rPr>
                <w:rFonts w:asciiTheme="minorHAnsi" w:hAnsiTheme="minorHAnsi" w:cstheme="minorHAnsi"/>
                <w:b/>
              </w:rPr>
            </w:pPr>
            <w:r>
              <w:rPr>
                <w:rFonts w:asciiTheme="minorHAnsi" w:hAnsiTheme="minorHAnsi" w:cstheme="minorHAnsi"/>
                <w:b/>
                <w:spacing w:val="-2"/>
              </w:rPr>
              <w:t>GİDER</w:t>
            </w:r>
          </w:p>
        </w:tc>
        <w:tc>
          <w:tcPr>
            <w:tcW w:w="983" w:type="dxa"/>
            <w:shd w:val="clear" w:color="auto" w:fill="E2EFD9"/>
            <w:vAlign w:val="center"/>
          </w:tcPr>
          <w:p w:rsidR="008C0FA9" w:rsidRDefault="00436431">
            <w:pPr>
              <w:pStyle w:val="TableParagraph"/>
              <w:spacing w:before="5"/>
              <w:ind w:left="109"/>
              <w:rPr>
                <w:rFonts w:asciiTheme="minorHAnsi" w:hAnsiTheme="minorHAnsi" w:cstheme="minorHAnsi"/>
                <w:b/>
              </w:rPr>
            </w:pPr>
            <w:r>
              <w:rPr>
                <w:rFonts w:asciiTheme="minorHAnsi" w:hAnsiTheme="minorHAnsi" w:cstheme="minorHAnsi"/>
                <w:b/>
                <w:spacing w:val="-2"/>
                <w:w w:val="95"/>
              </w:rPr>
              <w:t>GELİR</w:t>
            </w:r>
          </w:p>
        </w:tc>
        <w:tc>
          <w:tcPr>
            <w:tcW w:w="1057" w:type="dxa"/>
            <w:shd w:val="clear" w:color="auto" w:fill="E2EFD9"/>
            <w:vAlign w:val="center"/>
          </w:tcPr>
          <w:p w:rsidR="008C0FA9" w:rsidRDefault="00436431">
            <w:pPr>
              <w:pStyle w:val="TableParagraph"/>
              <w:spacing w:before="5"/>
              <w:ind w:left="110"/>
              <w:rPr>
                <w:rFonts w:asciiTheme="minorHAnsi" w:hAnsiTheme="minorHAnsi" w:cstheme="minorHAnsi"/>
                <w:b/>
              </w:rPr>
            </w:pPr>
            <w:r>
              <w:rPr>
                <w:rFonts w:asciiTheme="minorHAnsi" w:hAnsiTheme="minorHAnsi" w:cstheme="minorHAnsi"/>
                <w:b/>
                <w:spacing w:val="-2"/>
              </w:rPr>
              <w:t>GİDER</w:t>
            </w:r>
          </w:p>
        </w:tc>
      </w:tr>
      <w:tr w:rsidR="008C0FA9">
        <w:trPr>
          <w:trHeight w:val="251"/>
          <w:jc w:val="center"/>
        </w:trPr>
        <w:tc>
          <w:tcPr>
            <w:tcW w:w="2964" w:type="dxa"/>
            <w:tcBorders>
              <w:right w:val="single" w:sz="4" w:space="0" w:color="000000"/>
            </w:tcBorders>
          </w:tcPr>
          <w:p w:rsidR="008C0FA9" w:rsidRDefault="00436431">
            <w:pPr>
              <w:pStyle w:val="TableParagraph"/>
              <w:spacing w:before="6" w:line="225" w:lineRule="exact"/>
              <w:ind w:left="107"/>
              <w:rPr>
                <w:rFonts w:asciiTheme="minorHAnsi" w:hAnsiTheme="minorHAnsi" w:cstheme="minorHAnsi"/>
              </w:rPr>
            </w:pPr>
            <w:r>
              <w:rPr>
                <w:rFonts w:asciiTheme="minorHAnsi" w:hAnsiTheme="minorHAnsi" w:cstheme="minorHAnsi"/>
                <w:spacing w:val="-2"/>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40000</w:t>
            </w:r>
          </w:p>
        </w:tc>
        <w:tc>
          <w:tcPr>
            <w:tcW w:w="1046" w:type="dxa"/>
            <w:tcBorders>
              <w:top w:val="single" w:sz="4" w:space="0" w:color="000000"/>
              <w:left w:val="single" w:sz="4" w:space="0" w:color="000000"/>
              <w:bottom w:val="single" w:sz="4" w:space="0" w:color="000000"/>
              <w:right w:val="single" w:sz="4" w:space="0" w:color="000000"/>
            </w:tcBorders>
            <w:vAlign w:val="center"/>
          </w:tcPr>
          <w:p w:rsidR="008C0FA9" w:rsidRDefault="00EC14B2" w:rsidP="00EC14B2">
            <w:pPr>
              <w:pStyle w:val="TableParagraph"/>
              <w:rPr>
                <w:rFonts w:asciiTheme="minorHAnsi" w:hAnsiTheme="minorHAnsi" w:cstheme="minorHAnsi"/>
              </w:rPr>
            </w:pPr>
            <w:r>
              <w:rPr>
                <w:rFonts w:asciiTheme="minorHAnsi" w:hAnsiTheme="minorHAnsi" w:cstheme="minorHAnsi"/>
              </w:rPr>
              <w:t>30000</w:t>
            </w:r>
          </w:p>
        </w:tc>
        <w:tc>
          <w:tcPr>
            <w:tcW w:w="981" w:type="dxa"/>
            <w:vMerge w:val="restart"/>
            <w:tcBorders>
              <w:left w:val="single" w:sz="4" w:space="0" w:color="000000"/>
            </w:tcBorders>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50000</w:t>
            </w:r>
          </w:p>
        </w:tc>
        <w:tc>
          <w:tcPr>
            <w:tcW w:w="1043" w:type="dxa"/>
            <w:vAlign w:val="center"/>
          </w:tcPr>
          <w:p w:rsidR="008C0FA9" w:rsidRDefault="00EC14B2">
            <w:pPr>
              <w:pStyle w:val="TableParagraph"/>
              <w:jc w:val="center"/>
              <w:rPr>
                <w:rFonts w:asciiTheme="minorHAnsi" w:hAnsiTheme="minorHAnsi" w:cstheme="minorHAnsi"/>
              </w:rPr>
            </w:pPr>
            <w:r>
              <w:rPr>
                <w:rFonts w:asciiTheme="minorHAnsi" w:hAnsiTheme="minorHAnsi" w:cstheme="minorHAnsi"/>
              </w:rPr>
              <w:t>40000</w:t>
            </w:r>
          </w:p>
        </w:tc>
        <w:tc>
          <w:tcPr>
            <w:tcW w:w="983" w:type="dxa"/>
            <w:vMerge w:val="restart"/>
            <w:shd w:val="clear" w:color="auto" w:fill="E2EFD9"/>
            <w:vAlign w:val="center"/>
          </w:tcPr>
          <w:p w:rsidR="008C0FA9" w:rsidRDefault="00436431">
            <w:pPr>
              <w:pStyle w:val="TableParagraph"/>
              <w:jc w:val="center"/>
              <w:rPr>
                <w:rFonts w:asciiTheme="minorHAnsi" w:hAnsiTheme="minorHAnsi" w:cstheme="minorHAnsi"/>
              </w:rPr>
            </w:pPr>
            <w:r>
              <w:rPr>
                <w:rFonts w:asciiTheme="minorHAnsi" w:hAnsiTheme="minorHAnsi" w:cstheme="minorHAnsi"/>
              </w:rPr>
              <w:t>75000</w:t>
            </w:r>
          </w:p>
        </w:tc>
        <w:tc>
          <w:tcPr>
            <w:tcW w:w="1057" w:type="dxa"/>
            <w:vAlign w:val="center"/>
          </w:tcPr>
          <w:p w:rsidR="008C0FA9" w:rsidRDefault="00EC14B2">
            <w:pPr>
              <w:pStyle w:val="TableParagraph"/>
              <w:jc w:val="center"/>
              <w:rPr>
                <w:rFonts w:asciiTheme="minorHAnsi" w:hAnsiTheme="minorHAnsi" w:cstheme="minorHAnsi"/>
              </w:rPr>
            </w:pPr>
            <w:r>
              <w:rPr>
                <w:rFonts w:asciiTheme="minorHAnsi" w:hAnsiTheme="minorHAnsi" w:cstheme="minorHAnsi"/>
              </w:rPr>
              <w:t>55000</w:t>
            </w:r>
          </w:p>
        </w:tc>
      </w:tr>
      <w:tr w:rsidR="008C0FA9">
        <w:trPr>
          <w:trHeight w:val="254"/>
          <w:jc w:val="center"/>
        </w:trPr>
        <w:tc>
          <w:tcPr>
            <w:tcW w:w="2964" w:type="dxa"/>
            <w:tcBorders>
              <w:right w:val="single" w:sz="4" w:space="0" w:color="000000"/>
            </w:tcBorders>
            <w:shd w:val="clear" w:color="auto" w:fill="E2EFD9"/>
          </w:tcPr>
          <w:p w:rsidR="008C0FA9" w:rsidRDefault="00436431">
            <w:pPr>
              <w:pStyle w:val="TableParagraph"/>
              <w:spacing w:before="10" w:line="225" w:lineRule="exact"/>
              <w:ind w:left="107"/>
              <w:rPr>
                <w:rFonts w:asciiTheme="minorHAnsi" w:hAnsiTheme="minorHAnsi" w:cstheme="minorHAnsi"/>
              </w:rPr>
            </w:pPr>
            <w:r>
              <w:rPr>
                <w:rFonts w:asciiTheme="minorHAnsi" w:hAnsiTheme="minorHAnsi" w:cstheme="minorHAnsi"/>
                <w:spacing w:val="-7"/>
              </w:rPr>
              <w:t>Küçük</w:t>
            </w:r>
            <w:r>
              <w:rPr>
                <w:rFonts w:asciiTheme="minorHAnsi" w:hAnsiTheme="minorHAnsi" w:cstheme="minorHAnsi"/>
                <w:spacing w:val="-2"/>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shd w:val="clear" w:color="auto" w:fill="E2EFD9"/>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shd w:val="clear" w:color="auto" w:fill="E2EFD9"/>
            <w:vAlign w:val="center"/>
          </w:tcPr>
          <w:p w:rsidR="008C0FA9" w:rsidRDefault="008C0FA9">
            <w:pPr>
              <w:pStyle w:val="TableParagraph"/>
              <w:jc w:val="center"/>
              <w:rPr>
                <w:rFonts w:asciiTheme="minorHAnsi" w:hAnsiTheme="minorHAnsi" w:cstheme="minorHAnsi"/>
              </w:rPr>
            </w:pPr>
          </w:p>
        </w:tc>
      </w:tr>
      <w:tr w:rsidR="008C0FA9">
        <w:trPr>
          <w:trHeight w:val="254"/>
          <w:jc w:val="center"/>
        </w:trPr>
        <w:tc>
          <w:tcPr>
            <w:tcW w:w="2964" w:type="dxa"/>
            <w:tcBorders>
              <w:right w:val="single" w:sz="4" w:space="0" w:color="000000"/>
            </w:tcBorders>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4"/>
              </w:rPr>
              <w:t>Bilgisayar</w:t>
            </w:r>
            <w:r>
              <w:rPr>
                <w:rFonts w:asciiTheme="minorHAnsi" w:hAnsiTheme="minorHAnsi" w:cstheme="minorHAnsi"/>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vAlign w:val="center"/>
          </w:tcPr>
          <w:p w:rsidR="008C0FA9" w:rsidRDefault="008C0FA9">
            <w:pPr>
              <w:pStyle w:val="TableParagraph"/>
              <w:jc w:val="center"/>
              <w:rPr>
                <w:rFonts w:asciiTheme="minorHAnsi" w:hAnsiTheme="minorHAnsi" w:cstheme="minorHAnsi"/>
              </w:rPr>
            </w:pPr>
          </w:p>
        </w:tc>
      </w:tr>
      <w:tr w:rsidR="008C0FA9">
        <w:trPr>
          <w:trHeight w:val="278"/>
          <w:jc w:val="center"/>
        </w:trPr>
        <w:tc>
          <w:tcPr>
            <w:tcW w:w="2964" w:type="dxa"/>
            <w:tcBorders>
              <w:right w:val="single" w:sz="4" w:space="0" w:color="000000"/>
            </w:tcBorders>
            <w:shd w:val="clear" w:color="auto" w:fill="E2EFD9"/>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6"/>
              </w:rPr>
              <w:t>BüroMakinalarıHarcamaları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shd w:val="clear" w:color="auto" w:fill="E2EFD9"/>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shd w:val="clear" w:color="auto" w:fill="E2EFD9"/>
            <w:vAlign w:val="center"/>
          </w:tcPr>
          <w:p w:rsidR="008C0FA9" w:rsidRDefault="008C0FA9">
            <w:pPr>
              <w:pStyle w:val="TableParagraph"/>
              <w:jc w:val="center"/>
              <w:rPr>
                <w:rFonts w:asciiTheme="minorHAnsi" w:hAnsiTheme="minorHAnsi" w:cstheme="minorHAnsi"/>
              </w:rPr>
            </w:pPr>
          </w:p>
        </w:tc>
      </w:tr>
      <w:tr w:rsidR="008C0FA9">
        <w:trPr>
          <w:trHeight w:val="280"/>
          <w:jc w:val="center"/>
        </w:trPr>
        <w:tc>
          <w:tcPr>
            <w:tcW w:w="2964" w:type="dxa"/>
            <w:tcBorders>
              <w:right w:val="single" w:sz="4" w:space="0" w:color="000000"/>
            </w:tcBorders>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2"/>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vAlign w:val="center"/>
          </w:tcPr>
          <w:p w:rsidR="008C0FA9" w:rsidRDefault="008C0FA9">
            <w:pPr>
              <w:pStyle w:val="TableParagraph"/>
              <w:jc w:val="center"/>
              <w:rPr>
                <w:rFonts w:asciiTheme="minorHAnsi" w:hAnsiTheme="minorHAnsi" w:cstheme="minorHAnsi"/>
              </w:rPr>
            </w:pPr>
          </w:p>
        </w:tc>
      </w:tr>
      <w:tr w:rsidR="008C0FA9">
        <w:trPr>
          <w:trHeight w:val="278"/>
          <w:jc w:val="center"/>
        </w:trPr>
        <w:tc>
          <w:tcPr>
            <w:tcW w:w="2964" w:type="dxa"/>
            <w:tcBorders>
              <w:right w:val="single" w:sz="4" w:space="0" w:color="000000"/>
            </w:tcBorders>
            <w:shd w:val="clear" w:color="auto" w:fill="E2EFD9"/>
          </w:tcPr>
          <w:p w:rsidR="008C0FA9" w:rsidRDefault="00436431">
            <w:pPr>
              <w:pStyle w:val="TableParagraph"/>
              <w:spacing w:before="8"/>
              <w:ind w:left="107"/>
              <w:rPr>
                <w:rFonts w:asciiTheme="minorHAnsi" w:hAnsiTheme="minorHAnsi" w:cstheme="minorHAnsi"/>
              </w:rPr>
            </w:pPr>
            <w:r>
              <w:rPr>
                <w:rFonts w:asciiTheme="minorHAnsi" w:hAnsiTheme="minorHAnsi" w:cstheme="minorHAnsi"/>
                <w:spacing w:val="-4"/>
              </w:rPr>
              <w:t>Sosyal</w:t>
            </w:r>
            <w:r>
              <w:rPr>
                <w:rFonts w:asciiTheme="minorHAnsi" w:hAnsiTheme="minorHAnsi" w:cstheme="minorHAnsi"/>
                <w:spacing w:val="-2"/>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shd w:val="clear" w:color="auto" w:fill="E2EFD9"/>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shd w:val="clear" w:color="auto" w:fill="E2EFD9"/>
            <w:vAlign w:val="center"/>
          </w:tcPr>
          <w:p w:rsidR="008C0FA9" w:rsidRDefault="008C0FA9">
            <w:pPr>
              <w:pStyle w:val="TableParagraph"/>
              <w:jc w:val="center"/>
              <w:rPr>
                <w:rFonts w:asciiTheme="minorHAnsi" w:hAnsiTheme="minorHAnsi" w:cstheme="minorHAnsi"/>
              </w:rPr>
            </w:pPr>
          </w:p>
        </w:tc>
      </w:tr>
      <w:tr w:rsidR="008C0FA9">
        <w:trPr>
          <w:trHeight w:val="280"/>
          <w:jc w:val="center"/>
        </w:trPr>
        <w:tc>
          <w:tcPr>
            <w:tcW w:w="2964" w:type="dxa"/>
            <w:tcBorders>
              <w:right w:val="single" w:sz="4" w:space="0" w:color="000000"/>
            </w:tcBorders>
            <w:shd w:val="clear" w:color="auto" w:fill="auto"/>
          </w:tcPr>
          <w:p w:rsidR="008C0FA9" w:rsidRDefault="00436431">
            <w:pPr>
              <w:pStyle w:val="TableParagraph"/>
              <w:spacing w:before="10"/>
              <w:ind w:left="107"/>
              <w:rPr>
                <w:rFonts w:asciiTheme="minorHAnsi" w:hAnsiTheme="minorHAnsi" w:cstheme="minorHAnsi"/>
              </w:rPr>
            </w:pPr>
            <w:r>
              <w:rPr>
                <w:rFonts w:asciiTheme="minorHAnsi" w:hAnsiTheme="minorHAnsi" w:cstheme="minorHAnsi"/>
                <w:spacing w:val="-2"/>
              </w:rPr>
              <w:t>Kırtasiye</w:t>
            </w:r>
          </w:p>
        </w:tc>
        <w:tc>
          <w:tcPr>
            <w:tcW w:w="984" w:type="dxa"/>
            <w:vMerge/>
            <w:tcBorders>
              <w:top w:val="nil"/>
              <w:left w:val="single" w:sz="4" w:space="0" w:color="000000"/>
              <w:bottom w:val="single" w:sz="4" w:space="0" w:color="000000"/>
              <w:right w:val="single" w:sz="4" w:space="0" w:color="000000"/>
            </w:tcBorders>
            <w:shd w:val="clear" w:color="auto" w:fill="auto"/>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0FA9" w:rsidRDefault="00EC14B2">
            <w:pPr>
              <w:pStyle w:val="TableParagraph"/>
              <w:jc w:val="center"/>
              <w:rPr>
                <w:rFonts w:asciiTheme="minorHAnsi" w:hAnsiTheme="minorHAnsi" w:cstheme="minorHAnsi"/>
              </w:rPr>
            </w:pPr>
            <w:r>
              <w:rPr>
                <w:rFonts w:asciiTheme="minorHAnsi" w:hAnsiTheme="minorHAnsi" w:cstheme="minorHAnsi"/>
              </w:rPr>
              <w:t>10000</w:t>
            </w:r>
          </w:p>
        </w:tc>
        <w:tc>
          <w:tcPr>
            <w:tcW w:w="981" w:type="dxa"/>
            <w:vMerge/>
            <w:tcBorders>
              <w:top w:val="nil"/>
              <w:left w:val="single" w:sz="4" w:space="0" w:color="000000"/>
            </w:tcBorders>
            <w:shd w:val="clear" w:color="auto" w:fill="auto"/>
            <w:vAlign w:val="center"/>
          </w:tcPr>
          <w:p w:rsidR="008C0FA9" w:rsidRDefault="008C0FA9">
            <w:pPr>
              <w:jc w:val="center"/>
              <w:rPr>
                <w:rFonts w:asciiTheme="minorHAnsi" w:hAnsiTheme="minorHAnsi" w:cstheme="minorHAnsi"/>
              </w:rPr>
            </w:pPr>
          </w:p>
        </w:tc>
        <w:tc>
          <w:tcPr>
            <w:tcW w:w="1043" w:type="dxa"/>
            <w:shd w:val="clear" w:color="auto" w:fill="auto"/>
            <w:vAlign w:val="center"/>
          </w:tcPr>
          <w:p w:rsidR="008C0FA9" w:rsidRDefault="00EC14B2">
            <w:pPr>
              <w:pStyle w:val="TableParagraph"/>
              <w:jc w:val="center"/>
              <w:rPr>
                <w:rFonts w:asciiTheme="minorHAnsi" w:hAnsiTheme="minorHAnsi" w:cstheme="minorHAnsi"/>
              </w:rPr>
            </w:pPr>
            <w:r>
              <w:rPr>
                <w:rFonts w:asciiTheme="minorHAnsi" w:hAnsiTheme="minorHAnsi" w:cstheme="minorHAnsi"/>
              </w:rPr>
              <w:t>15000</w:t>
            </w:r>
          </w:p>
        </w:tc>
        <w:tc>
          <w:tcPr>
            <w:tcW w:w="983" w:type="dxa"/>
            <w:vMerge/>
            <w:tcBorders>
              <w:top w:val="nil"/>
            </w:tcBorders>
            <w:shd w:val="clear" w:color="auto" w:fill="auto"/>
            <w:vAlign w:val="center"/>
          </w:tcPr>
          <w:p w:rsidR="008C0FA9" w:rsidRDefault="008C0FA9">
            <w:pPr>
              <w:jc w:val="center"/>
              <w:rPr>
                <w:rFonts w:asciiTheme="minorHAnsi" w:hAnsiTheme="minorHAnsi" w:cstheme="minorHAnsi"/>
              </w:rPr>
            </w:pPr>
          </w:p>
        </w:tc>
        <w:tc>
          <w:tcPr>
            <w:tcW w:w="1057" w:type="dxa"/>
            <w:shd w:val="clear" w:color="auto" w:fill="auto"/>
            <w:vAlign w:val="center"/>
          </w:tcPr>
          <w:p w:rsidR="008C0FA9" w:rsidRDefault="00EC14B2">
            <w:pPr>
              <w:pStyle w:val="TableParagraph"/>
              <w:jc w:val="center"/>
              <w:rPr>
                <w:rFonts w:asciiTheme="minorHAnsi" w:hAnsiTheme="minorHAnsi" w:cstheme="minorHAnsi"/>
              </w:rPr>
            </w:pPr>
            <w:r>
              <w:rPr>
                <w:rFonts w:asciiTheme="minorHAnsi" w:hAnsiTheme="minorHAnsi" w:cstheme="minorHAnsi"/>
              </w:rPr>
              <w:t>20000</w:t>
            </w:r>
          </w:p>
        </w:tc>
      </w:tr>
      <w:tr w:rsidR="008C0FA9">
        <w:trPr>
          <w:trHeight w:val="549"/>
          <w:jc w:val="center"/>
        </w:trPr>
        <w:tc>
          <w:tcPr>
            <w:tcW w:w="2964" w:type="dxa"/>
            <w:tcBorders>
              <w:right w:val="single" w:sz="4" w:space="0" w:color="000000"/>
            </w:tcBorders>
            <w:shd w:val="clear" w:color="auto" w:fill="E2EFD9"/>
            <w:vAlign w:val="center"/>
          </w:tcPr>
          <w:p w:rsidR="008C0FA9" w:rsidRDefault="00436431">
            <w:pPr>
              <w:pStyle w:val="TableParagraph"/>
              <w:spacing w:before="8"/>
              <w:ind w:left="107" w:right="102"/>
              <w:jc w:val="right"/>
              <w:rPr>
                <w:rFonts w:asciiTheme="minorHAnsi" w:hAnsiTheme="minorHAnsi" w:cstheme="minorHAnsi"/>
                <w:b/>
              </w:rPr>
            </w:pPr>
            <w:r>
              <w:rPr>
                <w:rFonts w:asciiTheme="minorHAnsi" w:hAnsiTheme="minorHAnsi" w:cstheme="minorHAnsi"/>
                <w:b/>
                <w:spacing w:val="-4"/>
                <w:w w:val="95"/>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8C0FA9" w:rsidRDefault="008C0FA9">
            <w:pPr>
              <w:pStyle w:val="TableParagraph"/>
              <w:jc w:val="center"/>
              <w:rPr>
                <w:rFonts w:asciiTheme="minorHAnsi" w:hAnsiTheme="minorHAnsi" w:cstheme="minorHAnsi"/>
              </w:rPr>
            </w:pPr>
          </w:p>
        </w:tc>
        <w:tc>
          <w:tcPr>
            <w:tcW w:w="981" w:type="dxa"/>
            <w:vMerge/>
            <w:tcBorders>
              <w:top w:val="nil"/>
              <w:left w:val="single" w:sz="4" w:space="0" w:color="000000"/>
            </w:tcBorders>
            <w:shd w:val="clear" w:color="auto" w:fill="E2EFD9"/>
            <w:vAlign w:val="center"/>
          </w:tcPr>
          <w:p w:rsidR="008C0FA9" w:rsidRDefault="008C0FA9">
            <w:pPr>
              <w:jc w:val="center"/>
              <w:rPr>
                <w:rFonts w:asciiTheme="minorHAnsi" w:hAnsiTheme="minorHAnsi" w:cstheme="minorHAnsi"/>
              </w:rPr>
            </w:pPr>
          </w:p>
        </w:tc>
        <w:tc>
          <w:tcPr>
            <w:tcW w:w="1043" w:type="dxa"/>
            <w:shd w:val="clear" w:color="auto" w:fill="E2EFD9"/>
            <w:vAlign w:val="center"/>
          </w:tcPr>
          <w:p w:rsidR="008C0FA9" w:rsidRDefault="008C0FA9">
            <w:pPr>
              <w:pStyle w:val="TableParagraph"/>
              <w:jc w:val="center"/>
              <w:rPr>
                <w:rFonts w:asciiTheme="minorHAnsi" w:hAnsiTheme="minorHAnsi" w:cstheme="minorHAnsi"/>
              </w:rPr>
            </w:pPr>
          </w:p>
        </w:tc>
        <w:tc>
          <w:tcPr>
            <w:tcW w:w="983" w:type="dxa"/>
            <w:vMerge/>
            <w:tcBorders>
              <w:top w:val="nil"/>
            </w:tcBorders>
            <w:shd w:val="clear" w:color="auto" w:fill="E2EFD9"/>
            <w:vAlign w:val="center"/>
          </w:tcPr>
          <w:p w:rsidR="008C0FA9" w:rsidRDefault="008C0FA9">
            <w:pPr>
              <w:jc w:val="center"/>
              <w:rPr>
                <w:rFonts w:asciiTheme="minorHAnsi" w:hAnsiTheme="minorHAnsi" w:cstheme="minorHAnsi"/>
              </w:rPr>
            </w:pPr>
          </w:p>
        </w:tc>
        <w:tc>
          <w:tcPr>
            <w:tcW w:w="1057" w:type="dxa"/>
            <w:shd w:val="clear" w:color="auto" w:fill="E2EFD9"/>
            <w:vAlign w:val="center"/>
          </w:tcPr>
          <w:p w:rsidR="008C0FA9" w:rsidRDefault="008C0FA9">
            <w:pPr>
              <w:pStyle w:val="TableParagraph"/>
              <w:jc w:val="center"/>
              <w:rPr>
                <w:rFonts w:asciiTheme="minorHAnsi" w:hAnsiTheme="minorHAnsi" w:cstheme="minorHAnsi"/>
              </w:rPr>
            </w:pPr>
          </w:p>
        </w:tc>
      </w:tr>
    </w:tbl>
    <w:p w:rsidR="008C0FA9" w:rsidRDefault="008C0FA9">
      <w:pPr>
        <w:ind w:left="958"/>
        <w:jc w:val="both"/>
        <w:rPr>
          <w:rFonts w:asciiTheme="minorHAnsi" w:hAnsiTheme="minorHAnsi" w:cstheme="minorHAnsi"/>
          <w:b/>
        </w:rPr>
      </w:pPr>
    </w:p>
    <w:p w:rsidR="008C0FA9" w:rsidRDefault="008C0FA9">
      <w:pPr>
        <w:rPr>
          <w:rFonts w:asciiTheme="minorHAnsi" w:hAnsiTheme="minorHAnsi" w:cstheme="minorHAnsi"/>
        </w:rPr>
        <w:sectPr w:rsidR="008C0FA9">
          <w:pgSz w:w="11910" w:h="16840"/>
          <w:pgMar w:top="993" w:right="995" w:bottom="1280" w:left="1276" w:header="0" w:footer="1097" w:gutter="0"/>
          <w:cols w:space="708"/>
        </w:sectPr>
      </w:pPr>
    </w:p>
    <w:p w:rsidR="008C0FA9" w:rsidRDefault="00436431">
      <w:pPr>
        <w:pStyle w:val="Balk4"/>
        <w:numPr>
          <w:ilvl w:val="2"/>
          <w:numId w:val="9"/>
        </w:numPr>
        <w:tabs>
          <w:tab w:val="left" w:pos="1709"/>
        </w:tabs>
        <w:ind w:left="1709" w:hanging="751"/>
      </w:pPr>
      <w:r>
        <w:rPr>
          <w:w w:val="105"/>
        </w:rPr>
        <w:lastRenderedPageBreak/>
        <w:t>İstatistiki</w:t>
      </w:r>
      <w:r>
        <w:rPr>
          <w:spacing w:val="-2"/>
          <w:w w:val="110"/>
        </w:rPr>
        <w:t>Veriler</w:t>
      </w:r>
    </w:p>
    <w:tbl>
      <w:tblPr>
        <w:tblStyle w:val="TabloKlavuzu"/>
        <w:tblW w:w="0" w:type="auto"/>
        <w:jc w:val="center"/>
        <w:tblLook w:val="04A0"/>
      </w:tblPr>
      <w:tblGrid>
        <w:gridCol w:w="5256"/>
        <w:gridCol w:w="1153"/>
        <w:gridCol w:w="1409"/>
        <w:gridCol w:w="1153"/>
      </w:tblGrid>
      <w:tr w:rsidR="008C0FA9">
        <w:trPr>
          <w:trHeight w:val="470"/>
          <w:jc w:val="center"/>
        </w:trPr>
        <w:tc>
          <w:tcPr>
            <w:tcW w:w="5256" w:type="dxa"/>
            <w:vAlign w:val="center"/>
          </w:tcPr>
          <w:p w:rsidR="008C0FA9" w:rsidRDefault="00436431">
            <w:pPr>
              <w:widowControl/>
              <w:autoSpaceDE/>
              <w:autoSpaceDN/>
              <w:spacing w:line="357" w:lineRule="auto"/>
              <w:jc w:val="center"/>
              <w:rPr>
                <w:rFonts w:ascii="Times New Roman" w:hAnsi="Times New Roman" w:cs="Times New Roman"/>
                <w:b/>
                <w:sz w:val="24"/>
                <w:szCs w:val="28"/>
              </w:rPr>
            </w:pPr>
            <w:r>
              <w:rPr>
                <w:rFonts w:ascii="Times New Roman" w:hAnsi="Times New Roman" w:cs="Times New Roman"/>
                <w:b/>
                <w:sz w:val="24"/>
                <w:szCs w:val="28"/>
              </w:rPr>
              <w:t>VERİLER / YILLAR</w:t>
            </w:r>
          </w:p>
        </w:tc>
        <w:tc>
          <w:tcPr>
            <w:tcW w:w="1153" w:type="dxa"/>
            <w:vAlign w:val="center"/>
          </w:tcPr>
          <w:p w:rsidR="008C0FA9" w:rsidRDefault="00436431">
            <w:pPr>
              <w:widowControl/>
              <w:autoSpaceDE/>
              <w:autoSpaceDN/>
              <w:spacing w:line="357" w:lineRule="auto"/>
              <w:jc w:val="center"/>
              <w:rPr>
                <w:rFonts w:ascii="Times New Roman" w:hAnsi="Times New Roman" w:cs="Times New Roman"/>
                <w:b/>
                <w:sz w:val="24"/>
                <w:szCs w:val="28"/>
              </w:rPr>
            </w:pPr>
            <w:r>
              <w:rPr>
                <w:rFonts w:ascii="Times New Roman" w:hAnsi="Times New Roman" w:cs="Times New Roman"/>
                <w:b/>
                <w:sz w:val="24"/>
                <w:szCs w:val="28"/>
              </w:rPr>
              <w:t>2021</w:t>
            </w:r>
          </w:p>
        </w:tc>
        <w:tc>
          <w:tcPr>
            <w:tcW w:w="1409" w:type="dxa"/>
            <w:vAlign w:val="center"/>
          </w:tcPr>
          <w:p w:rsidR="008C0FA9" w:rsidRDefault="00436431">
            <w:pPr>
              <w:widowControl/>
              <w:autoSpaceDE/>
              <w:autoSpaceDN/>
              <w:spacing w:line="357" w:lineRule="auto"/>
              <w:jc w:val="center"/>
              <w:rPr>
                <w:rFonts w:ascii="Times New Roman" w:hAnsi="Times New Roman" w:cs="Times New Roman"/>
                <w:b/>
                <w:sz w:val="24"/>
                <w:szCs w:val="28"/>
              </w:rPr>
            </w:pPr>
            <w:r>
              <w:rPr>
                <w:rFonts w:ascii="Times New Roman" w:hAnsi="Times New Roman" w:cs="Times New Roman"/>
                <w:b/>
                <w:sz w:val="24"/>
                <w:szCs w:val="28"/>
              </w:rPr>
              <w:t>2022</w:t>
            </w:r>
          </w:p>
        </w:tc>
        <w:tc>
          <w:tcPr>
            <w:tcW w:w="1153" w:type="dxa"/>
            <w:vAlign w:val="center"/>
          </w:tcPr>
          <w:p w:rsidR="008C0FA9" w:rsidRDefault="00436431">
            <w:pPr>
              <w:widowControl/>
              <w:autoSpaceDE/>
              <w:autoSpaceDN/>
              <w:spacing w:line="357" w:lineRule="auto"/>
              <w:jc w:val="center"/>
              <w:rPr>
                <w:rFonts w:ascii="Times New Roman" w:hAnsi="Times New Roman" w:cs="Times New Roman"/>
                <w:b/>
                <w:sz w:val="24"/>
                <w:szCs w:val="28"/>
              </w:rPr>
            </w:pPr>
            <w:r>
              <w:rPr>
                <w:rFonts w:ascii="Times New Roman" w:hAnsi="Times New Roman" w:cs="Times New Roman"/>
                <w:b/>
                <w:sz w:val="24"/>
                <w:szCs w:val="28"/>
              </w:rPr>
              <w:t>2023</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Genel Öğrenci Mevcudu</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175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172</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178</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Okulda Açılan Kursların Sayısı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Kurslara Katılan Öğrenci Sayısı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Okulun Genel Başarı Oranı %</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153" w:type="dxa"/>
          </w:tcPr>
          <w:p w:rsidR="008C0FA9" w:rsidRDefault="00436431">
            <w:pPr>
              <w:widowControl/>
              <w:autoSpaceDE/>
              <w:autoSpaceDN/>
              <w:spacing w:line="357" w:lineRule="auto"/>
              <w:rPr>
                <w:rFonts w:ascii="Times New Roman" w:hAnsi="Times New Roman" w:cs="Times New Roman"/>
                <w:sz w:val="28"/>
                <w:szCs w:val="28"/>
              </w:rPr>
            </w:pPr>
            <w:r>
              <w:rPr>
                <w:rFonts w:ascii="Times New Roman" w:hAnsi="Times New Roman" w:cs="Times New Roman"/>
                <w:sz w:val="28"/>
                <w:szCs w:val="28"/>
              </w:rPr>
              <w:t>%78</w:t>
            </w:r>
          </w:p>
        </w:tc>
      </w:tr>
      <w:tr w:rsidR="008C0FA9">
        <w:trPr>
          <w:trHeight w:val="35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Okulda Sosyal Faaliyetlere Katılım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8C0FA9">
        <w:trPr>
          <w:trHeight w:val="634"/>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Okulda Yapılan Kültürel Faaliyetlerin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Okulda Yapılan Bilimsel Çalışmaların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Spor Kulübünün Faaliyetleri Sonucunda Başarı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Öğrenci Özürsüz Devamsızlık Durumu%</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Sosyal Kulüp Çalışmalarında Başarı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Personel Devam Durumu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8C0FA9">
        <w:trPr>
          <w:trHeight w:val="639"/>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Engelli Öğrenciler İçin Yapılan Çalışmaların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 Dışı Çevreden Yararlanma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153" w:type="dxa"/>
          </w:tcPr>
          <w:p w:rsidR="008C0FA9" w:rsidRDefault="00436431">
            <w:pPr>
              <w:widowControl/>
              <w:tabs>
                <w:tab w:val="center" w:pos="884"/>
              </w:tabs>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Rehberlik Hizmetlerinden Yararlanan Öğrenci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Okulun Ulaşım Durumu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8C0FA9">
        <w:trPr>
          <w:trHeight w:val="470"/>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Kantin, Yemekhane vs. İhtiyaçları Karşılama Oranı%</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C0FA9">
        <w:trPr>
          <w:trHeight w:val="456"/>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Isınma Durumu Tam Isınıp Isınmadığına dair Oran%</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8C0FA9">
        <w:trPr>
          <w:trHeight w:val="554"/>
          <w:jc w:val="center"/>
        </w:trPr>
        <w:tc>
          <w:tcPr>
            <w:tcW w:w="5256" w:type="dxa"/>
            <w:vAlign w:val="center"/>
          </w:tcPr>
          <w:p w:rsidR="008C0FA9" w:rsidRDefault="00436431">
            <w:pPr>
              <w:widowControl/>
              <w:autoSpaceDE/>
              <w:autoSpaceDN/>
              <w:spacing w:line="357" w:lineRule="auto"/>
              <w:rPr>
                <w:rFonts w:cs="Times New Roman"/>
                <w:bCs/>
                <w:szCs w:val="24"/>
              </w:rPr>
            </w:pPr>
            <w:r>
              <w:rPr>
                <w:rFonts w:cs="Times New Roman"/>
                <w:bCs/>
                <w:szCs w:val="24"/>
              </w:rPr>
              <w:t>Sivil Savunma Çalışmalarının uygulanma Oranı%</w:t>
            </w:r>
          </w:p>
        </w:tc>
        <w:tc>
          <w:tcPr>
            <w:tcW w:w="1153" w:type="dxa"/>
          </w:tcPr>
          <w:p w:rsidR="008C0FA9" w:rsidRDefault="00436431">
            <w:pPr>
              <w:widowControl/>
              <w:autoSpaceDE/>
              <w:autoSpaceDN/>
              <w:spacing w:line="357" w:lineRule="auto"/>
              <w:rPr>
                <w:rFonts w:ascii="Times New Roman" w:hAnsi="Times New Roman" w:cs="Times New Roman"/>
                <w:sz w:val="28"/>
                <w:szCs w:val="28"/>
              </w:rPr>
            </w:pPr>
            <w:r>
              <w:rPr>
                <w:rFonts w:ascii="Times New Roman" w:hAnsi="Times New Roman" w:cs="Times New Roman"/>
                <w:sz w:val="28"/>
                <w:szCs w:val="28"/>
              </w:rPr>
              <w:t>%75</w:t>
            </w:r>
          </w:p>
        </w:tc>
        <w:tc>
          <w:tcPr>
            <w:tcW w:w="1409"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153" w:type="dxa"/>
          </w:tcPr>
          <w:p w:rsidR="008C0FA9" w:rsidRDefault="00436431">
            <w:pPr>
              <w:widowControl/>
              <w:autoSpaceDE/>
              <w:autoSpaceDN/>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bl>
    <w:p w:rsidR="008C0FA9" w:rsidRDefault="008C0FA9"/>
    <w:p w:rsidR="008C0FA9" w:rsidRDefault="008C0FA9"/>
    <w:p w:rsidR="008C0FA9" w:rsidRDefault="008C0FA9"/>
    <w:p w:rsidR="008C0FA9" w:rsidRDefault="008C0FA9">
      <w:pPr>
        <w:rPr>
          <w:sz w:val="24"/>
        </w:rPr>
        <w:sectPr w:rsidR="008C0FA9">
          <w:pgSz w:w="11910" w:h="16840"/>
          <w:pgMar w:top="1320" w:right="400" w:bottom="1280" w:left="460" w:header="0" w:footer="1097" w:gutter="0"/>
          <w:cols w:space="708"/>
        </w:sectPr>
      </w:pPr>
    </w:p>
    <w:p w:rsidR="008C0FA9" w:rsidRDefault="00436431">
      <w:pPr>
        <w:pStyle w:val="GvdeMetni"/>
        <w:numPr>
          <w:ilvl w:val="1"/>
          <w:numId w:val="2"/>
        </w:numPr>
        <w:jc w:val="both"/>
        <w:rPr>
          <w:rFonts w:asciiTheme="minorHAnsi" w:hAnsiTheme="minorHAnsi" w:cstheme="minorHAnsi"/>
          <w:b/>
          <w:spacing w:val="-2"/>
          <w:sz w:val="28"/>
        </w:rPr>
      </w:pPr>
      <w:r>
        <w:rPr>
          <w:rFonts w:asciiTheme="minorHAnsi" w:hAnsiTheme="minorHAnsi" w:cstheme="minorHAnsi"/>
          <w:b/>
          <w:sz w:val="28"/>
        </w:rPr>
        <w:lastRenderedPageBreak/>
        <w:t>ÇevreAnalizi</w:t>
      </w:r>
      <w:r>
        <w:rPr>
          <w:rFonts w:asciiTheme="minorHAnsi" w:hAnsiTheme="minorHAnsi" w:cstheme="minorHAnsi"/>
          <w:b/>
          <w:spacing w:val="-2"/>
          <w:sz w:val="28"/>
        </w:rPr>
        <w:t>(PESTLE)</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z w:val="22"/>
          <w:szCs w:val="22"/>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pacing w:val="-4"/>
          <w:sz w:val="22"/>
          <w:szCs w:val="22"/>
        </w:rPr>
        <w:t xml:space="preserve">Bubölümde,okul/kurumuetkileyenyadaetkileyebilecekdışçevreeğilimlerivekoşulları </w:t>
      </w:r>
      <w:r>
        <w:rPr>
          <w:rFonts w:asciiTheme="minorHAnsi" w:hAnsiTheme="minorHAnsi" w:cstheme="minorHAnsi"/>
          <w:spacing w:val="-2"/>
          <w:sz w:val="22"/>
          <w:szCs w:val="22"/>
        </w:rPr>
        <w:t>değerlendirilir.</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z w:val="22"/>
          <w:szCs w:val="22"/>
        </w:rPr>
        <w:t>Buanalizileeldeedilenveriler,GZFTanalizinin“fırsatlar”ve“tehditler”bölümlerinin oluşturulmasında zemin oluşturur. Tespit ile ihtiyaçların belirlenmesi ise stratejilerin geliştirilmesindeönemlibirroloynayacaktır.</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pacing w:val="-6"/>
          <w:sz w:val="22"/>
          <w:szCs w:val="22"/>
        </w:rPr>
        <w:t>SözkonusuetkenlerintespitedilmesindePESTLEmatrisindenfaydalanılır.</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z w:val="22"/>
          <w:szCs w:val="22"/>
        </w:rPr>
        <w:t>Okul ve kurum dış çevrede meydana gelebilecek değişiklikleri sürekli olarak izleyerek analizetmek,ortayaçıkabilecekfırsat-tehditleriöncedentahminedipgerekliönlemleri almak zorundadır.</w:t>
      </w:r>
    </w:p>
    <w:p w:rsidR="008C0FA9" w:rsidRDefault="00436431">
      <w:pPr>
        <w:pStyle w:val="GvdeMetni"/>
        <w:spacing w:after="80"/>
        <w:ind w:left="142" w:firstLine="567"/>
        <w:jc w:val="both"/>
        <w:rPr>
          <w:rFonts w:asciiTheme="minorHAnsi" w:hAnsiTheme="minorHAnsi" w:cstheme="minorHAnsi"/>
          <w:sz w:val="22"/>
          <w:szCs w:val="22"/>
        </w:rPr>
      </w:pPr>
      <w:r>
        <w:rPr>
          <w:rFonts w:asciiTheme="minorHAnsi" w:hAnsiTheme="minorHAnsi" w:cstheme="minorHAnsi"/>
          <w:sz w:val="22"/>
          <w:szCs w:val="22"/>
        </w:rPr>
        <w:t>Okul/kurum içi analizde, sağlıklı bir şekilde ortaya konan güçlü ve zayıf yönler, çevre analizi aşamasında elde edilecek fırsatlar ve tehditler ile birlikte değerlendirilerek en uygun stratejiler belirlenmelidir.</w:t>
      </w:r>
    </w:p>
    <w:p w:rsidR="008C0FA9" w:rsidRDefault="00436431">
      <w:pPr>
        <w:spacing w:after="80"/>
        <w:ind w:left="142" w:right="40" w:firstLine="567"/>
        <w:jc w:val="both"/>
        <w:rPr>
          <w:rFonts w:asciiTheme="minorHAnsi" w:hAnsiTheme="minorHAnsi" w:cstheme="minorHAnsi"/>
        </w:rPr>
      </w:pPr>
      <w:r>
        <w:rPr>
          <w:rFonts w:asciiTheme="minorHAnsi" w:hAnsiTheme="minorHAnsi" w:cstheme="minorHAnsi"/>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 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 (tehdit) taraflarından korunmak, avantajlı (fırsat) taraflarından yararlanmaya çalışmaktır. Okulumuz politik, ekonomik, sosyal ve teknolojik alanlardaki çevre değişkenleri değerlendirmiş, bu değişkenlerin okulun gelişimine nasıl katkı sağlayacağını ya da okul gelişiminin nasıl engelleyeceği belirlenmiştir. Bu değişkenlerden okulumuzun gelişimine katkı sağlayacak olanlar bir fırsat olarak değerlendirilmiştir. Bunun yanı sıra okul yeni şimdi engelleyebilecek olan değişkenler ise tehdit olarak alınmış ve planlama yapılırken bu tehditler göz önünde bulundurulmuştur. Sosyal faktörler çevrenin sosyal kültürel değerleri ve tutumları ile ilgilidir.</w:t>
      </w:r>
    </w:p>
    <w:p w:rsidR="008C0FA9" w:rsidRDefault="00436431">
      <w:pPr>
        <w:spacing w:after="80"/>
        <w:ind w:left="142" w:right="40" w:firstLine="567"/>
        <w:jc w:val="both"/>
        <w:rPr>
          <w:rFonts w:asciiTheme="minorHAnsi" w:hAnsiTheme="minorHAnsi" w:cstheme="minorHAnsi"/>
        </w:rPr>
      </w:pPr>
      <w:r>
        <w:rPr>
          <w:rFonts w:asciiTheme="minorHAnsi" w:hAnsiTheme="minorHAnsi" w:cstheme="minorHAnsi"/>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 nerden zamanında haberdar olma olanakların yanında, yazılı haberleşmenin ifade güçlüklerini ortadan kaldırmış, hatta bir takım olayları görerek anında izleyebilme olasılığını gerçekleştirmiş bulunmaktadır.</w:t>
      </w:r>
    </w:p>
    <w:p w:rsidR="008C0FA9" w:rsidRDefault="00436431">
      <w:pPr>
        <w:spacing w:after="80"/>
        <w:ind w:left="142" w:right="40" w:firstLine="567"/>
        <w:jc w:val="both"/>
        <w:rPr>
          <w:rFonts w:asciiTheme="minorHAnsi" w:hAnsiTheme="minorHAnsi" w:cstheme="minorHAnsi"/>
        </w:rPr>
      </w:pPr>
      <w:r>
        <w:rPr>
          <w:rFonts w:asciiTheme="minorHAnsi" w:hAnsiTheme="minorHAnsi" w:cstheme="minorHAnsi"/>
        </w:rPr>
        <w:t>Herhangi bir haber, mesaj veya önemli bir olay dünyanın herhangi bir yerinde vakit geçirmeksizin çok çabuk ulaşmakta; Dünyanın herhangi bir yerinden başka bir yere bilgi ve deneyim transferi gerçekleştirebilmektedir. Bu durum bilimsel, teknik ve düşünsel alanlarda meydana gelen gelişmelerin iyi veya kötü sonuçlarıyla bütün dünyaya yayılmasını sağlamaktadır. Böylece dünyadaki kişiler arası ilişkilerde olduğu kadar, grup bir uluslararası ilişkilerde de sosyo-kültürel yönden hızlı değişimler meydana gelmektedir. Bilimsel, teknik ve düşünsel eğilimler, eğitim ve öğretim alanındaki sistem ve yönetimleri de temelinden değişime zorlamaktadır.</w:t>
      </w:r>
    </w:p>
    <w:p w:rsidR="008C0FA9" w:rsidRDefault="008C0FA9">
      <w:pPr>
        <w:spacing w:line="237" w:lineRule="auto"/>
        <w:ind w:left="993" w:right="826"/>
        <w:jc w:val="both"/>
        <w:rPr>
          <w:rFonts w:asciiTheme="minorHAnsi" w:hAnsiTheme="minorHAnsi" w:cstheme="minorHAnsi"/>
          <w:b/>
          <w:sz w:val="24"/>
          <w:szCs w:val="24"/>
        </w:rPr>
      </w:pPr>
    </w:p>
    <w:p w:rsidR="008C0FA9" w:rsidRDefault="008C0FA9">
      <w:pPr>
        <w:spacing w:line="372" w:lineRule="auto"/>
        <w:jc w:val="both"/>
        <w:rPr>
          <w:rFonts w:asciiTheme="minorHAnsi" w:hAnsiTheme="minorHAnsi" w:cstheme="minorHAnsi"/>
        </w:rPr>
        <w:sectPr w:rsidR="008C0FA9">
          <w:pgSz w:w="11910" w:h="16840"/>
          <w:pgMar w:top="1134" w:right="1420" w:bottom="1280" w:left="1134" w:header="0" w:footer="1097" w:gutter="0"/>
          <w:cols w:space="708"/>
        </w:sectPr>
      </w:pPr>
    </w:p>
    <w:p w:rsidR="008C0FA9" w:rsidRDefault="00436431">
      <w:pPr>
        <w:spacing w:before="83" w:after="3"/>
        <w:ind w:left="958"/>
        <w:rPr>
          <w:rFonts w:asciiTheme="minorHAnsi" w:hAnsiTheme="minorHAnsi" w:cstheme="minorHAnsi"/>
          <w:b/>
          <w:sz w:val="20"/>
        </w:rPr>
      </w:pPr>
      <w:r>
        <w:rPr>
          <w:rFonts w:asciiTheme="minorHAnsi" w:hAnsiTheme="minorHAnsi" w:cstheme="minorHAnsi"/>
          <w:b/>
          <w:sz w:val="20"/>
        </w:rPr>
        <w:lastRenderedPageBreak/>
        <w:t>Tablo20.PESTLEAnaliz</w:t>
      </w:r>
      <w:r>
        <w:rPr>
          <w:rFonts w:asciiTheme="minorHAnsi" w:hAnsiTheme="minorHAnsi" w:cstheme="minorHAnsi"/>
          <w:b/>
          <w:spacing w:val="-2"/>
          <w:sz w:val="20"/>
        </w:rPr>
        <w:t>Tablosu</w:t>
      </w:r>
    </w:p>
    <w:tbl>
      <w:tblPr>
        <w:tblStyle w:val="TableNormal111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92"/>
        <w:gridCol w:w="4531"/>
      </w:tblGrid>
      <w:tr w:rsidR="008C0FA9">
        <w:trPr>
          <w:trHeight w:val="501"/>
        </w:trPr>
        <w:tc>
          <w:tcPr>
            <w:tcW w:w="4892" w:type="dxa"/>
            <w:shd w:val="clear" w:color="auto" w:fill="E2EFD9"/>
            <w:vAlign w:val="center"/>
          </w:tcPr>
          <w:p w:rsidR="008C0FA9" w:rsidRDefault="00436431">
            <w:pPr>
              <w:pStyle w:val="TableParagraph"/>
              <w:spacing w:line="234" w:lineRule="exact"/>
              <w:ind w:left="391" w:right="457"/>
              <w:rPr>
                <w:rFonts w:asciiTheme="minorHAnsi" w:hAnsiTheme="minorHAnsi" w:cstheme="minorHAnsi"/>
                <w:b/>
                <w:sz w:val="20"/>
              </w:rPr>
            </w:pPr>
            <w:r>
              <w:rPr>
                <w:rFonts w:asciiTheme="minorHAnsi" w:hAnsiTheme="minorHAnsi" w:cstheme="minorHAnsi"/>
                <w:b/>
                <w:spacing w:val="2"/>
                <w:sz w:val="20"/>
              </w:rPr>
              <w:t>Politik-Yasal</w:t>
            </w:r>
            <w:r>
              <w:rPr>
                <w:rFonts w:asciiTheme="minorHAnsi" w:hAnsiTheme="minorHAnsi" w:cstheme="minorHAnsi"/>
                <w:b/>
                <w:spacing w:val="-2"/>
                <w:sz w:val="20"/>
              </w:rPr>
              <w:t>etkenler</w:t>
            </w:r>
          </w:p>
        </w:tc>
        <w:tc>
          <w:tcPr>
            <w:tcW w:w="4530" w:type="dxa"/>
            <w:shd w:val="clear" w:color="auto" w:fill="E2EFD9"/>
            <w:vAlign w:val="center"/>
          </w:tcPr>
          <w:p w:rsidR="008C0FA9" w:rsidRDefault="00436431">
            <w:pPr>
              <w:pStyle w:val="TableParagraph"/>
              <w:spacing w:before="2"/>
              <w:ind w:left="391" w:right="457"/>
              <w:rPr>
                <w:rFonts w:asciiTheme="minorHAnsi" w:hAnsiTheme="minorHAnsi" w:cstheme="minorHAnsi"/>
                <w:b/>
                <w:sz w:val="20"/>
              </w:rPr>
            </w:pPr>
            <w:r>
              <w:rPr>
                <w:rFonts w:asciiTheme="minorHAnsi" w:hAnsiTheme="minorHAnsi" w:cstheme="minorHAnsi"/>
                <w:b/>
                <w:w w:val="105"/>
                <w:sz w:val="20"/>
              </w:rPr>
              <w:t>Ekonomik</w:t>
            </w:r>
            <w:r>
              <w:rPr>
                <w:rFonts w:asciiTheme="minorHAnsi" w:hAnsiTheme="minorHAnsi" w:cstheme="minorHAnsi"/>
                <w:b/>
                <w:spacing w:val="-2"/>
                <w:w w:val="110"/>
                <w:sz w:val="20"/>
              </w:rPr>
              <w:t>etkenler</w:t>
            </w:r>
          </w:p>
        </w:tc>
      </w:tr>
      <w:tr w:rsidR="008C0FA9">
        <w:trPr>
          <w:trHeight w:val="3378"/>
        </w:trPr>
        <w:tc>
          <w:tcPr>
            <w:tcW w:w="4892" w:type="dxa"/>
          </w:tcPr>
          <w:p w:rsidR="008C0FA9" w:rsidRDefault="008C0FA9">
            <w:pPr>
              <w:pStyle w:val="TableParagraph"/>
              <w:spacing w:before="8"/>
              <w:ind w:left="391" w:right="457"/>
              <w:rPr>
                <w:rFonts w:asciiTheme="minorHAnsi" w:hAnsiTheme="minorHAnsi" w:cstheme="minorHAnsi"/>
                <w:b/>
                <w:sz w:val="20"/>
              </w:rPr>
            </w:pPr>
          </w:p>
          <w:p w:rsidR="008C0FA9" w:rsidRDefault="00436431">
            <w:pPr>
              <w:pStyle w:val="TableParagraph"/>
              <w:numPr>
                <w:ilvl w:val="0"/>
                <w:numId w:val="10"/>
              </w:numPr>
              <w:tabs>
                <w:tab w:val="left" w:pos="292"/>
              </w:tabs>
              <w:ind w:left="391" w:right="457" w:hanging="283"/>
              <w:rPr>
                <w:rFonts w:asciiTheme="minorHAnsi" w:hAnsiTheme="minorHAnsi" w:cstheme="minorHAnsi"/>
                <w:sz w:val="20"/>
              </w:rPr>
            </w:pPr>
            <w:r>
              <w:rPr>
                <w:rFonts w:asciiTheme="minorHAnsi" w:hAnsiTheme="minorHAnsi" w:cstheme="minorHAnsi"/>
                <w:spacing w:val="-6"/>
                <w:sz w:val="20"/>
              </w:rPr>
              <w:t>KalkınmaPlanıveOrtaVadeliProgram,</w:t>
            </w:r>
          </w:p>
          <w:p w:rsidR="008C0FA9" w:rsidRDefault="00436431">
            <w:pPr>
              <w:pStyle w:val="TableParagraph"/>
              <w:numPr>
                <w:ilvl w:val="0"/>
                <w:numId w:val="10"/>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4"/>
                <w:sz w:val="20"/>
              </w:rPr>
              <w:t>Bakanlık, ilve ilçestratejikplanlarınınincelenmesi,</w:t>
            </w:r>
          </w:p>
          <w:p w:rsidR="008C0FA9" w:rsidRDefault="00436431">
            <w:pPr>
              <w:pStyle w:val="TableParagraph"/>
              <w:numPr>
                <w:ilvl w:val="0"/>
                <w:numId w:val="10"/>
              </w:numPr>
              <w:tabs>
                <w:tab w:val="left" w:pos="291"/>
              </w:tabs>
              <w:ind w:left="391" w:right="457" w:hanging="282"/>
              <w:rPr>
                <w:rFonts w:asciiTheme="minorHAnsi" w:hAnsiTheme="minorHAnsi" w:cstheme="minorHAnsi"/>
                <w:sz w:val="20"/>
              </w:rPr>
            </w:pPr>
            <w:r>
              <w:rPr>
                <w:rFonts w:asciiTheme="minorHAnsi" w:hAnsiTheme="minorHAnsi" w:cstheme="minorHAnsi"/>
                <w:spacing w:val="-4"/>
                <w:sz w:val="20"/>
              </w:rPr>
              <w:t>Yasalyükümlülüklerinbelirlenmesi,</w:t>
            </w:r>
          </w:p>
          <w:p w:rsidR="008C0FA9" w:rsidRDefault="00436431">
            <w:pPr>
              <w:pStyle w:val="TableParagraph"/>
              <w:numPr>
                <w:ilvl w:val="0"/>
                <w:numId w:val="10"/>
              </w:numPr>
              <w:tabs>
                <w:tab w:val="left" w:pos="291"/>
              </w:tabs>
              <w:spacing w:before="2"/>
              <w:ind w:left="391" w:right="457" w:hanging="282"/>
              <w:rPr>
                <w:rFonts w:asciiTheme="minorHAnsi" w:hAnsiTheme="minorHAnsi" w:cstheme="minorHAnsi"/>
                <w:sz w:val="20"/>
              </w:rPr>
            </w:pPr>
            <w:r>
              <w:rPr>
                <w:rFonts w:asciiTheme="minorHAnsi" w:hAnsiTheme="minorHAnsi" w:cstheme="minorHAnsi"/>
                <w:spacing w:val="-4"/>
                <w:sz w:val="20"/>
              </w:rPr>
              <w:t>Oluşturulmasıgerekenkurulvekomisyonlar,</w:t>
            </w:r>
          </w:p>
          <w:p w:rsidR="008C0FA9" w:rsidRDefault="00436431">
            <w:pPr>
              <w:pStyle w:val="TableParagraph"/>
              <w:numPr>
                <w:ilvl w:val="0"/>
                <w:numId w:val="10"/>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4"/>
                <w:sz w:val="20"/>
              </w:rPr>
              <w:t>Okul/kurumçevresindekipolitikdurum.</w:t>
            </w:r>
          </w:p>
        </w:tc>
        <w:tc>
          <w:tcPr>
            <w:tcW w:w="4530" w:type="dxa"/>
          </w:tcPr>
          <w:p w:rsidR="008C0FA9" w:rsidRDefault="008C0FA9">
            <w:pPr>
              <w:pStyle w:val="TableParagraph"/>
              <w:spacing w:before="8"/>
              <w:ind w:left="391" w:right="457"/>
              <w:rPr>
                <w:rFonts w:asciiTheme="minorHAnsi" w:hAnsiTheme="minorHAnsi" w:cstheme="minorHAnsi"/>
                <w:b/>
                <w:sz w:val="20"/>
              </w:rPr>
            </w:pPr>
          </w:p>
          <w:p w:rsidR="008C0FA9" w:rsidRDefault="00436431">
            <w:pPr>
              <w:pStyle w:val="TableParagraph"/>
              <w:numPr>
                <w:ilvl w:val="0"/>
                <w:numId w:val="11"/>
              </w:numPr>
              <w:tabs>
                <w:tab w:val="left" w:pos="290"/>
              </w:tabs>
              <w:spacing w:line="244" w:lineRule="auto"/>
              <w:ind w:left="391" w:right="457"/>
              <w:rPr>
                <w:rFonts w:asciiTheme="minorHAnsi" w:hAnsiTheme="minorHAnsi" w:cstheme="minorHAnsi"/>
                <w:sz w:val="20"/>
              </w:rPr>
            </w:pPr>
            <w:r>
              <w:rPr>
                <w:rFonts w:asciiTheme="minorHAnsi" w:hAnsiTheme="minorHAnsi" w:cstheme="minorHAnsi"/>
                <w:spacing w:val="-4"/>
                <w:sz w:val="20"/>
              </w:rPr>
              <w:t xml:space="preserve">Okul/kurumunbulunduğuçevrenin </w:t>
            </w:r>
            <w:r>
              <w:rPr>
                <w:rFonts w:asciiTheme="minorHAnsi" w:hAnsiTheme="minorHAnsi" w:cstheme="minorHAnsi"/>
                <w:sz w:val="20"/>
              </w:rPr>
              <w:t>genel gelir durumu,</w:t>
            </w:r>
          </w:p>
          <w:p w:rsidR="008C0FA9" w:rsidRDefault="00436431">
            <w:pPr>
              <w:pStyle w:val="TableParagraph"/>
              <w:numPr>
                <w:ilvl w:val="0"/>
                <w:numId w:val="11"/>
              </w:numPr>
              <w:tabs>
                <w:tab w:val="left" w:pos="288"/>
              </w:tabs>
              <w:spacing w:line="232" w:lineRule="exact"/>
              <w:ind w:left="391" w:right="457" w:hanging="282"/>
              <w:rPr>
                <w:rFonts w:asciiTheme="minorHAnsi" w:hAnsiTheme="minorHAnsi" w:cstheme="minorHAnsi"/>
                <w:sz w:val="20"/>
              </w:rPr>
            </w:pPr>
            <w:r>
              <w:rPr>
                <w:rFonts w:asciiTheme="minorHAnsi" w:hAnsiTheme="minorHAnsi" w:cstheme="minorHAnsi"/>
                <w:spacing w:val="-9"/>
                <w:sz w:val="20"/>
              </w:rPr>
              <w:t>İş</w:t>
            </w:r>
            <w:r>
              <w:rPr>
                <w:rFonts w:asciiTheme="minorHAnsi" w:hAnsiTheme="minorHAnsi" w:cstheme="minorHAnsi"/>
                <w:spacing w:val="-2"/>
                <w:sz w:val="20"/>
              </w:rPr>
              <w:t xml:space="preserve"> kapasitesi,</w:t>
            </w:r>
          </w:p>
          <w:p w:rsidR="008C0FA9" w:rsidRDefault="00436431">
            <w:pPr>
              <w:pStyle w:val="TableParagraph"/>
              <w:numPr>
                <w:ilvl w:val="0"/>
                <w:numId w:val="11"/>
              </w:numPr>
              <w:tabs>
                <w:tab w:val="left" w:pos="287"/>
                <w:tab w:val="left" w:pos="289"/>
              </w:tabs>
              <w:spacing w:before="3" w:line="244" w:lineRule="auto"/>
              <w:ind w:left="391" w:right="457"/>
              <w:rPr>
                <w:rFonts w:asciiTheme="minorHAnsi" w:hAnsiTheme="minorHAnsi" w:cstheme="minorHAnsi"/>
                <w:sz w:val="20"/>
              </w:rPr>
            </w:pPr>
            <w:r>
              <w:rPr>
                <w:rFonts w:asciiTheme="minorHAnsi" w:hAnsiTheme="minorHAnsi" w:cstheme="minorHAnsi"/>
                <w:spacing w:val="-4"/>
                <w:sz w:val="20"/>
              </w:rPr>
              <w:t xml:space="preserve">Okul/kurumungeliriniarttırıcı </w:t>
            </w:r>
            <w:r>
              <w:rPr>
                <w:rFonts w:asciiTheme="minorHAnsi" w:hAnsiTheme="minorHAnsi" w:cstheme="minorHAnsi"/>
                <w:spacing w:val="-2"/>
                <w:sz w:val="20"/>
              </w:rPr>
              <w:t>unsurlar,</w:t>
            </w:r>
          </w:p>
          <w:p w:rsidR="008C0FA9" w:rsidRDefault="00436431">
            <w:pPr>
              <w:pStyle w:val="TableParagraph"/>
              <w:numPr>
                <w:ilvl w:val="0"/>
                <w:numId w:val="11"/>
              </w:numPr>
              <w:tabs>
                <w:tab w:val="left" w:pos="287"/>
                <w:tab w:val="left" w:pos="289"/>
              </w:tabs>
              <w:spacing w:line="244" w:lineRule="auto"/>
              <w:ind w:left="391" w:right="457"/>
              <w:rPr>
                <w:rFonts w:asciiTheme="minorHAnsi" w:hAnsiTheme="minorHAnsi" w:cstheme="minorHAnsi"/>
                <w:sz w:val="20"/>
              </w:rPr>
            </w:pPr>
            <w:r>
              <w:rPr>
                <w:rFonts w:asciiTheme="minorHAnsi" w:hAnsiTheme="minorHAnsi" w:cstheme="minorHAnsi"/>
                <w:spacing w:val="-4"/>
                <w:sz w:val="20"/>
              </w:rPr>
              <w:t xml:space="preserve">Okul/kurumungiderleriniarttıran </w:t>
            </w:r>
            <w:r>
              <w:rPr>
                <w:rFonts w:asciiTheme="minorHAnsi" w:hAnsiTheme="minorHAnsi" w:cstheme="minorHAnsi"/>
                <w:spacing w:val="-2"/>
                <w:sz w:val="20"/>
              </w:rPr>
              <w:t>unsurlar,</w:t>
            </w:r>
          </w:p>
          <w:p w:rsidR="008C0FA9" w:rsidRDefault="00436431">
            <w:pPr>
              <w:pStyle w:val="TableParagraph"/>
              <w:numPr>
                <w:ilvl w:val="0"/>
                <w:numId w:val="11"/>
              </w:numPr>
              <w:tabs>
                <w:tab w:val="left" w:pos="288"/>
              </w:tabs>
              <w:ind w:left="391" w:right="457" w:hanging="282"/>
              <w:rPr>
                <w:rFonts w:asciiTheme="minorHAnsi" w:hAnsiTheme="minorHAnsi" w:cstheme="minorHAnsi"/>
                <w:sz w:val="20"/>
              </w:rPr>
            </w:pPr>
            <w:r>
              <w:rPr>
                <w:rFonts w:asciiTheme="minorHAnsi" w:hAnsiTheme="minorHAnsi" w:cstheme="minorHAnsi"/>
                <w:spacing w:val="-4"/>
                <w:sz w:val="20"/>
              </w:rPr>
              <w:t>Tasarrufsağlama imkânları,</w:t>
            </w:r>
          </w:p>
          <w:p w:rsidR="008C0FA9" w:rsidRDefault="00436431">
            <w:pPr>
              <w:pStyle w:val="TableParagraph"/>
              <w:numPr>
                <w:ilvl w:val="0"/>
                <w:numId w:val="11"/>
              </w:numPr>
              <w:tabs>
                <w:tab w:val="left" w:pos="288"/>
              </w:tabs>
              <w:spacing w:line="232" w:lineRule="exact"/>
              <w:ind w:left="391" w:right="457" w:hanging="282"/>
              <w:rPr>
                <w:rFonts w:asciiTheme="minorHAnsi" w:hAnsiTheme="minorHAnsi" w:cstheme="minorHAnsi"/>
                <w:sz w:val="20"/>
              </w:rPr>
            </w:pPr>
            <w:r>
              <w:rPr>
                <w:rFonts w:asciiTheme="minorHAnsi" w:hAnsiTheme="minorHAnsi" w:cstheme="minorHAnsi"/>
                <w:spacing w:val="-4"/>
                <w:sz w:val="20"/>
              </w:rPr>
              <w:t>İşsizlik</w:t>
            </w:r>
            <w:r>
              <w:rPr>
                <w:rFonts w:asciiTheme="minorHAnsi" w:hAnsiTheme="minorHAnsi" w:cstheme="minorHAnsi"/>
                <w:spacing w:val="-2"/>
                <w:sz w:val="20"/>
              </w:rPr>
              <w:t>durumu,</w:t>
            </w:r>
          </w:p>
          <w:p w:rsidR="008C0FA9" w:rsidRDefault="00436431">
            <w:pPr>
              <w:pStyle w:val="TableParagraph"/>
              <w:numPr>
                <w:ilvl w:val="0"/>
                <w:numId w:val="11"/>
              </w:numPr>
              <w:tabs>
                <w:tab w:val="left" w:pos="288"/>
                <w:tab w:val="left" w:pos="290"/>
              </w:tabs>
              <w:spacing w:line="244" w:lineRule="auto"/>
              <w:ind w:left="391" w:right="457"/>
              <w:rPr>
                <w:rFonts w:asciiTheme="minorHAnsi" w:hAnsiTheme="minorHAnsi" w:cstheme="minorHAnsi"/>
                <w:sz w:val="20"/>
              </w:rPr>
            </w:pPr>
            <w:r>
              <w:rPr>
                <w:rFonts w:asciiTheme="minorHAnsi" w:hAnsiTheme="minorHAnsi" w:cstheme="minorHAnsi"/>
                <w:spacing w:val="-4"/>
                <w:sz w:val="20"/>
              </w:rPr>
              <w:t xml:space="preserve">Mal-ürünvehizmetsatınalma </w:t>
            </w:r>
            <w:r>
              <w:rPr>
                <w:rFonts w:asciiTheme="minorHAnsi" w:hAnsiTheme="minorHAnsi" w:cstheme="minorHAnsi"/>
                <w:spacing w:val="-2"/>
                <w:sz w:val="20"/>
              </w:rPr>
              <w:t>imkânları,</w:t>
            </w:r>
          </w:p>
          <w:p w:rsidR="008C0FA9" w:rsidRDefault="00436431">
            <w:pPr>
              <w:pStyle w:val="TableParagraph"/>
              <w:numPr>
                <w:ilvl w:val="0"/>
                <w:numId w:val="11"/>
              </w:numPr>
              <w:tabs>
                <w:tab w:val="left" w:pos="289"/>
              </w:tabs>
              <w:spacing w:line="208" w:lineRule="exact"/>
              <w:ind w:left="391" w:right="457" w:hanging="283"/>
              <w:rPr>
                <w:rFonts w:asciiTheme="minorHAnsi" w:hAnsiTheme="minorHAnsi" w:cstheme="minorHAnsi"/>
                <w:sz w:val="20"/>
              </w:rPr>
            </w:pPr>
            <w:r>
              <w:rPr>
                <w:rFonts w:asciiTheme="minorHAnsi" w:hAnsiTheme="minorHAnsi" w:cstheme="minorHAnsi"/>
                <w:spacing w:val="-6"/>
                <w:sz w:val="20"/>
              </w:rPr>
              <w:t>Kullanılabilir</w:t>
            </w:r>
            <w:r>
              <w:rPr>
                <w:rFonts w:asciiTheme="minorHAnsi" w:hAnsiTheme="minorHAnsi" w:cstheme="minorHAnsi"/>
                <w:spacing w:val="-4"/>
                <w:sz w:val="20"/>
              </w:rPr>
              <w:t>bütçe</w:t>
            </w:r>
          </w:p>
        </w:tc>
      </w:tr>
      <w:tr w:rsidR="008C0FA9">
        <w:trPr>
          <w:trHeight w:val="565"/>
        </w:trPr>
        <w:tc>
          <w:tcPr>
            <w:tcW w:w="4892" w:type="dxa"/>
            <w:shd w:val="clear" w:color="auto" w:fill="E2EFD9"/>
            <w:vAlign w:val="center"/>
          </w:tcPr>
          <w:p w:rsidR="008C0FA9" w:rsidRDefault="00436431">
            <w:pPr>
              <w:pStyle w:val="TableParagraph"/>
              <w:spacing w:before="5"/>
              <w:ind w:left="391" w:right="457"/>
              <w:rPr>
                <w:rFonts w:asciiTheme="minorHAnsi" w:hAnsiTheme="minorHAnsi" w:cstheme="minorHAnsi"/>
                <w:b/>
                <w:sz w:val="20"/>
              </w:rPr>
            </w:pPr>
            <w:r>
              <w:rPr>
                <w:rFonts w:asciiTheme="minorHAnsi" w:hAnsiTheme="minorHAnsi" w:cstheme="minorHAnsi"/>
                <w:b/>
                <w:spacing w:val="4"/>
                <w:sz w:val="20"/>
              </w:rPr>
              <w:t>Sosyokültürel</w:t>
            </w:r>
            <w:r>
              <w:rPr>
                <w:rFonts w:asciiTheme="minorHAnsi" w:hAnsiTheme="minorHAnsi" w:cstheme="minorHAnsi"/>
                <w:b/>
                <w:spacing w:val="-2"/>
                <w:sz w:val="20"/>
              </w:rPr>
              <w:t>etkenler</w:t>
            </w:r>
          </w:p>
        </w:tc>
        <w:tc>
          <w:tcPr>
            <w:tcW w:w="4530" w:type="dxa"/>
            <w:shd w:val="clear" w:color="auto" w:fill="E2EFD9"/>
            <w:vAlign w:val="center"/>
          </w:tcPr>
          <w:p w:rsidR="008C0FA9" w:rsidRDefault="00436431">
            <w:pPr>
              <w:pStyle w:val="TableParagraph"/>
              <w:spacing w:before="5"/>
              <w:ind w:left="391" w:right="457"/>
              <w:rPr>
                <w:rFonts w:asciiTheme="minorHAnsi" w:hAnsiTheme="minorHAnsi" w:cstheme="minorHAnsi"/>
                <w:b/>
                <w:sz w:val="20"/>
              </w:rPr>
            </w:pPr>
            <w:r>
              <w:rPr>
                <w:rFonts w:asciiTheme="minorHAnsi" w:hAnsiTheme="minorHAnsi" w:cstheme="minorHAnsi"/>
                <w:b/>
                <w:w w:val="105"/>
                <w:sz w:val="20"/>
              </w:rPr>
              <w:t>Teknolojik</w:t>
            </w:r>
            <w:r>
              <w:rPr>
                <w:rFonts w:asciiTheme="minorHAnsi" w:hAnsiTheme="minorHAnsi" w:cstheme="minorHAnsi"/>
                <w:b/>
                <w:spacing w:val="-2"/>
                <w:w w:val="110"/>
                <w:sz w:val="20"/>
              </w:rPr>
              <w:t>etkenler</w:t>
            </w:r>
          </w:p>
        </w:tc>
      </w:tr>
      <w:tr w:rsidR="008C0FA9">
        <w:trPr>
          <w:trHeight w:val="3900"/>
        </w:trPr>
        <w:tc>
          <w:tcPr>
            <w:tcW w:w="4892" w:type="dxa"/>
          </w:tcPr>
          <w:p w:rsidR="008C0FA9" w:rsidRDefault="008C0FA9">
            <w:pPr>
              <w:pStyle w:val="TableParagraph"/>
              <w:spacing w:before="8"/>
              <w:ind w:left="391" w:right="457"/>
              <w:rPr>
                <w:rFonts w:asciiTheme="minorHAnsi" w:hAnsiTheme="minorHAnsi" w:cstheme="minorHAnsi"/>
                <w:b/>
                <w:sz w:val="20"/>
              </w:rPr>
            </w:pPr>
          </w:p>
          <w:p w:rsidR="008C0FA9" w:rsidRDefault="00436431">
            <w:pPr>
              <w:pStyle w:val="TableParagraph"/>
              <w:numPr>
                <w:ilvl w:val="0"/>
                <w:numId w:val="12"/>
              </w:numPr>
              <w:tabs>
                <w:tab w:val="left" w:pos="292"/>
              </w:tabs>
              <w:ind w:left="391" w:right="457" w:hanging="283"/>
              <w:rPr>
                <w:rFonts w:asciiTheme="minorHAnsi" w:hAnsiTheme="minorHAnsi" w:cstheme="minorHAnsi"/>
                <w:sz w:val="20"/>
              </w:rPr>
            </w:pPr>
            <w:r>
              <w:rPr>
                <w:rFonts w:asciiTheme="minorHAnsi" w:hAnsiTheme="minorHAnsi" w:cstheme="minorHAnsi"/>
                <w:spacing w:val="-4"/>
                <w:sz w:val="20"/>
              </w:rPr>
              <w:t>Kariyer</w:t>
            </w:r>
            <w:r>
              <w:rPr>
                <w:rFonts w:asciiTheme="minorHAnsi" w:hAnsiTheme="minorHAnsi" w:cstheme="minorHAnsi"/>
                <w:spacing w:val="-2"/>
                <w:sz w:val="20"/>
              </w:rPr>
              <w:t>beklentileri,</w:t>
            </w:r>
          </w:p>
          <w:p w:rsidR="008C0FA9" w:rsidRDefault="00436431">
            <w:pPr>
              <w:pStyle w:val="TableParagraph"/>
              <w:numPr>
                <w:ilvl w:val="0"/>
                <w:numId w:val="12"/>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4"/>
                <w:sz w:val="20"/>
              </w:rPr>
              <w:t>Ailelerinveöğrencilerinbilinçlenmeleri,</w:t>
            </w:r>
          </w:p>
          <w:p w:rsidR="008C0FA9" w:rsidRDefault="00436431">
            <w:pPr>
              <w:pStyle w:val="TableParagraph"/>
              <w:numPr>
                <w:ilvl w:val="0"/>
                <w:numId w:val="12"/>
              </w:numPr>
              <w:tabs>
                <w:tab w:val="left" w:pos="290"/>
                <w:tab w:val="left" w:pos="292"/>
              </w:tabs>
              <w:spacing w:before="2" w:line="242" w:lineRule="auto"/>
              <w:ind w:left="391" w:right="457"/>
              <w:rPr>
                <w:rFonts w:asciiTheme="minorHAnsi" w:hAnsiTheme="minorHAnsi" w:cstheme="minorHAnsi"/>
                <w:sz w:val="20"/>
              </w:rPr>
            </w:pPr>
            <w:r>
              <w:rPr>
                <w:rFonts w:asciiTheme="minorHAnsi" w:hAnsiTheme="minorHAnsi" w:cstheme="minorHAnsi"/>
                <w:spacing w:val="-2"/>
                <w:sz w:val="20"/>
              </w:rPr>
              <w:t xml:space="preserve">Aileyapısındakideğişmeler(genişailedençekirdekaileye </w:t>
            </w:r>
            <w:r>
              <w:rPr>
                <w:rFonts w:asciiTheme="minorHAnsi" w:hAnsiTheme="minorHAnsi" w:cstheme="minorHAnsi"/>
                <w:sz w:val="20"/>
              </w:rPr>
              <w:t>geçiş, erken yaşta evlenme vs.),</w:t>
            </w:r>
          </w:p>
          <w:p w:rsidR="008C0FA9" w:rsidRDefault="00436431">
            <w:pPr>
              <w:pStyle w:val="TableParagraph"/>
              <w:numPr>
                <w:ilvl w:val="0"/>
                <w:numId w:val="12"/>
              </w:numPr>
              <w:tabs>
                <w:tab w:val="left" w:pos="291"/>
              </w:tabs>
              <w:spacing w:before="4"/>
              <w:ind w:left="391" w:right="457" w:hanging="282"/>
              <w:rPr>
                <w:rFonts w:asciiTheme="minorHAnsi" w:hAnsiTheme="minorHAnsi" w:cstheme="minorHAnsi"/>
                <w:sz w:val="20"/>
              </w:rPr>
            </w:pPr>
            <w:r>
              <w:rPr>
                <w:rFonts w:asciiTheme="minorHAnsi" w:hAnsiTheme="minorHAnsi" w:cstheme="minorHAnsi"/>
                <w:w w:val="90"/>
                <w:sz w:val="20"/>
              </w:rPr>
              <w:t>Nüfus</w:t>
            </w:r>
            <w:r>
              <w:rPr>
                <w:rFonts w:asciiTheme="minorHAnsi" w:hAnsiTheme="minorHAnsi" w:cstheme="minorHAnsi"/>
                <w:spacing w:val="-2"/>
                <w:sz w:val="20"/>
              </w:rPr>
              <w:t>artışı,</w:t>
            </w:r>
          </w:p>
          <w:p w:rsidR="008C0FA9" w:rsidRDefault="00436431">
            <w:pPr>
              <w:pStyle w:val="TableParagraph"/>
              <w:numPr>
                <w:ilvl w:val="0"/>
                <w:numId w:val="12"/>
              </w:numPr>
              <w:tabs>
                <w:tab w:val="left" w:pos="291"/>
              </w:tabs>
              <w:spacing w:before="2"/>
              <w:ind w:left="391" w:right="457" w:hanging="282"/>
              <w:rPr>
                <w:rFonts w:asciiTheme="minorHAnsi" w:hAnsiTheme="minorHAnsi" w:cstheme="minorHAnsi"/>
                <w:sz w:val="20"/>
              </w:rPr>
            </w:pPr>
            <w:r>
              <w:rPr>
                <w:rFonts w:asciiTheme="minorHAnsi" w:hAnsiTheme="minorHAnsi" w:cstheme="minorHAnsi"/>
                <w:spacing w:val="-4"/>
                <w:sz w:val="20"/>
              </w:rPr>
              <w:t>Göç,</w:t>
            </w:r>
          </w:p>
          <w:p w:rsidR="008C0FA9" w:rsidRDefault="00436431">
            <w:pPr>
              <w:pStyle w:val="TableParagraph"/>
              <w:numPr>
                <w:ilvl w:val="0"/>
                <w:numId w:val="12"/>
              </w:numPr>
              <w:tabs>
                <w:tab w:val="left" w:pos="291"/>
              </w:tabs>
              <w:ind w:left="391" w:right="457" w:hanging="282"/>
              <w:rPr>
                <w:rFonts w:asciiTheme="minorHAnsi" w:hAnsiTheme="minorHAnsi" w:cstheme="minorHAnsi"/>
                <w:sz w:val="20"/>
              </w:rPr>
            </w:pPr>
            <w:r>
              <w:rPr>
                <w:rFonts w:asciiTheme="minorHAnsi" w:hAnsiTheme="minorHAnsi" w:cstheme="minorHAnsi"/>
                <w:spacing w:val="-4"/>
                <w:sz w:val="20"/>
              </w:rPr>
              <w:t>Nüfusunyaşgruplarına göredağılımı,</w:t>
            </w:r>
          </w:p>
          <w:p w:rsidR="008C0FA9" w:rsidRDefault="00436431">
            <w:pPr>
              <w:pStyle w:val="TableParagraph"/>
              <w:numPr>
                <w:ilvl w:val="0"/>
                <w:numId w:val="12"/>
              </w:numPr>
              <w:tabs>
                <w:tab w:val="left" w:pos="290"/>
                <w:tab w:val="left" w:pos="292"/>
              </w:tabs>
              <w:spacing w:before="2" w:line="244" w:lineRule="auto"/>
              <w:ind w:left="391" w:right="457"/>
              <w:rPr>
                <w:rFonts w:asciiTheme="minorHAnsi" w:hAnsiTheme="minorHAnsi" w:cstheme="minorHAnsi"/>
                <w:sz w:val="20"/>
              </w:rPr>
            </w:pPr>
            <w:r>
              <w:rPr>
                <w:rFonts w:asciiTheme="minorHAnsi" w:hAnsiTheme="minorHAnsi" w:cstheme="minorHAnsi"/>
                <w:spacing w:val="-4"/>
                <w:sz w:val="20"/>
              </w:rPr>
              <w:t xml:space="preserve">Hayatbeklentilerindekideğişimler(Hızlıpara kazanma </w:t>
            </w:r>
            <w:r>
              <w:rPr>
                <w:rFonts w:asciiTheme="minorHAnsi" w:hAnsiTheme="minorHAnsi" w:cstheme="minorHAnsi"/>
                <w:sz w:val="20"/>
              </w:rPr>
              <w:t xml:space="preserve">hırsı,lüksyaşamadüşkünlük,kırsalalandakentsel </w:t>
            </w:r>
            <w:r>
              <w:rPr>
                <w:rFonts w:asciiTheme="minorHAnsi" w:hAnsiTheme="minorHAnsi" w:cstheme="minorHAnsi"/>
                <w:spacing w:val="-2"/>
                <w:sz w:val="20"/>
              </w:rPr>
              <w:t>yaşam),</w:t>
            </w:r>
          </w:p>
          <w:p w:rsidR="008C0FA9" w:rsidRDefault="00436431">
            <w:pPr>
              <w:pStyle w:val="TableParagraph"/>
              <w:numPr>
                <w:ilvl w:val="0"/>
                <w:numId w:val="12"/>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5"/>
                <w:sz w:val="20"/>
              </w:rPr>
              <w:t>Beslenme</w:t>
            </w:r>
            <w:r>
              <w:rPr>
                <w:rFonts w:asciiTheme="minorHAnsi" w:hAnsiTheme="minorHAnsi" w:cstheme="minorHAnsi"/>
                <w:spacing w:val="-2"/>
                <w:sz w:val="20"/>
              </w:rPr>
              <w:t>alışkanlıkları,</w:t>
            </w:r>
          </w:p>
          <w:p w:rsidR="008C0FA9" w:rsidRDefault="00436431">
            <w:pPr>
              <w:pStyle w:val="TableParagraph"/>
              <w:numPr>
                <w:ilvl w:val="0"/>
                <w:numId w:val="12"/>
              </w:numPr>
              <w:tabs>
                <w:tab w:val="left" w:pos="291"/>
              </w:tabs>
              <w:spacing w:before="2"/>
              <w:ind w:left="391" w:right="457" w:hanging="282"/>
              <w:rPr>
                <w:rFonts w:asciiTheme="minorHAnsi" w:hAnsiTheme="minorHAnsi" w:cstheme="minorHAnsi"/>
                <w:sz w:val="20"/>
              </w:rPr>
            </w:pPr>
            <w:r>
              <w:rPr>
                <w:rFonts w:asciiTheme="minorHAnsi" w:hAnsiTheme="minorHAnsi" w:cstheme="minorHAnsi"/>
                <w:spacing w:val="-4"/>
                <w:sz w:val="20"/>
              </w:rPr>
              <w:t>Değerler,meslekietikkuralları</w:t>
            </w:r>
            <w:r>
              <w:rPr>
                <w:rFonts w:asciiTheme="minorHAnsi" w:hAnsiTheme="minorHAnsi" w:cstheme="minorHAnsi"/>
                <w:spacing w:val="-5"/>
                <w:sz w:val="20"/>
              </w:rPr>
              <w:t>vb.</w:t>
            </w:r>
          </w:p>
        </w:tc>
        <w:tc>
          <w:tcPr>
            <w:tcW w:w="4530" w:type="dxa"/>
          </w:tcPr>
          <w:p w:rsidR="008C0FA9" w:rsidRDefault="008C0FA9">
            <w:pPr>
              <w:pStyle w:val="TableParagraph"/>
              <w:spacing w:before="8"/>
              <w:ind w:left="391" w:right="457"/>
              <w:rPr>
                <w:rFonts w:asciiTheme="minorHAnsi" w:hAnsiTheme="minorHAnsi" w:cstheme="minorHAnsi"/>
                <w:b/>
                <w:sz w:val="20"/>
              </w:rPr>
            </w:pPr>
          </w:p>
          <w:p w:rsidR="008C0FA9" w:rsidRDefault="00436431">
            <w:pPr>
              <w:pStyle w:val="TableParagraph"/>
              <w:numPr>
                <w:ilvl w:val="0"/>
                <w:numId w:val="13"/>
              </w:numPr>
              <w:tabs>
                <w:tab w:val="left" w:pos="352"/>
              </w:tabs>
              <w:spacing w:line="244" w:lineRule="auto"/>
              <w:ind w:left="391" w:right="457"/>
              <w:rPr>
                <w:rFonts w:asciiTheme="minorHAnsi" w:hAnsiTheme="minorHAnsi" w:cstheme="minorHAnsi"/>
                <w:sz w:val="20"/>
              </w:rPr>
            </w:pPr>
            <w:r>
              <w:rPr>
                <w:rFonts w:asciiTheme="minorHAnsi" w:hAnsiTheme="minorHAnsi" w:cstheme="minorHAnsi"/>
                <w:spacing w:val="-4"/>
                <w:sz w:val="20"/>
              </w:rPr>
              <w:t xml:space="preserve">Okul/kurumunteknolojikullanım </w:t>
            </w:r>
            <w:r>
              <w:rPr>
                <w:rFonts w:asciiTheme="minorHAnsi" w:hAnsiTheme="minorHAnsi" w:cstheme="minorHAnsi"/>
                <w:spacing w:val="-2"/>
                <w:sz w:val="20"/>
              </w:rPr>
              <w:t>durumu</w:t>
            </w:r>
          </w:p>
          <w:p w:rsidR="008C0FA9" w:rsidRDefault="00436431">
            <w:pPr>
              <w:pStyle w:val="TableParagraph"/>
              <w:numPr>
                <w:ilvl w:val="0"/>
                <w:numId w:val="13"/>
              </w:numPr>
              <w:tabs>
                <w:tab w:val="left" w:pos="352"/>
              </w:tabs>
              <w:spacing w:line="234" w:lineRule="exact"/>
              <w:ind w:left="391" w:right="457"/>
              <w:rPr>
                <w:rFonts w:asciiTheme="minorHAnsi" w:hAnsiTheme="minorHAnsi" w:cstheme="minorHAnsi"/>
                <w:sz w:val="20"/>
              </w:rPr>
            </w:pPr>
            <w:r>
              <w:rPr>
                <w:rFonts w:asciiTheme="minorHAnsi" w:hAnsiTheme="minorHAnsi" w:cstheme="minorHAnsi"/>
                <w:spacing w:val="-2"/>
                <w:sz w:val="20"/>
              </w:rPr>
              <w:t>e-Devletuygulamaları,</w:t>
            </w:r>
          </w:p>
          <w:p w:rsidR="008C0FA9" w:rsidRDefault="00436431">
            <w:pPr>
              <w:pStyle w:val="TableParagraph"/>
              <w:numPr>
                <w:ilvl w:val="0"/>
                <w:numId w:val="13"/>
              </w:numPr>
              <w:tabs>
                <w:tab w:val="left" w:pos="352"/>
              </w:tabs>
              <w:spacing w:line="244" w:lineRule="auto"/>
              <w:ind w:left="391" w:right="457"/>
              <w:rPr>
                <w:rFonts w:asciiTheme="minorHAnsi" w:hAnsiTheme="minorHAnsi" w:cstheme="minorHAnsi"/>
                <w:sz w:val="20"/>
              </w:rPr>
            </w:pPr>
            <w:r>
              <w:rPr>
                <w:rFonts w:asciiTheme="minorHAnsi" w:hAnsiTheme="minorHAnsi" w:cstheme="minorHAnsi"/>
                <w:spacing w:val="-4"/>
                <w:sz w:val="20"/>
              </w:rPr>
              <w:t xml:space="preserve">DijitalPlatformlarüzerindenuzaktan </w:t>
            </w:r>
            <w:r>
              <w:rPr>
                <w:rFonts w:asciiTheme="minorHAnsi" w:hAnsiTheme="minorHAnsi" w:cstheme="minorHAnsi"/>
                <w:sz w:val="20"/>
              </w:rPr>
              <w:t>eğitimimkânları,</w:t>
            </w:r>
          </w:p>
          <w:p w:rsidR="008C0FA9" w:rsidRDefault="00436431">
            <w:pPr>
              <w:pStyle w:val="TableParagraph"/>
              <w:numPr>
                <w:ilvl w:val="0"/>
                <w:numId w:val="13"/>
              </w:numPr>
              <w:tabs>
                <w:tab w:val="left" w:pos="352"/>
              </w:tabs>
              <w:spacing w:before="2" w:line="242" w:lineRule="auto"/>
              <w:ind w:left="391" w:right="457"/>
              <w:rPr>
                <w:rFonts w:asciiTheme="minorHAnsi" w:hAnsiTheme="minorHAnsi" w:cstheme="minorHAnsi"/>
                <w:sz w:val="20"/>
              </w:rPr>
            </w:pPr>
            <w:r>
              <w:rPr>
                <w:rFonts w:asciiTheme="minorHAnsi" w:hAnsiTheme="minorHAnsi" w:cstheme="minorHAnsi"/>
                <w:spacing w:val="-6"/>
                <w:sz w:val="20"/>
              </w:rPr>
              <w:t xml:space="preserve">Okul/kurumun sahipolmadığı </w:t>
            </w:r>
            <w:r>
              <w:rPr>
                <w:rFonts w:asciiTheme="minorHAnsi" w:hAnsiTheme="minorHAnsi" w:cstheme="minorHAnsi"/>
                <w:sz w:val="20"/>
              </w:rPr>
              <w:t>teknolojik araçlar</w:t>
            </w:r>
          </w:p>
          <w:p w:rsidR="008C0FA9" w:rsidRDefault="00436431">
            <w:pPr>
              <w:pStyle w:val="TableParagraph"/>
              <w:numPr>
                <w:ilvl w:val="0"/>
                <w:numId w:val="13"/>
              </w:numPr>
              <w:tabs>
                <w:tab w:val="left" w:pos="352"/>
              </w:tabs>
              <w:spacing w:before="3" w:line="244" w:lineRule="auto"/>
              <w:ind w:left="391" w:right="457"/>
              <w:rPr>
                <w:rFonts w:asciiTheme="minorHAnsi" w:hAnsiTheme="minorHAnsi" w:cstheme="minorHAnsi"/>
                <w:sz w:val="20"/>
              </w:rPr>
            </w:pPr>
            <w:r>
              <w:rPr>
                <w:rFonts w:asciiTheme="minorHAnsi" w:hAnsiTheme="minorHAnsi" w:cstheme="minorHAnsi"/>
                <w:spacing w:val="-2"/>
                <w:sz w:val="20"/>
              </w:rPr>
              <w:t xml:space="preserve">Personelinveöğrencilerinteknoloji </w:t>
            </w:r>
            <w:r>
              <w:rPr>
                <w:rFonts w:asciiTheme="minorHAnsi" w:hAnsiTheme="minorHAnsi" w:cstheme="minorHAnsi"/>
                <w:sz w:val="20"/>
              </w:rPr>
              <w:t>kullanımkapasiteleri,</w:t>
            </w:r>
          </w:p>
          <w:p w:rsidR="008C0FA9" w:rsidRDefault="00436431">
            <w:pPr>
              <w:pStyle w:val="TableParagraph"/>
              <w:numPr>
                <w:ilvl w:val="0"/>
                <w:numId w:val="13"/>
              </w:numPr>
              <w:tabs>
                <w:tab w:val="left" w:pos="352"/>
              </w:tabs>
              <w:spacing w:line="244" w:lineRule="auto"/>
              <w:ind w:left="391" w:right="457"/>
              <w:rPr>
                <w:rFonts w:asciiTheme="minorHAnsi" w:hAnsiTheme="minorHAnsi" w:cstheme="minorHAnsi"/>
                <w:sz w:val="20"/>
              </w:rPr>
            </w:pPr>
            <w:r>
              <w:rPr>
                <w:rFonts w:asciiTheme="minorHAnsi" w:hAnsiTheme="minorHAnsi" w:cstheme="minorHAnsi"/>
                <w:spacing w:val="-2"/>
                <w:sz w:val="20"/>
              </w:rPr>
              <w:t xml:space="preserve">Personelinveöğrencilerinsahip </w:t>
            </w:r>
            <w:r>
              <w:rPr>
                <w:rFonts w:asciiTheme="minorHAnsi" w:hAnsiTheme="minorHAnsi" w:cstheme="minorHAnsi"/>
                <w:sz w:val="20"/>
              </w:rPr>
              <w:t>olduğu teknolojik araçlar,</w:t>
            </w:r>
          </w:p>
          <w:p w:rsidR="008C0FA9" w:rsidRDefault="00436431">
            <w:pPr>
              <w:pStyle w:val="TableParagraph"/>
              <w:numPr>
                <w:ilvl w:val="0"/>
                <w:numId w:val="13"/>
              </w:numPr>
              <w:tabs>
                <w:tab w:val="left" w:pos="352"/>
              </w:tabs>
              <w:ind w:left="391" w:right="457"/>
              <w:rPr>
                <w:rFonts w:asciiTheme="minorHAnsi" w:hAnsiTheme="minorHAnsi" w:cstheme="minorHAnsi"/>
                <w:sz w:val="20"/>
              </w:rPr>
            </w:pPr>
            <w:r>
              <w:rPr>
                <w:rFonts w:asciiTheme="minorHAnsi" w:hAnsiTheme="minorHAnsi" w:cstheme="minorHAnsi"/>
                <w:spacing w:val="-4"/>
                <w:sz w:val="20"/>
              </w:rPr>
              <w:t>Teknolojialanındakigelişmeler</w:t>
            </w:r>
          </w:p>
          <w:p w:rsidR="008C0FA9" w:rsidRDefault="00436431">
            <w:pPr>
              <w:pStyle w:val="TableParagraph"/>
              <w:numPr>
                <w:ilvl w:val="0"/>
                <w:numId w:val="13"/>
              </w:numPr>
              <w:tabs>
                <w:tab w:val="left" w:pos="352"/>
              </w:tabs>
              <w:spacing w:before="2"/>
              <w:ind w:left="391" w:right="457"/>
              <w:rPr>
                <w:rFonts w:asciiTheme="minorHAnsi" w:hAnsiTheme="minorHAnsi" w:cstheme="minorHAnsi"/>
                <w:sz w:val="20"/>
              </w:rPr>
            </w:pPr>
            <w:r>
              <w:rPr>
                <w:rFonts w:asciiTheme="minorHAnsi" w:hAnsiTheme="minorHAnsi" w:cstheme="minorHAnsi"/>
                <w:spacing w:val="-6"/>
                <w:sz w:val="20"/>
              </w:rPr>
              <w:t>Teknolojinineğitimdekullanımı</w:t>
            </w:r>
          </w:p>
        </w:tc>
      </w:tr>
      <w:tr w:rsidR="008C0FA9">
        <w:trPr>
          <w:trHeight w:val="501"/>
        </w:trPr>
        <w:tc>
          <w:tcPr>
            <w:tcW w:w="9423" w:type="dxa"/>
            <w:gridSpan w:val="2"/>
            <w:shd w:val="clear" w:color="auto" w:fill="E2EFD9"/>
            <w:vAlign w:val="center"/>
          </w:tcPr>
          <w:p w:rsidR="008C0FA9" w:rsidRDefault="00436431">
            <w:pPr>
              <w:pStyle w:val="TableParagraph"/>
              <w:spacing w:before="2"/>
              <w:ind w:left="391" w:right="457"/>
              <w:rPr>
                <w:rFonts w:asciiTheme="minorHAnsi" w:hAnsiTheme="minorHAnsi" w:cstheme="minorHAnsi"/>
                <w:b/>
                <w:sz w:val="20"/>
              </w:rPr>
            </w:pPr>
            <w:r>
              <w:rPr>
                <w:rFonts w:asciiTheme="minorHAnsi" w:hAnsiTheme="minorHAnsi" w:cstheme="minorHAnsi"/>
                <w:b/>
                <w:w w:val="105"/>
                <w:sz w:val="20"/>
              </w:rPr>
              <w:t>Çevresel</w:t>
            </w:r>
            <w:r>
              <w:rPr>
                <w:rFonts w:asciiTheme="minorHAnsi" w:hAnsiTheme="minorHAnsi" w:cstheme="minorHAnsi"/>
                <w:b/>
                <w:spacing w:val="-2"/>
                <w:w w:val="110"/>
                <w:sz w:val="20"/>
              </w:rPr>
              <w:t>Etkenler</w:t>
            </w:r>
          </w:p>
        </w:tc>
      </w:tr>
      <w:tr w:rsidR="008C0FA9">
        <w:trPr>
          <w:trHeight w:val="2160"/>
        </w:trPr>
        <w:tc>
          <w:tcPr>
            <w:tcW w:w="9423" w:type="dxa"/>
            <w:gridSpan w:val="2"/>
          </w:tcPr>
          <w:p w:rsidR="008C0FA9" w:rsidRDefault="008C0FA9">
            <w:pPr>
              <w:pStyle w:val="TableParagraph"/>
              <w:spacing w:before="8"/>
              <w:ind w:left="391" w:right="457"/>
              <w:rPr>
                <w:rFonts w:asciiTheme="minorHAnsi" w:hAnsiTheme="minorHAnsi" w:cstheme="minorHAnsi"/>
                <w:b/>
                <w:sz w:val="20"/>
              </w:rPr>
            </w:pPr>
          </w:p>
          <w:p w:rsidR="008C0FA9" w:rsidRDefault="00436431">
            <w:pPr>
              <w:pStyle w:val="TableParagraph"/>
              <w:numPr>
                <w:ilvl w:val="0"/>
                <w:numId w:val="14"/>
              </w:numPr>
              <w:tabs>
                <w:tab w:val="left" w:pos="292"/>
              </w:tabs>
              <w:ind w:left="391" w:right="457" w:hanging="283"/>
              <w:rPr>
                <w:rFonts w:asciiTheme="minorHAnsi" w:hAnsiTheme="minorHAnsi" w:cstheme="minorHAnsi"/>
                <w:sz w:val="20"/>
              </w:rPr>
            </w:pPr>
            <w:r>
              <w:rPr>
                <w:rFonts w:asciiTheme="minorHAnsi" w:hAnsiTheme="minorHAnsi" w:cstheme="minorHAnsi"/>
                <w:spacing w:val="-4"/>
                <w:sz w:val="20"/>
              </w:rPr>
              <w:t>Havavesukirlenmesi,</w:t>
            </w:r>
          </w:p>
          <w:p w:rsidR="008C0FA9" w:rsidRDefault="00436431">
            <w:pPr>
              <w:pStyle w:val="TableParagraph"/>
              <w:numPr>
                <w:ilvl w:val="0"/>
                <w:numId w:val="14"/>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4"/>
                <w:sz w:val="20"/>
              </w:rPr>
              <w:t>Toprak</w:t>
            </w:r>
            <w:r>
              <w:rPr>
                <w:rFonts w:asciiTheme="minorHAnsi" w:hAnsiTheme="minorHAnsi" w:cstheme="minorHAnsi"/>
                <w:spacing w:val="-2"/>
                <w:sz w:val="20"/>
              </w:rPr>
              <w:t>yapısı,</w:t>
            </w:r>
          </w:p>
          <w:p w:rsidR="008C0FA9" w:rsidRDefault="00436431">
            <w:pPr>
              <w:pStyle w:val="TableParagraph"/>
              <w:numPr>
                <w:ilvl w:val="0"/>
                <w:numId w:val="14"/>
              </w:numPr>
              <w:tabs>
                <w:tab w:val="left" w:pos="291"/>
              </w:tabs>
              <w:spacing w:before="2"/>
              <w:ind w:left="391" w:right="457" w:hanging="282"/>
              <w:rPr>
                <w:rFonts w:asciiTheme="minorHAnsi" w:hAnsiTheme="minorHAnsi" w:cstheme="minorHAnsi"/>
                <w:sz w:val="20"/>
              </w:rPr>
            </w:pPr>
            <w:r>
              <w:rPr>
                <w:rFonts w:asciiTheme="minorHAnsi" w:hAnsiTheme="minorHAnsi" w:cstheme="minorHAnsi"/>
                <w:spacing w:val="-5"/>
                <w:sz w:val="20"/>
              </w:rPr>
              <w:t xml:space="preserve">Bitki </w:t>
            </w:r>
            <w:r>
              <w:rPr>
                <w:rFonts w:asciiTheme="minorHAnsi" w:hAnsiTheme="minorHAnsi" w:cstheme="minorHAnsi"/>
                <w:spacing w:val="-2"/>
                <w:sz w:val="20"/>
              </w:rPr>
              <w:t>örtüsü,</w:t>
            </w:r>
          </w:p>
          <w:p w:rsidR="008C0FA9" w:rsidRDefault="00436431">
            <w:pPr>
              <w:pStyle w:val="TableParagraph"/>
              <w:numPr>
                <w:ilvl w:val="0"/>
                <w:numId w:val="14"/>
              </w:numPr>
              <w:tabs>
                <w:tab w:val="left" w:pos="291"/>
              </w:tabs>
              <w:ind w:left="391" w:right="457" w:hanging="282"/>
              <w:rPr>
                <w:rFonts w:asciiTheme="minorHAnsi" w:hAnsiTheme="minorHAnsi" w:cstheme="minorHAnsi"/>
                <w:sz w:val="20"/>
              </w:rPr>
            </w:pPr>
            <w:r>
              <w:rPr>
                <w:rFonts w:asciiTheme="minorHAnsi" w:hAnsiTheme="minorHAnsi" w:cstheme="minorHAnsi"/>
                <w:spacing w:val="-4"/>
                <w:sz w:val="20"/>
              </w:rPr>
              <w:t>Doğalkaynaklarınkorunmasıiçinyapılançalışmalar,</w:t>
            </w:r>
          </w:p>
          <w:p w:rsidR="008C0FA9" w:rsidRDefault="00436431">
            <w:pPr>
              <w:pStyle w:val="TableParagraph"/>
              <w:numPr>
                <w:ilvl w:val="0"/>
                <w:numId w:val="14"/>
              </w:numPr>
              <w:tabs>
                <w:tab w:val="left" w:pos="291"/>
              </w:tabs>
              <w:spacing w:before="3"/>
              <w:ind w:left="391" w:right="457" w:hanging="282"/>
              <w:rPr>
                <w:rFonts w:asciiTheme="minorHAnsi" w:hAnsiTheme="minorHAnsi" w:cstheme="minorHAnsi"/>
                <w:sz w:val="20"/>
              </w:rPr>
            </w:pPr>
            <w:r>
              <w:rPr>
                <w:rFonts w:asciiTheme="minorHAnsi" w:hAnsiTheme="minorHAnsi" w:cstheme="minorHAnsi"/>
                <w:spacing w:val="-4"/>
                <w:sz w:val="20"/>
              </w:rPr>
              <w:t>Çevredeyoğunlukgösterenhastalıklar,</w:t>
            </w:r>
          </w:p>
          <w:p w:rsidR="008C0FA9" w:rsidRDefault="00436431">
            <w:pPr>
              <w:pStyle w:val="TableParagraph"/>
              <w:numPr>
                <w:ilvl w:val="0"/>
                <w:numId w:val="14"/>
              </w:numPr>
              <w:tabs>
                <w:tab w:val="left" w:pos="292"/>
              </w:tabs>
              <w:spacing w:before="2"/>
              <w:ind w:left="391" w:right="457" w:hanging="283"/>
              <w:rPr>
                <w:rFonts w:asciiTheme="minorHAnsi" w:hAnsiTheme="minorHAnsi" w:cstheme="minorHAnsi"/>
                <w:sz w:val="20"/>
              </w:rPr>
            </w:pPr>
            <w:r>
              <w:rPr>
                <w:rFonts w:asciiTheme="minorHAnsi" w:hAnsiTheme="minorHAnsi" w:cstheme="minorHAnsi"/>
                <w:spacing w:val="-4"/>
                <w:sz w:val="20"/>
              </w:rPr>
              <w:t>Doğalafetler(depremkuşağındabulunma, Covid19,kenevakalarıvb.)</w:t>
            </w:r>
          </w:p>
        </w:tc>
      </w:tr>
    </w:tbl>
    <w:p w:rsidR="008C0FA9" w:rsidRDefault="00436431">
      <w:pPr>
        <w:spacing w:before="1"/>
        <w:ind w:left="958"/>
        <w:rPr>
          <w:rFonts w:asciiTheme="minorHAnsi" w:hAnsiTheme="minorHAnsi" w:cstheme="minorHAnsi"/>
          <w:sz w:val="20"/>
        </w:rPr>
      </w:pPr>
      <w:r>
        <w:rPr>
          <w:rFonts w:asciiTheme="minorHAnsi" w:hAnsiTheme="minorHAnsi" w:cstheme="minorHAnsi"/>
          <w:spacing w:val="-4"/>
          <w:sz w:val="20"/>
        </w:rPr>
        <w:t>*Örnekolarakverilmiştir.Değerlendirmeokul/kurumözelindeyapılacaktır.</w:t>
      </w:r>
    </w:p>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sectPr w:rsidR="008C0FA9">
          <w:pgSz w:w="11910" w:h="16840"/>
          <w:pgMar w:top="1600" w:right="400" w:bottom="1280" w:left="460" w:header="0" w:footer="1097" w:gutter="0"/>
          <w:cols w:space="708"/>
        </w:sectPr>
      </w:pPr>
    </w:p>
    <w:p w:rsidR="008C0FA9" w:rsidRDefault="00436431">
      <w:pPr>
        <w:pStyle w:val="Balk3"/>
        <w:numPr>
          <w:ilvl w:val="1"/>
          <w:numId w:val="2"/>
        </w:numPr>
        <w:tabs>
          <w:tab w:val="left" w:pos="1554"/>
        </w:tabs>
        <w:ind w:left="1554" w:hanging="596"/>
        <w:rPr>
          <w:rFonts w:asciiTheme="minorHAnsi" w:hAnsiTheme="minorHAnsi" w:cstheme="minorHAnsi"/>
          <w:sz w:val="28"/>
        </w:rPr>
      </w:pPr>
      <w:r>
        <w:rPr>
          <w:rFonts w:asciiTheme="minorHAnsi" w:hAnsiTheme="minorHAnsi" w:cstheme="minorHAnsi"/>
          <w:w w:val="85"/>
          <w:sz w:val="28"/>
        </w:rPr>
        <w:lastRenderedPageBreak/>
        <w:t>GZFT</w:t>
      </w:r>
      <w:r>
        <w:rPr>
          <w:rFonts w:asciiTheme="minorHAnsi" w:hAnsiTheme="minorHAnsi" w:cstheme="minorHAnsi"/>
          <w:spacing w:val="-2"/>
          <w:sz w:val="28"/>
        </w:rPr>
        <w:t>Analizi</w:t>
      </w:r>
    </w:p>
    <w:p w:rsidR="008C0FA9" w:rsidRDefault="00436431">
      <w:pPr>
        <w:ind w:left="958"/>
        <w:rPr>
          <w:rFonts w:asciiTheme="minorHAnsi" w:hAnsiTheme="minorHAnsi" w:cstheme="minorHAnsi"/>
          <w:b/>
          <w:sz w:val="20"/>
        </w:rPr>
      </w:pPr>
      <w:r>
        <w:rPr>
          <w:rFonts w:asciiTheme="minorHAnsi" w:hAnsiTheme="minorHAnsi" w:cstheme="minorHAnsi"/>
          <w:b/>
          <w:sz w:val="20"/>
        </w:rPr>
        <w:t>Tablo21.GZFTListesi</w:t>
      </w: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74"/>
        <w:gridCol w:w="2554"/>
        <w:gridCol w:w="2269"/>
        <w:gridCol w:w="2408"/>
      </w:tblGrid>
      <w:tr w:rsidR="008C0FA9">
        <w:trPr>
          <w:trHeight w:val="283"/>
          <w:jc w:val="center"/>
        </w:trPr>
        <w:tc>
          <w:tcPr>
            <w:tcW w:w="4828" w:type="dxa"/>
            <w:gridSpan w:val="2"/>
            <w:shd w:val="clear" w:color="auto" w:fill="E2EFD9"/>
          </w:tcPr>
          <w:p w:rsidR="008C0FA9" w:rsidRDefault="00436431">
            <w:pPr>
              <w:pStyle w:val="TableParagraph"/>
              <w:spacing w:line="215" w:lineRule="exact"/>
              <w:ind w:left="107"/>
              <w:rPr>
                <w:rFonts w:asciiTheme="minorHAnsi" w:hAnsiTheme="minorHAnsi" w:cstheme="minorHAnsi"/>
                <w:b/>
                <w:sz w:val="24"/>
              </w:rPr>
            </w:pPr>
            <w:r>
              <w:rPr>
                <w:rFonts w:asciiTheme="minorHAnsi" w:hAnsiTheme="minorHAnsi" w:cstheme="minorHAnsi"/>
                <w:b/>
                <w:sz w:val="24"/>
              </w:rPr>
              <w:t>İçÇevre</w:t>
            </w:r>
          </w:p>
        </w:tc>
        <w:tc>
          <w:tcPr>
            <w:tcW w:w="4677" w:type="dxa"/>
            <w:gridSpan w:val="2"/>
            <w:shd w:val="clear" w:color="auto" w:fill="E2EFD9"/>
          </w:tcPr>
          <w:p w:rsidR="008C0FA9" w:rsidRDefault="00436431">
            <w:pPr>
              <w:pStyle w:val="TableParagraph"/>
              <w:spacing w:line="215" w:lineRule="exact"/>
              <w:ind w:left="107"/>
              <w:rPr>
                <w:rFonts w:asciiTheme="minorHAnsi" w:hAnsiTheme="minorHAnsi" w:cstheme="minorHAnsi"/>
                <w:b/>
                <w:sz w:val="24"/>
              </w:rPr>
            </w:pPr>
            <w:r>
              <w:rPr>
                <w:rFonts w:asciiTheme="minorHAnsi" w:hAnsiTheme="minorHAnsi" w:cstheme="minorHAnsi"/>
                <w:b/>
                <w:sz w:val="24"/>
              </w:rPr>
              <w:t>DışÇevre</w:t>
            </w:r>
          </w:p>
        </w:tc>
      </w:tr>
      <w:tr w:rsidR="008C0FA9">
        <w:trPr>
          <w:trHeight w:val="557"/>
          <w:jc w:val="center"/>
        </w:trPr>
        <w:tc>
          <w:tcPr>
            <w:tcW w:w="2274" w:type="dxa"/>
            <w:shd w:val="clear" w:color="auto" w:fill="C5E0B3"/>
            <w:vAlign w:val="center"/>
          </w:tcPr>
          <w:p w:rsidR="008C0FA9" w:rsidRDefault="00436431">
            <w:pPr>
              <w:pStyle w:val="TableParagraph"/>
              <w:spacing w:line="215" w:lineRule="exact"/>
              <w:ind w:left="107"/>
              <w:jc w:val="center"/>
              <w:rPr>
                <w:rFonts w:asciiTheme="minorHAnsi" w:hAnsiTheme="minorHAnsi" w:cstheme="minorHAnsi"/>
                <w:b/>
              </w:rPr>
            </w:pPr>
            <w:r>
              <w:rPr>
                <w:rFonts w:asciiTheme="minorHAnsi" w:hAnsiTheme="minorHAnsi" w:cstheme="minorHAnsi"/>
                <w:b/>
              </w:rPr>
              <w:t>GüçlüYönler</w:t>
            </w:r>
          </w:p>
        </w:tc>
        <w:tc>
          <w:tcPr>
            <w:tcW w:w="2554" w:type="dxa"/>
            <w:shd w:val="clear" w:color="auto" w:fill="C5E0B3"/>
            <w:vAlign w:val="center"/>
          </w:tcPr>
          <w:p w:rsidR="008C0FA9" w:rsidRDefault="00436431">
            <w:pPr>
              <w:pStyle w:val="TableParagraph"/>
              <w:spacing w:line="215" w:lineRule="exact"/>
              <w:ind w:left="105"/>
              <w:jc w:val="center"/>
              <w:rPr>
                <w:rFonts w:asciiTheme="minorHAnsi" w:hAnsiTheme="minorHAnsi" w:cstheme="minorHAnsi"/>
                <w:b/>
              </w:rPr>
            </w:pPr>
            <w:r>
              <w:rPr>
                <w:rFonts w:asciiTheme="minorHAnsi" w:hAnsiTheme="minorHAnsi" w:cstheme="minorHAnsi"/>
                <w:b/>
              </w:rPr>
              <w:t>ZayıfYönler</w:t>
            </w:r>
          </w:p>
        </w:tc>
        <w:tc>
          <w:tcPr>
            <w:tcW w:w="2269" w:type="dxa"/>
            <w:shd w:val="clear" w:color="auto" w:fill="C5E0B3"/>
            <w:vAlign w:val="center"/>
          </w:tcPr>
          <w:p w:rsidR="008C0FA9" w:rsidRDefault="00436431">
            <w:pPr>
              <w:pStyle w:val="TableParagraph"/>
              <w:spacing w:line="215" w:lineRule="exact"/>
              <w:ind w:left="107"/>
              <w:jc w:val="center"/>
              <w:rPr>
                <w:rFonts w:asciiTheme="minorHAnsi" w:hAnsiTheme="minorHAnsi" w:cstheme="minorHAnsi"/>
                <w:b/>
              </w:rPr>
            </w:pPr>
            <w:r>
              <w:rPr>
                <w:rFonts w:asciiTheme="minorHAnsi" w:hAnsiTheme="minorHAnsi" w:cstheme="minorHAnsi"/>
                <w:b/>
              </w:rPr>
              <w:t>Fırsatlar</w:t>
            </w:r>
          </w:p>
        </w:tc>
        <w:tc>
          <w:tcPr>
            <w:tcW w:w="2407" w:type="dxa"/>
            <w:shd w:val="clear" w:color="auto" w:fill="C5E0B3"/>
            <w:vAlign w:val="center"/>
          </w:tcPr>
          <w:p w:rsidR="008C0FA9" w:rsidRDefault="00436431">
            <w:pPr>
              <w:pStyle w:val="TableParagraph"/>
              <w:spacing w:line="215" w:lineRule="exact"/>
              <w:ind w:left="106"/>
              <w:jc w:val="center"/>
              <w:rPr>
                <w:rFonts w:asciiTheme="minorHAnsi" w:hAnsiTheme="minorHAnsi" w:cstheme="minorHAnsi"/>
                <w:b/>
              </w:rPr>
            </w:pPr>
            <w:r>
              <w:rPr>
                <w:rFonts w:asciiTheme="minorHAnsi" w:hAnsiTheme="minorHAnsi" w:cstheme="minorHAnsi"/>
                <w:b/>
              </w:rPr>
              <w:t>Tehditler</w:t>
            </w:r>
          </w:p>
        </w:tc>
      </w:tr>
      <w:tr w:rsidR="008C0FA9">
        <w:trPr>
          <w:trHeight w:val="338"/>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Kadın velilerimizin, eğitim faaliyetlerine beklenen düzeyde katılım sağlaması</w:t>
            </w:r>
          </w:p>
        </w:tc>
        <w:tc>
          <w:tcPr>
            <w:tcW w:w="255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Kazandırılan davranışların aile ortamında devam ettirilmemesi</w:t>
            </w:r>
          </w:p>
        </w:tc>
        <w:tc>
          <w:tcPr>
            <w:tcW w:w="2269"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 xml:space="preserve">Öğretmen, yönetici ve personel normu doluluk oranının yüksek olması </w:t>
            </w:r>
          </w:p>
        </w:tc>
        <w:tc>
          <w:tcPr>
            <w:tcW w:w="2407"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Aile gelir düzeyinin genel olarak düşük olması</w:t>
            </w:r>
          </w:p>
        </w:tc>
      </w:tr>
      <w:tr w:rsidR="008C0FA9">
        <w:trPr>
          <w:trHeight w:val="341"/>
          <w:jc w:val="center"/>
        </w:trPr>
        <w:tc>
          <w:tcPr>
            <w:tcW w:w="227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İl MEM tarafından yürürlüğe konan çalışmaların sahiplenilmesi</w:t>
            </w:r>
          </w:p>
        </w:tc>
        <w:tc>
          <w:tcPr>
            <w:tcW w:w="255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Öğrenci başarısı söz konusu olduğunda, velilerimizin ders notlarını davranış eğitiminden ön planda tutulması</w:t>
            </w:r>
          </w:p>
        </w:tc>
        <w:tc>
          <w:tcPr>
            <w:tcW w:w="2269"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Okulumuzun il merkezine yakın olması</w:t>
            </w:r>
          </w:p>
        </w:tc>
        <w:tc>
          <w:tcPr>
            <w:tcW w:w="2407"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Velilerimizin çoğunlukla geçici işlerde çalışması, düzenli gelirlerinin olmaması</w:t>
            </w:r>
          </w:p>
        </w:tc>
      </w:tr>
      <w:tr w:rsidR="008C0FA9">
        <w:trPr>
          <w:trHeight w:val="341"/>
          <w:jc w:val="center"/>
        </w:trPr>
        <w:tc>
          <w:tcPr>
            <w:tcW w:w="227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Öğrenci ve personel işleri ile eğitim öğretim faaliyetlerinin mevzuata uygun olarak yürütülmesi</w:t>
            </w:r>
          </w:p>
        </w:tc>
        <w:tc>
          <w:tcPr>
            <w:tcW w:w="255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Öğrenci velilerinin eğitimcilere yönelik müdahale alanlarının fazla olması, eğitimcilerde mental yorgunluğa neden olması</w:t>
            </w:r>
          </w:p>
        </w:tc>
        <w:tc>
          <w:tcPr>
            <w:tcW w:w="2269" w:type="dxa"/>
          </w:tcPr>
          <w:p w:rsidR="008C0FA9" w:rsidRDefault="00436431">
            <w:pPr>
              <w:pStyle w:val="TableParagraph"/>
              <w:rPr>
                <w:rFonts w:asciiTheme="minorHAnsi" w:hAnsiTheme="minorHAnsi" w:cstheme="minorHAnsi"/>
                <w:sz w:val="20"/>
                <w:szCs w:val="24"/>
              </w:rPr>
            </w:pPr>
            <w:r>
              <w:rPr>
                <w:rFonts w:asciiTheme="minorHAnsi" w:hAnsiTheme="minorHAnsi" w:cstheme="minorHAnsi"/>
                <w:sz w:val="20"/>
                <w:szCs w:val="24"/>
              </w:rPr>
              <w:t>Sınıf öğretmeni ve branş öğretmeni ihtiyacının az olması</w:t>
            </w:r>
          </w:p>
        </w:tc>
        <w:tc>
          <w:tcPr>
            <w:tcW w:w="2407" w:type="dxa"/>
          </w:tcPr>
          <w:p w:rsidR="008C0FA9" w:rsidRDefault="00436431">
            <w:pPr>
              <w:pStyle w:val="TableParagraph"/>
              <w:numPr>
                <w:ilvl w:val="0"/>
                <w:numId w:val="15"/>
              </w:numPr>
              <w:ind w:left="146" w:hanging="146"/>
              <w:rPr>
                <w:rFonts w:asciiTheme="minorHAnsi" w:hAnsiTheme="minorHAnsi" w:cstheme="minorHAnsi"/>
                <w:sz w:val="20"/>
                <w:szCs w:val="24"/>
              </w:rPr>
            </w:pPr>
            <w:r>
              <w:rPr>
                <w:rFonts w:asciiTheme="minorHAnsi" w:hAnsiTheme="minorHAnsi" w:cstheme="minorHAnsi"/>
                <w:sz w:val="20"/>
                <w:szCs w:val="24"/>
              </w:rPr>
              <w:t>Eğitim faaliyetleri Ar-Ge çalışmalarına bütçe ayrılamaması</w:t>
            </w:r>
          </w:p>
        </w:tc>
      </w:tr>
      <w:tr w:rsidR="008C0FA9">
        <w:trPr>
          <w:trHeight w:val="341"/>
          <w:jc w:val="center"/>
        </w:trPr>
        <w:tc>
          <w:tcPr>
            <w:tcW w:w="227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Bilgi edinme, halkla ilişkiler sürecinin mevzuatın belirlediği yasal sürede gerçekleşmesi</w:t>
            </w:r>
          </w:p>
        </w:tc>
        <w:tc>
          <w:tcPr>
            <w:tcW w:w="255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Veli toplantılarına genel katılım oranlarının beklenen düzeyde olmaması</w:t>
            </w:r>
          </w:p>
        </w:tc>
        <w:tc>
          <w:tcPr>
            <w:tcW w:w="2269" w:type="dxa"/>
          </w:tcPr>
          <w:p w:rsidR="008C0FA9" w:rsidRDefault="00436431">
            <w:pPr>
              <w:pStyle w:val="TableParagraph"/>
              <w:numPr>
                <w:ilvl w:val="0"/>
                <w:numId w:val="16"/>
              </w:numPr>
              <w:ind w:left="146" w:hanging="146"/>
              <w:rPr>
                <w:rFonts w:asciiTheme="minorHAnsi" w:hAnsiTheme="minorHAnsi" w:cstheme="minorHAnsi"/>
                <w:sz w:val="20"/>
                <w:szCs w:val="24"/>
              </w:rPr>
            </w:pPr>
            <w:r>
              <w:rPr>
                <w:rFonts w:asciiTheme="minorHAnsi" w:hAnsiTheme="minorHAnsi" w:cstheme="minorHAnsi"/>
                <w:sz w:val="20"/>
                <w:szCs w:val="24"/>
              </w:rPr>
              <w:t>Okulumuzun ilçe merkezinde bulunması</w:t>
            </w:r>
          </w:p>
        </w:tc>
        <w:tc>
          <w:tcPr>
            <w:tcW w:w="2407" w:type="dxa"/>
          </w:tcPr>
          <w:p w:rsidR="008C0FA9" w:rsidRDefault="00436431">
            <w:pPr>
              <w:pStyle w:val="TableParagraph"/>
              <w:numPr>
                <w:ilvl w:val="0"/>
                <w:numId w:val="15"/>
              </w:numPr>
              <w:ind w:left="146" w:hanging="146"/>
              <w:rPr>
                <w:rFonts w:asciiTheme="minorHAnsi" w:hAnsiTheme="minorHAnsi" w:cstheme="minorHAnsi"/>
                <w:sz w:val="20"/>
                <w:szCs w:val="24"/>
              </w:rPr>
            </w:pPr>
            <w:r>
              <w:rPr>
                <w:rFonts w:asciiTheme="minorHAnsi" w:hAnsiTheme="minorHAnsi" w:cstheme="minorHAnsi"/>
                <w:sz w:val="20"/>
                <w:szCs w:val="24"/>
              </w:rPr>
              <w:t>Yerel maddi destek bulmakta yaşanan güçlükler</w:t>
            </w:r>
          </w:p>
        </w:tc>
      </w:tr>
      <w:tr w:rsidR="008C0FA9">
        <w:trPr>
          <w:trHeight w:val="341"/>
          <w:jc w:val="center"/>
        </w:trPr>
        <w:tc>
          <w:tcPr>
            <w:tcW w:w="227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İletişim ve yazışma süreçlerinin aksatılmadan gerçekleşmesi</w:t>
            </w:r>
          </w:p>
        </w:tc>
        <w:tc>
          <w:tcPr>
            <w:tcW w:w="255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Özel eğitim hizmetlerinden yararlanması gereken velilerin önyargıları, çevresel etmenlerden kaynaklanan çekinceleri</w:t>
            </w:r>
          </w:p>
        </w:tc>
        <w:tc>
          <w:tcPr>
            <w:tcW w:w="2269" w:type="dxa"/>
          </w:tcPr>
          <w:p w:rsidR="008C0FA9" w:rsidRDefault="00436431">
            <w:pPr>
              <w:pStyle w:val="TableParagraph"/>
              <w:numPr>
                <w:ilvl w:val="0"/>
                <w:numId w:val="16"/>
              </w:numPr>
              <w:ind w:left="146" w:hanging="146"/>
              <w:rPr>
                <w:rFonts w:asciiTheme="minorHAnsi" w:hAnsiTheme="minorHAnsi" w:cstheme="minorHAnsi"/>
                <w:sz w:val="20"/>
                <w:szCs w:val="24"/>
              </w:rPr>
            </w:pPr>
            <w:r>
              <w:rPr>
                <w:rFonts w:asciiTheme="minorHAnsi" w:hAnsiTheme="minorHAnsi" w:cstheme="minorHAnsi"/>
                <w:sz w:val="20"/>
                <w:szCs w:val="24"/>
              </w:rPr>
              <w:t>Okulun ihata duvarının olması</w:t>
            </w:r>
          </w:p>
        </w:tc>
        <w:tc>
          <w:tcPr>
            <w:tcW w:w="2407"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İş kaygısı nedeniyle velilerin eğitim faaliyetlerine genel katılım oranlarının düşük olması</w:t>
            </w: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 xml:space="preserve">Bağımsız bir binaya sahip olmamız </w:t>
            </w:r>
          </w:p>
        </w:tc>
        <w:tc>
          <w:tcPr>
            <w:tcW w:w="2554" w:type="dxa"/>
          </w:tcPr>
          <w:p w:rsidR="008C0FA9" w:rsidRDefault="00436431">
            <w:pPr>
              <w:pStyle w:val="TableParagraph"/>
              <w:numPr>
                <w:ilvl w:val="0"/>
                <w:numId w:val="16"/>
              </w:numPr>
              <w:ind w:left="146" w:hanging="146"/>
              <w:rPr>
                <w:rFonts w:asciiTheme="minorHAnsi" w:hAnsiTheme="minorHAnsi" w:cstheme="minorHAnsi"/>
                <w:sz w:val="20"/>
                <w:szCs w:val="24"/>
              </w:rPr>
            </w:pPr>
            <w:r>
              <w:rPr>
                <w:rFonts w:asciiTheme="minorHAnsi" w:hAnsiTheme="minorHAnsi" w:cstheme="minorHAnsi"/>
                <w:sz w:val="20"/>
                <w:szCs w:val="24"/>
              </w:rPr>
              <w:t xml:space="preserve">Okul ve kurumlarda veli görüşme randevu sisteminin bulunmaması, velilerin ders saatlerinde görüşme talepleri </w:t>
            </w:r>
          </w:p>
        </w:tc>
        <w:tc>
          <w:tcPr>
            <w:tcW w:w="2269" w:type="dxa"/>
          </w:tcPr>
          <w:p w:rsidR="008C0FA9" w:rsidRDefault="00436431">
            <w:pPr>
              <w:pStyle w:val="TableParagraph"/>
              <w:numPr>
                <w:ilvl w:val="0"/>
                <w:numId w:val="16"/>
              </w:numPr>
              <w:ind w:left="146" w:hanging="146"/>
              <w:rPr>
                <w:rFonts w:asciiTheme="minorHAnsi" w:hAnsiTheme="minorHAnsi" w:cstheme="minorHAnsi"/>
                <w:sz w:val="20"/>
                <w:szCs w:val="24"/>
              </w:rPr>
            </w:pPr>
            <w:r>
              <w:rPr>
                <w:rFonts w:asciiTheme="minorHAnsi" w:hAnsiTheme="minorHAnsi" w:cstheme="minorHAnsi"/>
                <w:sz w:val="20"/>
                <w:szCs w:val="24"/>
              </w:rPr>
              <w:t>Kültürel ve demografik çeşitlilik</w:t>
            </w:r>
          </w:p>
        </w:tc>
        <w:tc>
          <w:tcPr>
            <w:tcW w:w="2407" w:type="dxa"/>
          </w:tcPr>
          <w:p w:rsidR="008C0FA9" w:rsidRDefault="00436431">
            <w:pPr>
              <w:pStyle w:val="TableParagraph"/>
              <w:numPr>
                <w:ilvl w:val="0"/>
                <w:numId w:val="16"/>
              </w:numPr>
              <w:ind w:left="146" w:hanging="146"/>
              <w:rPr>
                <w:rFonts w:asciiTheme="minorHAnsi" w:hAnsiTheme="minorHAnsi" w:cstheme="minorHAnsi"/>
                <w:sz w:val="20"/>
                <w:szCs w:val="24"/>
              </w:rPr>
            </w:pPr>
            <w:r>
              <w:rPr>
                <w:rFonts w:asciiTheme="minorHAnsi" w:hAnsiTheme="minorHAnsi" w:cstheme="minorHAnsi"/>
                <w:sz w:val="20"/>
                <w:szCs w:val="24"/>
              </w:rPr>
              <w:t>Bilimsel, teknolojik temalı çalışmalar için maddi kaynak temininde güçlük yaşanması</w:t>
            </w: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Öğrenci velilerimizin okul civarında ikamet etmesi</w:t>
            </w:r>
          </w:p>
        </w:tc>
        <w:tc>
          <w:tcPr>
            <w:tcW w:w="255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Okul-Aile Birliklerinin, iş ve işlemlerinin okul yönetimince yüklenilmek zorunda kalınması</w:t>
            </w:r>
          </w:p>
          <w:p w:rsidR="008C0FA9" w:rsidRDefault="008C0FA9">
            <w:pPr>
              <w:pStyle w:val="TableParagraph"/>
              <w:numPr>
                <w:ilvl w:val="0"/>
                <w:numId w:val="16"/>
              </w:numPr>
              <w:ind w:left="146" w:hanging="142"/>
              <w:rPr>
                <w:rFonts w:asciiTheme="minorHAnsi" w:hAnsiTheme="minorHAnsi" w:cstheme="minorHAnsi"/>
                <w:sz w:val="20"/>
                <w:szCs w:val="24"/>
              </w:rPr>
            </w:pPr>
          </w:p>
        </w:tc>
        <w:tc>
          <w:tcPr>
            <w:tcW w:w="2269" w:type="dxa"/>
          </w:tcPr>
          <w:p w:rsidR="008C0FA9" w:rsidRDefault="008C0FA9">
            <w:pPr>
              <w:pStyle w:val="TableParagraph"/>
              <w:ind w:left="146"/>
              <w:rPr>
                <w:rFonts w:asciiTheme="minorHAnsi" w:hAnsiTheme="minorHAnsi" w:cstheme="minorHAnsi"/>
                <w:sz w:val="20"/>
                <w:szCs w:val="24"/>
              </w:rPr>
            </w:pPr>
          </w:p>
        </w:tc>
        <w:tc>
          <w:tcPr>
            <w:tcW w:w="2407"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Mevzuat ve paydaş beklentileri arasında yaşanan uyuşmazlık</w:t>
            </w:r>
          </w:p>
          <w:p w:rsidR="008C0FA9" w:rsidRDefault="008C0FA9">
            <w:pPr>
              <w:pStyle w:val="TableParagraph"/>
              <w:rPr>
                <w:rFonts w:asciiTheme="minorHAnsi" w:hAnsiTheme="minorHAnsi" w:cstheme="minorHAnsi"/>
                <w:sz w:val="20"/>
                <w:szCs w:val="24"/>
              </w:rPr>
            </w:pP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Personelimizin işbirliği içerisinde çalışması</w:t>
            </w:r>
          </w:p>
        </w:tc>
        <w:tc>
          <w:tcPr>
            <w:tcW w:w="2554" w:type="dxa"/>
          </w:tcPr>
          <w:p w:rsidR="008C0FA9" w:rsidRDefault="00436431">
            <w:pPr>
              <w:pStyle w:val="TableParagraph"/>
              <w:numPr>
                <w:ilvl w:val="0"/>
                <w:numId w:val="16"/>
              </w:numPr>
              <w:ind w:left="146" w:hanging="142"/>
              <w:rPr>
                <w:rFonts w:asciiTheme="minorHAnsi" w:hAnsiTheme="minorHAnsi" w:cstheme="minorHAnsi"/>
                <w:sz w:val="20"/>
                <w:szCs w:val="24"/>
              </w:rPr>
            </w:pPr>
            <w:r>
              <w:rPr>
                <w:rFonts w:asciiTheme="minorHAnsi" w:hAnsiTheme="minorHAnsi" w:cstheme="minorHAnsi"/>
                <w:sz w:val="20"/>
                <w:szCs w:val="24"/>
              </w:rPr>
              <w:t>Okullara ve eğitime karşı yanlış kaygılar</w:t>
            </w:r>
          </w:p>
        </w:tc>
        <w:tc>
          <w:tcPr>
            <w:tcW w:w="2269" w:type="dxa"/>
          </w:tcPr>
          <w:p w:rsidR="008C0FA9" w:rsidRDefault="008C0FA9">
            <w:pPr>
              <w:pStyle w:val="TableParagraph"/>
              <w:rPr>
                <w:rFonts w:asciiTheme="minorHAnsi" w:hAnsiTheme="minorHAnsi" w:cstheme="minorHAnsi"/>
                <w:sz w:val="20"/>
                <w:szCs w:val="24"/>
              </w:rPr>
            </w:pPr>
          </w:p>
        </w:tc>
        <w:tc>
          <w:tcPr>
            <w:tcW w:w="2407" w:type="dxa"/>
          </w:tcPr>
          <w:p w:rsidR="008C0FA9" w:rsidRDefault="00436431">
            <w:pPr>
              <w:pStyle w:val="TableParagraph"/>
              <w:ind w:left="146"/>
              <w:rPr>
                <w:rFonts w:asciiTheme="minorHAnsi" w:hAnsiTheme="minorHAnsi" w:cstheme="minorHAnsi"/>
                <w:sz w:val="20"/>
                <w:szCs w:val="24"/>
              </w:rPr>
            </w:pPr>
            <w:r>
              <w:rPr>
                <w:rFonts w:asciiTheme="minorHAnsi" w:hAnsiTheme="minorHAnsi" w:cstheme="minorHAnsi"/>
                <w:sz w:val="20"/>
                <w:szCs w:val="24"/>
              </w:rPr>
              <w:t>Güvenlik görevlisi bulunmaması</w:t>
            </w:r>
          </w:p>
          <w:p w:rsidR="008C0FA9" w:rsidRDefault="00436431">
            <w:pPr>
              <w:pStyle w:val="TableParagraph"/>
              <w:rPr>
                <w:rFonts w:asciiTheme="minorHAnsi" w:hAnsiTheme="minorHAnsi" w:cstheme="minorHAnsi"/>
                <w:sz w:val="20"/>
                <w:szCs w:val="24"/>
              </w:rPr>
            </w:pPr>
            <w:r>
              <w:rPr>
                <w:rFonts w:asciiTheme="minorHAnsi" w:hAnsiTheme="minorHAnsi" w:cstheme="minorHAnsi"/>
                <w:sz w:val="20"/>
                <w:szCs w:val="24"/>
              </w:rPr>
              <w:t>Engelli asansörü ve engelli rampası bulunmaması</w:t>
            </w: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Kurumsal kültürün gelişmiş olması</w:t>
            </w:r>
          </w:p>
        </w:tc>
        <w:tc>
          <w:tcPr>
            <w:tcW w:w="2554" w:type="dxa"/>
          </w:tcPr>
          <w:p w:rsidR="008C0FA9" w:rsidRDefault="00436431">
            <w:pPr>
              <w:pStyle w:val="TableParagraph"/>
              <w:rPr>
                <w:rFonts w:asciiTheme="minorHAnsi" w:hAnsiTheme="minorHAnsi" w:cstheme="minorHAnsi"/>
                <w:sz w:val="20"/>
                <w:szCs w:val="24"/>
              </w:rPr>
            </w:pPr>
            <w:r>
              <w:rPr>
                <w:rFonts w:asciiTheme="minorHAnsi" w:hAnsiTheme="minorHAnsi" w:cstheme="minorHAnsi"/>
                <w:sz w:val="20"/>
                <w:szCs w:val="24"/>
              </w:rPr>
              <w:t>Okulumuza, diğer okullarda uyum problemi yaşayan öğrencilerin nakil talepleri</w:t>
            </w:r>
          </w:p>
        </w:tc>
        <w:tc>
          <w:tcPr>
            <w:tcW w:w="2269" w:type="dxa"/>
          </w:tcPr>
          <w:p w:rsidR="008C0FA9" w:rsidRDefault="008C0FA9">
            <w:pPr>
              <w:pStyle w:val="TableParagraph"/>
              <w:rPr>
                <w:rFonts w:asciiTheme="minorHAnsi" w:hAnsiTheme="minorHAnsi" w:cstheme="minorHAnsi"/>
                <w:sz w:val="20"/>
                <w:szCs w:val="24"/>
              </w:rPr>
            </w:pPr>
          </w:p>
        </w:tc>
        <w:tc>
          <w:tcPr>
            <w:tcW w:w="2407" w:type="dxa"/>
          </w:tcPr>
          <w:p w:rsidR="008C0FA9" w:rsidRDefault="008C0FA9">
            <w:pPr>
              <w:pStyle w:val="TableParagraph"/>
              <w:rPr>
                <w:rFonts w:asciiTheme="minorHAnsi" w:hAnsiTheme="minorHAnsi" w:cstheme="minorHAnsi"/>
                <w:sz w:val="20"/>
                <w:szCs w:val="24"/>
              </w:rPr>
            </w:pP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Devamsızlık oranlarının düşük olması</w:t>
            </w:r>
          </w:p>
        </w:tc>
        <w:tc>
          <w:tcPr>
            <w:tcW w:w="2554" w:type="dxa"/>
          </w:tcPr>
          <w:p w:rsidR="008C0FA9" w:rsidRDefault="008C0FA9">
            <w:pPr>
              <w:pStyle w:val="TableParagraph"/>
              <w:rPr>
                <w:rFonts w:asciiTheme="minorHAnsi" w:hAnsiTheme="minorHAnsi" w:cstheme="minorHAnsi"/>
                <w:sz w:val="20"/>
                <w:szCs w:val="24"/>
              </w:rPr>
            </w:pPr>
          </w:p>
        </w:tc>
        <w:tc>
          <w:tcPr>
            <w:tcW w:w="2269" w:type="dxa"/>
          </w:tcPr>
          <w:p w:rsidR="008C0FA9" w:rsidRDefault="008C0FA9">
            <w:pPr>
              <w:pStyle w:val="TableParagraph"/>
              <w:rPr>
                <w:rFonts w:asciiTheme="minorHAnsi" w:hAnsiTheme="minorHAnsi" w:cstheme="minorHAnsi"/>
                <w:sz w:val="20"/>
                <w:szCs w:val="24"/>
              </w:rPr>
            </w:pPr>
          </w:p>
        </w:tc>
        <w:tc>
          <w:tcPr>
            <w:tcW w:w="2407" w:type="dxa"/>
          </w:tcPr>
          <w:p w:rsidR="008C0FA9" w:rsidRDefault="008C0FA9">
            <w:pPr>
              <w:pStyle w:val="TableParagraph"/>
              <w:rPr>
                <w:rFonts w:asciiTheme="minorHAnsi" w:hAnsiTheme="minorHAnsi" w:cstheme="minorHAnsi"/>
                <w:sz w:val="20"/>
                <w:szCs w:val="24"/>
              </w:rPr>
            </w:pP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Taşımalı eğitim iş ve işlemlerinin aksatılmadan yürütülmesi</w:t>
            </w:r>
          </w:p>
        </w:tc>
        <w:tc>
          <w:tcPr>
            <w:tcW w:w="2554" w:type="dxa"/>
          </w:tcPr>
          <w:p w:rsidR="008C0FA9" w:rsidRDefault="008C0FA9">
            <w:pPr>
              <w:pStyle w:val="TableParagraph"/>
              <w:rPr>
                <w:rFonts w:asciiTheme="minorHAnsi" w:hAnsiTheme="minorHAnsi" w:cstheme="minorHAnsi"/>
                <w:sz w:val="20"/>
                <w:szCs w:val="24"/>
              </w:rPr>
            </w:pPr>
          </w:p>
        </w:tc>
        <w:tc>
          <w:tcPr>
            <w:tcW w:w="2269" w:type="dxa"/>
          </w:tcPr>
          <w:p w:rsidR="008C0FA9" w:rsidRDefault="008C0FA9">
            <w:pPr>
              <w:pStyle w:val="TableParagraph"/>
              <w:rPr>
                <w:rFonts w:asciiTheme="minorHAnsi" w:hAnsiTheme="minorHAnsi" w:cstheme="minorHAnsi"/>
                <w:sz w:val="20"/>
                <w:szCs w:val="24"/>
              </w:rPr>
            </w:pPr>
          </w:p>
        </w:tc>
        <w:tc>
          <w:tcPr>
            <w:tcW w:w="2407" w:type="dxa"/>
          </w:tcPr>
          <w:p w:rsidR="008C0FA9" w:rsidRDefault="008C0FA9">
            <w:pPr>
              <w:pStyle w:val="TableParagraph"/>
              <w:rPr>
                <w:rFonts w:asciiTheme="minorHAnsi" w:hAnsiTheme="minorHAnsi" w:cstheme="minorHAnsi"/>
                <w:sz w:val="20"/>
                <w:szCs w:val="24"/>
              </w:rPr>
            </w:pPr>
          </w:p>
        </w:tc>
      </w:tr>
      <w:tr w:rsidR="008C0FA9">
        <w:trPr>
          <w:trHeight w:val="341"/>
          <w:jc w:val="center"/>
        </w:trPr>
        <w:tc>
          <w:tcPr>
            <w:tcW w:w="2274" w:type="dxa"/>
          </w:tcPr>
          <w:p w:rsidR="008C0FA9" w:rsidRDefault="00436431">
            <w:pPr>
              <w:pStyle w:val="TableParagraph"/>
              <w:numPr>
                <w:ilvl w:val="0"/>
                <w:numId w:val="15"/>
              </w:numPr>
              <w:ind w:left="146" w:hanging="142"/>
              <w:rPr>
                <w:rFonts w:asciiTheme="minorHAnsi" w:hAnsiTheme="minorHAnsi" w:cstheme="minorHAnsi"/>
                <w:sz w:val="20"/>
                <w:szCs w:val="24"/>
              </w:rPr>
            </w:pPr>
            <w:r>
              <w:rPr>
                <w:rFonts w:asciiTheme="minorHAnsi" w:hAnsiTheme="minorHAnsi" w:cstheme="minorHAnsi"/>
                <w:sz w:val="20"/>
                <w:szCs w:val="24"/>
              </w:rPr>
              <w:t>Destek odası, kütüphane bulunması</w:t>
            </w:r>
          </w:p>
        </w:tc>
        <w:tc>
          <w:tcPr>
            <w:tcW w:w="2554" w:type="dxa"/>
          </w:tcPr>
          <w:p w:rsidR="008C0FA9" w:rsidRDefault="008C0FA9">
            <w:pPr>
              <w:pStyle w:val="TableParagraph"/>
              <w:rPr>
                <w:rFonts w:asciiTheme="minorHAnsi" w:hAnsiTheme="minorHAnsi" w:cstheme="minorHAnsi"/>
                <w:sz w:val="20"/>
              </w:rPr>
            </w:pPr>
          </w:p>
        </w:tc>
        <w:tc>
          <w:tcPr>
            <w:tcW w:w="2269" w:type="dxa"/>
          </w:tcPr>
          <w:p w:rsidR="008C0FA9" w:rsidRDefault="008C0FA9">
            <w:pPr>
              <w:pStyle w:val="TableParagraph"/>
              <w:rPr>
                <w:rFonts w:asciiTheme="minorHAnsi" w:hAnsiTheme="minorHAnsi" w:cstheme="minorHAnsi"/>
                <w:sz w:val="20"/>
              </w:rPr>
            </w:pPr>
          </w:p>
        </w:tc>
        <w:tc>
          <w:tcPr>
            <w:tcW w:w="2407" w:type="dxa"/>
          </w:tcPr>
          <w:p w:rsidR="008C0FA9" w:rsidRDefault="008C0FA9">
            <w:pPr>
              <w:pStyle w:val="TableParagraph"/>
              <w:rPr>
                <w:rFonts w:asciiTheme="minorHAnsi" w:hAnsiTheme="minorHAnsi" w:cstheme="minorHAnsi"/>
                <w:sz w:val="20"/>
              </w:rPr>
            </w:pPr>
          </w:p>
        </w:tc>
      </w:tr>
    </w:tbl>
    <w:p w:rsidR="008C0FA9" w:rsidRDefault="008C0FA9">
      <w:pPr>
        <w:tabs>
          <w:tab w:val="left" w:pos="975"/>
        </w:tabs>
        <w:rPr>
          <w:rFonts w:asciiTheme="minorHAnsi" w:hAnsiTheme="minorHAnsi" w:cstheme="minorHAnsi"/>
          <w:sz w:val="20"/>
        </w:rPr>
      </w:pPr>
    </w:p>
    <w:p w:rsidR="008C0FA9" w:rsidRDefault="008C0FA9">
      <w:pPr>
        <w:tabs>
          <w:tab w:val="left" w:pos="975"/>
        </w:tabs>
        <w:rPr>
          <w:rFonts w:asciiTheme="minorHAnsi" w:hAnsiTheme="minorHAnsi" w:cstheme="minorHAnsi"/>
          <w:sz w:val="20"/>
        </w:rPr>
        <w:sectPr w:rsidR="008C0FA9">
          <w:pgSz w:w="11910" w:h="16840"/>
          <w:pgMar w:top="1600" w:right="400" w:bottom="1280" w:left="460" w:header="0" w:footer="1097" w:gutter="0"/>
          <w:cols w:space="708"/>
        </w:sectPr>
      </w:pPr>
    </w:p>
    <w:p w:rsidR="008C0FA9" w:rsidRDefault="008C0FA9">
      <w:pPr>
        <w:rPr>
          <w:rFonts w:asciiTheme="minorHAnsi" w:hAnsiTheme="minorHAnsi" w:cstheme="minorHAnsi"/>
          <w:sz w:val="20"/>
        </w:rPr>
      </w:pPr>
    </w:p>
    <w:tbl>
      <w:tblPr>
        <w:tblStyle w:val="TableNormal1111"/>
        <w:tblpPr w:leftFromText="141" w:rightFromText="141" w:vertAnchor="text" w:horzAnchor="margin" w:tblpXSpec="center" w:tblpY="48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8"/>
        <w:gridCol w:w="3808"/>
        <w:gridCol w:w="4659"/>
      </w:tblGrid>
      <w:tr w:rsidR="008C0FA9">
        <w:trPr>
          <w:trHeight w:val="195"/>
        </w:trPr>
        <w:tc>
          <w:tcPr>
            <w:tcW w:w="1768" w:type="dxa"/>
            <w:shd w:val="clear" w:color="auto" w:fill="C5E0B3"/>
          </w:tcPr>
          <w:p w:rsidR="008C0FA9" w:rsidRDefault="008C0FA9">
            <w:pPr>
              <w:pStyle w:val="TableParagraph"/>
              <w:rPr>
                <w:rFonts w:asciiTheme="minorHAnsi" w:hAnsiTheme="minorHAnsi" w:cstheme="minorHAnsi"/>
                <w:szCs w:val="24"/>
              </w:rPr>
            </w:pPr>
          </w:p>
        </w:tc>
        <w:tc>
          <w:tcPr>
            <w:tcW w:w="3808" w:type="dxa"/>
            <w:shd w:val="clear" w:color="auto" w:fill="C5E0B3"/>
          </w:tcPr>
          <w:p w:rsidR="008C0FA9" w:rsidRDefault="00436431">
            <w:pPr>
              <w:pStyle w:val="TableParagraph"/>
              <w:spacing w:before="1"/>
              <w:rPr>
                <w:rFonts w:asciiTheme="minorHAnsi" w:hAnsiTheme="minorHAnsi" w:cstheme="minorHAnsi"/>
                <w:b/>
                <w:szCs w:val="24"/>
              </w:rPr>
            </w:pPr>
            <w:r>
              <w:rPr>
                <w:rFonts w:asciiTheme="minorHAnsi" w:hAnsiTheme="minorHAnsi" w:cstheme="minorHAnsi"/>
                <w:b/>
                <w:szCs w:val="24"/>
              </w:rPr>
              <w:t>Fırsatlar</w:t>
            </w:r>
          </w:p>
        </w:tc>
        <w:tc>
          <w:tcPr>
            <w:tcW w:w="4659" w:type="dxa"/>
            <w:shd w:val="clear" w:color="auto" w:fill="C5E0B3"/>
          </w:tcPr>
          <w:p w:rsidR="008C0FA9" w:rsidRDefault="00436431">
            <w:pPr>
              <w:pStyle w:val="TableParagraph"/>
              <w:spacing w:before="1"/>
              <w:rPr>
                <w:rFonts w:asciiTheme="minorHAnsi" w:hAnsiTheme="minorHAnsi" w:cstheme="minorHAnsi"/>
                <w:b/>
                <w:szCs w:val="24"/>
              </w:rPr>
            </w:pPr>
            <w:r>
              <w:rPr>
                <w:rFonts w:asciiTheme="minorHAnsi" w:hAnsiTheme="minorHAnsi" w:cstheme="minorHAnsi"/>
                <w:b/>
                <w:szCs w:val="24"/>
              </w:rPr>
              <w:t>Tehditler</w:t>
            </w:r>
          </w:p>
        </w:tc>
      </w:tr>
      <w:tr w:rsidR="008C0FA9">
        <w:trPr>
          <w:trHeight w:val="1184"/>
        </w:trPr>
        <w:tc>
          <w:tcPr>
            <w:tcW w:w="1768" w:type="dxa"/>
            <w:shd w:val="clear" w:color="auto" w:fill="E2EFD9"/>
            <w:vAlign w:val="center"/>
          </w:tcPr>
          <w:p w:rsidR="008C0FA9" w:rsidRDefault="00436431">
            <w:pPr>
              <w:pStyle w:val="TableParagraph"/>
              <w:rPr>
                <w:rFonts w:asciiTheme="minorHAnsi" w:hAnsiTheme="minorHAnsi" w:cstheme="minorHAnsi"/>
                <w:b/>
                <w:szCs w:val="24"/>
              </w:rPr>
            </w:pPr>
            <w:r>
              <w:rPr>
                <w:rFonts w:asciiTheme="minorHAnsi" w:hAnsiTheme="minorHAnsi" w:cstheme="minorHAnsi"/>
                <w:b/>
                <w:szCs w:val="24"/>
              </w:rPr>
              <w:t>GüçlüYönler</w:t>
            </w:r>
          </w:p>
        </w:tc>
        <w:tc>
          <w:tcPr>
            <w:tcW w:w="3808" w:type="dxa"/>
            <w:shd w:val="clear" w:color="auto" w:fill="E2EFD9"/>
          </w:tcPr>
          <w:p w:rsidR="008C0FA9" w:rsidRDefault="00436431">
            <w:pPr>
              <w:pStyle w:val="TableParagraph"/>
              <w:spacing w:line="300" w:lineRule="auto"/>
              <w:rPr>
                <w:rFonts w:asciiTheme="minorHAnsi" w:hAnsiTheme="minorHAnsi" w:cstheme="minorHAnsi"/>
                <w:szCs w:val="24"/>
              </w:rPr>
            </w:pPr>
            <w:r>
              <w:rPr>
                <w:rFonts w:asciiTheme="minorHAnsi" w:hAnsiTheme="minorHAnsi" w:cstheme="minorHAnsi"/>
                <w:szCs w:val="24"/>
              </w:rPr>
              <w:t>Okulun kültürel anlamda farklılıklarının olması ve okulun il merkezinde bulunması</w:t>
            </w:r>
          </w:p>
        </w:tc>
        <w:tc>
          <w:tcPr>
            <w:tcW w:w="4659" w:type="dxa"/>
            <w:shd w:val="clear" w:color="auto" w:fill="E2EFD9"/>
          </w:tcPr>
          <w:p w:rsidR="008C0FA9" w:rsidRDefault="00436431">
            <w:pPr>
              <w:pStyle w:val="TableParagraph"/>
              <w:spacing w:before="1"/>
              <w:rPr>
                <w:rFonts w:asciiTheme="minorHAnsi" w:hAnsiTheme="minorHAnsi" w:cstheme="minorHAnsi"/>
                <w:szCs w:val="24"/>
              </w:rPr>
            </w:pPr>
            <w:r>
              <w:rPr>
                <w:rFonts w:asciiTheme="minorHAnsi" w:hAnsiTheme="minorHAnsi" w:cstheme="minorHAnsi"/>
                <w:szCs w:val="24"/>
              </w:rPr>
              <w:t>Kültürel anlamda çeşitlilik çevreye uyum sorununu, kişiler arası çatışmayı ve çevre Liselere yakın olması çeşitli davranış problemlerine sebep olması</w:t>
            </w:r>
          </w:p>
        </w:tc>
      </w:tr>
      <w:tr w:rsidR="008C0FA9">
        <w:trPr>
          <w:trHeight w:val="1182"/>
        </w:trPr>
        <w:tc>
          <w:tcPr>
            <w:tcW w:w="1768" w:type="dxa"/>
            <w:shd w:val="clear" w:color="auto" w:fill="E2EFD9"/>
            <w:vAlign w:val="center"/>
          </w:tcPr>
          <w:p w:rsidR="008C0FA9" w:rsidRDefault="00436431">
            <w:pPr>
              <w:pStyle w:val="TableParagraph"/>
              <w:rPr>
                <w:rFonts w:asciiTheme="minorHAnsi" w:hAnsiTheme="minorHAnsi" w:cstheme="minorHAnsi"/>
                <w:b/>
                <w:szCs w:val="24"/>
              </w:rPr>
            </w:pPr>
            <w:r>
              <w:rPr>
                <w:rFonts w:asciiTheme="minorHAnsi" w:hAnsiTheme="minorHAnsi" w:cstheme="minorHAnsi"/>
                <w:b/>
                <w:szCs w:val="24"/>
              </w:rPr>
              <w:t>ZayıfYönler</w:t>
            </w:r>
          </w:p>
        </w:tc>
        <w:tc>
          <w:tcPr>
            <w:tcW w:w="3808" w:type="dxa"/>
            <w:shd w:val="clear" w:color="auto" w:fill="E2EFD9"/>
          </w:tcPr>
          <w:p w:rsidR="008C0FA9" w:rsidRDefault="00436431">
            <w:pPr>
              <w:pStyle w:val="TableParagraph"/>
              <w:spacing w:line="300" w:lineRule="auto"/>
              <w:rPr>
                <w:rFonts w:asciiTheme="minorHAnsi" w:hAnsiTheme="minorHAnsi" w:cstheme="minorHAnsi"/>
                <w:szCs w:val="24"/>
              </w:rPr>
            </w:pPr>
            <w:r>
              <w:rPr>
                <w:rFonts w:asciiTheme="minorHAnsi" w:hAnsiTheme="minorHAnsi" w:cstheme="minorHAnsi"/>
                <w:szCs w:val="24"/>
              </w:rPr>
              <w:t>Ailelerin veli toplantılarına katılımlarının düşük olması, eğitime karşı yanılgılar</w:t>
            </w:r>
          </w:p>
        </w:tc>
        <w:tc>
          <w:tcPr>
            <w:tcW w:w="4659" w:type="dxa"/>
            <w:shd w:val="clear" w:color="auto" w:fill="E2EFD9"/>
          </w:tcPr>
          <w:p w:rsidR="008C0FA9" w:rsidRDefault="00436431">
            <w:pPr>
              <w:pStyle w:val="TableParagraph"/>
              <w:spacing w:line="300" w:lineRule="auto"/>
              <w:rPr>
                <w:rFonts w:asciiTheme="minorHAnsi" w:hAnsiTheme="minorHAnsi" w:cstheme="minorHAnsi"/>
                <w:szCs w:val="24"/>
              </w:rPr>
            </w:pPr>
            <w:r>
              <w:rPr>
                <w:rFonts w:asciiTheme="minorHAnsi" w:hAnsiTheme="minorHAnsi" w:cstheme="minorHAnsi"/>
                <w:szCs w:val="24"/>
              </w:rPr>
              <w:t>Ailelerin gelir düzeyinin düşük olması, birçok velimizin çalışmak zorunda kalması öğrenciyle yeterince ilgilenememelerine sebep olmaktadır.</w:t>
            </w:r>
          </w:p>
        </w:tc>
      </w:tr>
    </w:tbl>
    <w:p w:rsidR="008C0FA9" w:rsidRDefault="00436431">
      <w:pPr>
        <w:tabs>
          <w:tab w:val="left" w:pos="1230"/>
        </w:tabs>
        <w:rPr>
          <w:rFonts w:asciiTheme="minorHAnsi" w:hAnsiTheme="minorHAnsi" w:cstheme="minorHAnsi"/>
          <w:sz w:val="32"/>
          <w:szCs w:val="32"/>
        </w:rPr>
      </w:pPr>
      <w:r>
        <w:rPr>
          <w:rFonts w:asciiTheme="minorHAnsi" w:hAnsiTheme="minorHAnsi" w:cstheme="minorHAnsi"/>
          <w:b/>
          <w:sz w:val="32"/>
          <w:szCs w:val="32"/>
        </w:rPr>
        <w:t>Tablo22.GZFTStratejileri</w:t>
      </w:r>
    </w:p>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pPr>
    </w:p>
    <w:p w:rsidR="008C0FA9" w:rsidRDefault="008C0FA9">
      <w:pPr>
        <w:rPr>
          <w:rFonts w:asciiTheme="minorHAnsi" w:hAnsiTheme="minorHAnsi" w:cstheme="minorHAnsi"/>
          <w:sz w:val="20"/>
        </w:rPr>
      </w:pPr>
    </w:p>
    <w:p w:rsidR="008C0FA9" w:rsidRDefault="00436431">
      <w:pPr>
        <w:pStyle w:val="Balk3"/>
        <w:numPr>
          <w:ilvl w:val="1"/>
          <w:numId w:val="2"/>
        </w:numPr>
        <w:spacing w:before="0"/>
        <w:ind w:left="0" w:firstLine="709"/>
        <w:rPr>
          <w:rFonts w:asciiTheme="minorHAnsi" w:hAnsiTheme="minorHAnsi" w:cstheme="minorHAnsi"/>
        </w:rPr>
      </w:pPr>
      <w:r>
        <w:rPr>
          <w:rFonts w:asciiTheme="minorHAnsi" w:hAnsiTheme="minorHAnsi" w:cstheme="minorHAnsi"/>
          <w:sz w:val="28"/>
        </w:rPr>
        <w:t>Tespitveİhtiyaçların</w:t>
      </w:r>
      <w:r>
        <w:rPr>
          <w:rFonts w:asciiTheme="minorHAnsi" w:hAnsiTheme="minorHAnsi" w:cstheme="minorHAnsi"/>
          <w:spacing w:val="-2"/>
          <w:sz w:val="28"/>
        </w:rPr>
        <w:t>Belirlenmesi</w:t>
      </w:r>
    </w:p>
    <w:p w:rsidR="008C0FA9" w:rsidRDefault="00436431">
      <w:pPr>
        <w:pStyle w:val="GvdeMetni"/>
        <w:jc w:val="both"/>
        <w:rPr>
          <w:rFonts w:asciiTheme="minorHAnsi" w:hAnsiTheme="minorHAnsi" w:cstheme="minorHAnsi"/>
          <w:b/>
          <w:spacing w:val="-2"/>
          <w:sz w:val="22"/>
          <w:szCs w:val="22"/>
        </w:rPr>
      </w:pPr>
      <w:r>
        <w:rPr>
          <w:rFonts w:asciiTheme="minorHAnsi" w:hAnsiTheme="minorHAnsi" w:cstheme="minorHAnsi"/>
          <w:sz w:val="22"/>
          <w:szCs w:val="22"/>
        </w:rPr>
        <w:t xml:space="preserve">Durum analizi çerçevesinde gerçekleştirilen tüm çalışmalardan elde edilen veriler; paydaş anketleri, toplantı tutanakları vs. göz önünde bulundurularak özet bir bakış geliştirilmesisürecidir.Oluşturulantabloamaçvehedeflereulaşmakiçintemelyapıyı oluşturacaktır.Tablo 23’te farklı durum analizi bulguları için birer örnek tespit ve ihtiyaçlar alanı örneklendirilmiştir </w:t>
      </w:r>
      <w:r>
        <w:rPr>
          <w:rFonts w:asciiTheme="minorHAnsi" w:hAnsiTheme="minorHAnsi" w:cstheme="minorHAnsi"/>
          <w:b/>
          <w:sz w:val="22"/>
          <w:szCs w:val="22"/>
        </w:rPr>
        <w:t xml:space="preserve">(Bu tabloya yayımlanan Stratejik Plan’da yer </w:t>
      </w:r>
      <w:r>
        <w:rPr>
          <w:rFonts w:asciiTheme="minorHAnsi" w:hAnsiTheme="minorHAnsi" w:cstheme="minorHAnsi"/>
          <w:b/>
          <w:spacing w:val="-2"/>
          <w:sz w:val="22"/>
          <w:szCs w:val="22"/>
        </w:rPr>
        <w:t>verilmeyecektir.).</w:t>
      </w:r>
    </w:p>
    <w:p w:rsidR="008C0FA9" w:rsidRDefault="008C0FA9">
      <w:pPr>
        <w:pStyle w:val="GvdeMetni"/>
        <w:spacing w:before="129" w:line="369" w:lineRule="auto"/>
        <w:jc w:val="both"/>
        <w:rPr>
          <w:rFonts w:asciiTheme="minorHAnsi" w:hAnsiTheme="minorHAnsi" w:cstheme="minorHAnsi"/>
          <w:b/>
          <w:sz w:val="20"/>
        </w:rPr>
      </w:pPr>
    </w:p>
    <w:p w:rsidR="008C0FA9" w:rsidRDefault="00436431">
      <w:pPr>
        <w:spacing w:before="1"/>
        <w:jc w:val="both"/>
        <w:rPr>
          <w:rFonts w:asciiTheme="minorHAnsi" w:hAnsiTheme="minorHAnsi" w:cstheme="minorHAnsi"/>
          <w:b/>
          <w:sz w:val="24"/>
          <w:szCs w:val="32"/>
        </w:rPr>
      </w:pPr>
      <w:r>
        <w:rPr>
          <w:rFonts w:asciiTheme="minorHAnsi" w:hAnsiTheme="minorHAnsi" w:cstheme="minorHAnsi"/>
          <w:b/>
          <w:sz w:val="24"/>
          <w:szCs w:val="32"/>
        </w:rPr>
        <w:t>Tablo23.TespitveİhtiyaçlarıBelirlenmesi</w:t>
      </w:r>
    </w:p>
    <w:p w:rsidR="008C0FA9" w:rsidRDefault="008C0FA9">
      <w:pPr>
        <w:spacing w:before="1"/>
        <w:jc w:val="both"/>
        <w:rPr>
          <w:rFonts w:asciiTheme="minorHAnsi" w:hAnsiTheme="minorHAnsi" w:cstheme="minorHAnsi"/>
          <w:b/>
          <w:sz w:val="24"/>
          <w:szCs w:val="32"/>
        </w:rPr>
      </w:pPr>
    </w:p>
    <w:tbl>
      <w:tblPr>
        <w:tblStyle w:val="TableNormal11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9"/>
        <w:gridCol w:w="3657"/>
        <w:gridCol w:w="3803"/>
      </w:tblGrid>
      <w:tr w:rsidR="008C0FA9">
        <w:trPr>
          <w:trHeight w:val="994"/>
          <w:jc w:val="center"/>
        </w:trPr>
        <w:tc>
          <w:tcPr>
            <w:tcW w:w="2639" w:type="dxa"/>
            <w:shd w:val="clear" w:color="auto" w:fill="A8D08D"/>
          </w:tcPr>
          <w:p w:rsidR="008C0FA9" w:rsidRDefault="00436431">
            <w:pPr>
              <w:pStyle w:val="TableParagraph"/>
              <w:spacing w:before="186"/>
              <w:rPr>
                <w:rFonts w:asciiTheme="minorHAnsi" w:hAnsiTheme="minorHAnsi" w:cstheme="minorHAnsi"/>
                <w:b/>
                <w:sz w:val="24"/>
                <w:szCs w:val="24"/>
              </w:rPr>
            </w:pPr>
            <w:r>
              <w:rPr>
                <w:rFonts w:asciiTheme="minorHAnsi" w:hAnsiTheme="minorHAnsi" w:cstheme="minorHAnsi"/>
                <w:b/>
                <w:sz w:val="24"/>
                <w:szCs w:val="24"/>
              </w:rPr>
              <w:t>DurumAnaliziAşamaları</w:t>
            </w:r>
          </w:p>
        </w:tc>
        <w:tc>
          <w:tcPr>
            <w:tcW w:w="3657" w:type="dxa"/>
            <w:shd w:val="clear" w:color="auto" w:fill="A8D08D"/>
          </w:tcPr>
          <w:p w:rsidR="008C0FA9" w:rsidRDefault="00436431">
            <w:pPr>
              <w:pStyle w:val="TableParagraph"/>
              <w:spacing w:before="186"/>
              <w:rPr>
                <w:rFonts w:asciiTheme="minorHAnsi" w:hAnsiTheme="minorHAnsi" w:cstheme="minorHAnsi"/>
                <w:b/>
                <w:sz w:val="24"/>
                <w:szCs w:val="24"/>
              </w:rPr>
            </w:pPr>
            <w:r>
              <w:rPr>
                <w:rFonts w:asciiTheme="minorHAnsi" w:hAnsiTheme="minorHAnsi" w:cstheme="minorHAnsi"/>
                <w:b/>
                <w:sz w:val="24"/>
                <w:szCs w:val="24"/>
              </w:rPr>
              <w:t>Tespitler</w:t>
            </w:r>
          </w:p>
        </w:tc>
        <w:tc>
          <w:tcPr>
            <w:tcW w:w="3803" w:type="dxa"/>
            <w:shd w:val="clear" w:color="auto" w:fill="A8D08D"/>
          </w:tcPr>
          <w:p w:rsidR="008C0FA9" w:rsidRDefault="00436431">
            <w:pPr>
              <w:pStyle w:val="TableParagraph"/>
              <w:spacing w:before="186"/>
              <w:rPr>
                <w:rFonts w:asciiTheme="minorHAnsi" w:hAnsiTheme="minorHAnsi" w:cstheme="minorHAnsi"/>
                <w:b/>
                <w:sz w:val="24"/>
                <w:szCs w:val="24"/>
              </w:rPr>
            </w:pPr>
            <w:r>
              <w:rPr>
                <w:rFonts w:asciiTheme="minorHAnsi" w:hAnsiTheme="minorHAnsi" w:cstheme="minorHAnsi"/>
                <w:b/>
                <w:sz w:val="24"/>
                <w:szCs w:val="24"/>
              </w:rPr>
              <w:t>İhtiyaçlar</w:t>
            </w:r>
          </w:p>
        </w:tc>
      </w:tr>
      <w:tr w:rsidR="008C0FA9">
        <w:trPr>
          <w:trHeight w:val="1176"/>
          <w:jc w:val="center"/>
        </w:trPr>
        <w:tc>
          <w:tcPr>
            <w:tcW w:w="2639" w:type="dxa"/>
            <w:shd w:val="clear" w:color="auto" w:fill="E2EFD9"/>
            <w:vAlign w:val="center"/>
          </w:tcPr>
          <w:p w:rsidR="008C0FA9" w:rsidRDefault="00436431">
            <w:pPr>
              <w:pStyle w:val="TableParagraph"/>
              <w:spacing w:line="350" w:lineRule="atLeast"/>
              <w:rPr>
                <w:rFonts w:asciiTheme="minorHAnsi" w:hAnsiTheme="minorHAnsi" w:cstheme="minorHAnsi"/>
                <w:b/>
                <w:szCs w:val="24"/>
              </w:rPr>
            </w:pPr>
            <w:r>
              <w:rPr>
                <w:rFonts w:asciiTheme="minorHAnsi" w:hAnsiTheme="minorHAnsi" w:cstheme="minorHAnsi"/>
                <w:b/>
                <w:szCs w:val="24"/>
              </w:rPr>
              <w:t>Uygulanmakta Olan StratejikPlanınDeğerlendirilmesi</w:t>
            </w:r>
          </w:p>
        </w:tc>
        <w:tc>
          <w:tcPr>
            <w:tcW w:w="3657" w:type="dxa"/>
            <w:shd w:val="clear" w:color="auto" w:fill="E2EFD9"/>
          </w:tcPr>
          <w:p w:rsidR="008C0FA9" w:rsidRDefault="00436431">
            <w:pPr>
              <w:pStyle w:val="TableParagraph"/>
              <w:spacing w:line="276" w:lineRule="auto"/>
              <w:rPr>
                <w:rFonts w:asciiTheme="minorHAnsi" w:hAnsiTheme="minorHAnsi" w:cstheme="minorHAnsi"/>
                <w:szCs w:val="24"/>
              </w:rPr>
            </w:pPr>
            <w:r>
              <w:rPr>
                <w:rFonts w:asciiTheme="minorHAnsi" w:hAnsiTheme="minorHAnsi" w:cstheme="minorHAnsi"/>
                <w:szCs w:val="24"/>
              </w:rPr>
              <w:t>İzleme ve değerlendirmeçalışmalarındaeksiklikler saptanmıştır.</w:t>
            </w:r>
          </w:p>
        </w:tc>
        <w:tc>
          <w:tcPr>
            <w:tcW w:w="3803" w:type="dxa"/>
            <w:shd w:val="clear" w:color="auto" w:fill="E2EFD9"/>
          </w:tcPr>
          <w:p w:rsidR="008C0FA9" w:rsidRDefault="00436431">
            <w:pPr>
              <w:pStyle w:val="TableParagraph"/>
              <w:spacing w:line="276" w:lineRule="auto"/>
              <w:rPr>
                <w:rFonts w:asciiTheme="minorHAnsi" w:hAnsiTheme="minorHAnsi" w:cstheme="minorHAnsi"/>
                <w:szCs w:val="24"/>
              </w:rPr>
            </w:pPr>
            <w:r>
              <w:rPr>
                <w:rFonts w:asciiTheme="minorHAnsi" w:hAnsiTheme="minorHAnsi" w:cstheme="minorHAnsi"/>
                <w:szCs w:val="24"/>
              </w:rPr>
              <w:t>İzleme ve değerlendirme içinetkinbirsistemkurulması</w:t>
            </w:r>
          </w:p>
        </w:tc>
      </w:tr>
      <w:tr w:rsidR="008C0FA9">
        <w:trPr>
          <w:trHeight w:val="1385"/>
          <w:jc w:val="center"/>
        </w:trPr>
        <w:tc>
          <w:tcPr>
            <w:tcW w:w="2639" w:type="dxa"/>
            <w:shd w:val="clear" w:color="auto" w:fill="E2EFD9"/>
            <w:vAlign w:val="center"/>
          </w:tcPr>
          <w:p w:rsidR="008C0FA9" w:rsidRDefault="008C0FA9">
            <w:pPr>
              <w:pStyle w:val="TableParagraph"/>
              <w:rPr>
                <w:rFonts w:asciiTheme="minorHAnsi" w:hAnsiTheme="minorHAnsi" w:cstheme="minorHAnsi"/>
                <w:b/>
                <w:szCs w:val="24"/>
              </w:rPr>
            </w:pPr>
          </w:p>
          <w:p w:rsidR="008C0FA9" w:rsidRDefault="00436431">
            <w:pPr>
              <w:pStyle w:val="TableParagraph"/>
              <w:rPr>
                <w:rFonts w:asciiTheme="minorHAnsi" w:hAnsiTheme="minorHAnsi" w:cstheme="minorHAnsi"/>
                <w:b/>
                <w:szCs w:val="24"/>
              </w:rPr>
            </w:pPr>
            <w:r>
              <w:rPr>
                <w:rFonts w:asciiTheme="minorHAnsi" w:hAnsiTheme="minorHAnsi" w:cstheme="minorHAnsi"/>
                <w:b/>
                <w:szCs w:val="24"/>
              </w:rPr>
              <w:t>PaydaşAnalizi</w:t>
            </w:r>
          </w:p>
        </w:tc>
        <w:tc>
          <w:tcPr>
            <w:tcW w:w="3657" w:type="dxa"/>
            <w:shd w:val="clear" w:color="auto" w:fill="E2EFD9"/>
          </w:tcPr>
          <w:p w:rsidR="008C0FA9" w:rsidRDefault="00436431">
            <w:pPr>
              <w:pStyle w:val="TableParagraph"/>
              <w:spacing w:before="1" w:line="276" w:lineRule="auto"/>
              <w:rPr>
                <w:rFonts w:asciiTheme="minorHAnsi" w:hAnsiTheme="minorHAnsi" w:cstheme="minorHAnsi"/>
                <w:szCs w:val="24"/>
              </w:rPr>
            </w:pPr>
            <w:r>
              <w:rPr>
                <w:rFonts w:asciiTheme="minorHAnsi" w:hAnsiTheme="minorHAnsi" w:cstheme="minorHAnsi"/>
                <w:szCs w:val="24"/>
              </w:rPr>
              <w:t>Ailelerileiletişimveiş birliğiyetersizdir. Ailelerin eğitime yönelik bilinçsizlikleri.</w:t>
            </w:r>
          </w:p>
        </w:tc>
        <w:tc>
          <w:tcPr>
            <w:tcW w:w="3803" w:type="dxa"/>
            <w:shd w:val="clear" w:color="auto" w:fill="E2EFD9"/>
          </w:tcPr>
          <w:p w:rsidR="008C0FA9" w:rsidRDefault="00436431">
            <w:pPr>
              <w:pStyle w:val="TableParagraph"/>
              <w:spacing w:before="1" w:line="276" w:lineRule="auto"/>
              <w:rPr>
                <w:rFonts w:asciiTheme="minorHAnsi" w:hAnsiTheme="minorHAnsi" w:cstheme="minorHAnsi"/>
                <w:szCs w:val="24"/>
              </w:rPr>
            </w:pPr>
            <w:r>
              <w:rPr>
                <w:rFonts w:asciiTheme="minorHAnsi" w:hAnsiTheme="minorHAnsi" w:cstheme="minorHAnsi"/>
                <w:szCs w:val="24"/>
              </w:rPr>
              <w:t xml:space="preserve">Ailelerileilişkilerigüçlendirecek birekosisteminkurulması. Velileri bilinçlendirecek eğitimlerin sıklıkla yapılası gerekmektedir. </w:t>
            </w:r>
          </w:p>
        </w:tc>
      </w:tr>
      <w:tr w:rsidR="008C0FA9">
        <w:trPr>
          <w:trHeight w:val="2337"/>
          <w:jc w:val="center"/>
        </w:trPr>
        <w:tc>
          <w:tcPr>
            <w:tcW w:w="2639" w:type="dxa"/>
            <w:shd w:val="clear" w:color="auto" w:fill="E2EFD9"/>
            <w:vAlign w:val="center"/>
          </w:tcPr>
          <w:p w:rsidR="008C0FA9" w:rsidRDefault="00436431">
            <w:pPr>
              <w:pStyle w:val="TableParagraph"/>
              <w:spacing w:before="186"/>
              <w:rPr>
                <w:rFonts w:asciiTheme="minorHAnsi" w:hAnsiTheme="minorHAnsi" w:cstheme="minorHAnsi"/>
                <w:b/>
                <w:szCs w:val="24"/>
              </w:rPr>
            </w:pPr>
            <w:r>
              <w:rPr>
                <w:rFonts w:asciiTheme="minorHAnsi" w:hAnsiTheme="minorHAnsi" w:cstheme="minorHAnsi"/>
                <w:b/>
                <w:szCs w:val="24"/>
              </w:rPr>
              <w:t>OkulİçiAnaliz</w:t>
            </w:r>
          </w:p>
        </w:tc>
        <w:tc>
          <w:tcPr>
            <w:tcW w:w="3657" w:type="dxa"/>
            <w:shd w:val="clear" w:color="auto" w:fill="E2EFD9"/>
          </w:tcPr>
          <w:p w:rsidR="008C0FA9" w:rsidRDefault="00436431">
            <w:pPr>
              <w:pStyle w:val="TableParagraph"/>
              <w:spacing w:line="276" w:lineRule="auto"/>
              <w:rPr>
                <w:rFonts w:asciiTheme="minorHAnsi" w:hAnsiTheme="minorHAnsi" w:cstheme="minorHAnsi"/>
                <w:szCs w:val="24"/>
              </w:rPr>
            </w:pPr>
            <w:r>
              <w:rPr>
                <w:rFonts w:asciiTheme="minorHAnsi" w:hAnsiTheme="minorHAnsi" w:cstheme="minorHAnsi"/>
                <w:szCs w:val="24"/>
              </w:rPr>
              <w:t>Öğrencilerin öğrenmestilleriarasındaenyüksekyüzde (%80) sosyalöğrenmedir. Öğrenciler daha çok aileyi ve çevreyi rol model almaktadır. Bu durum da çeşitli disiplin sorunlarına sebep olmaktadır.</w:t>
            </w:r>
          </w:p>
        </w:tc>
        <w:tc>
          <w:tcPr>
            <w:tcW w:w="3803" w:type="dxa"/>
            <w:shd w:val="clear" w:color="auto" w:fill="E2EFD9"/>
          </w:tcPr>
          <w:p w:rsidR="008C0FA9" w:rsidRDefault="00436431">
            <w:pPr>
              <w:pStyle w:val="TableParagraph"/>
              <w:spacing w:line="276" w:lineRule="auto"/>
              <w:rPr>
                <w:rFonts w:asciiTheme="minorHAnsi" w:hAnsiTheme="minorHAnsi" w:cstheme="minorHAnsi"/>
                <w:szCs w:val="24"/>
              </w:rPr>
            </w:pPr>
            <w:r>
              <w:rPr>
                <w:rFonts w:asciiTheme="minorHAnsi" w:hAnsiTheme="minorHAnsi" w:cstheme="minorHAnsi"/>
                <w:szCs w:val="24"/>
              </w:rPr>
              <w:t>İş birlikçi öğretim tekniklerineağırlıkverilmesi, Öğrenci velilerine davranış problemlerinin kaynağını ve düzeltilmesine yönelik eğitimler verilmesi. Öğrenci veli öğretmen iş birliğinin geliştirilmesi, Eğitim süreçlerinin planlanması</w:t>
            </w:r>
          </w:p>
        </w:tc>
      </w:tr>
    </w:tbl>
    <w:p w:rsidR="008C0FA9" w:rsidRDefault="008C0FA9">
      <w:pPr>
        <w:spacing w:before="1"/>
        <w:jc w:val="both"/>
        <w:rPr>
          <w:rFonts w:ascii="Times New Roman" w:hAnsi="Times New Roman" w:cs="Times New Roman"/>
          <w:b/>
          <w:sz w:val="24"/>
          <w:szCs w:val="32"/>
        </w:rPr>
      </w:pPr>
    </w:p>
    <w:p w:rsidR="008C0FA9" w:rsidRDefault="008C0FA9">
      <w:pPr>
        <w:spacing w:line="369" w:lineRule="auto"/>
        <w:rPr>
          <w:sz w:val="20"/>
        </w:rPr>
        <w:sectPr w:rsidR="008C0FA9">
          <w:pgSz w:w="11910" w:h="16840"/>
          <w:pgMar w:top="1134" w:right="995" w:bottom="1280" w:left="1134" w:header="0" w:footer="1097" w:gutter="0"/>
          <w:cols w:space="708"/>
        </w:sectPr>
      </w:pPr>
    </w:p>
    <w:p w:rsidR="008C0FA9" w:rsidRDefault="00436431">
      <w:pPr>
        <w:pStyle w:val="Balk2"/>
        <w:numPr>
          <w:ilvl w:val="0"/>
          <w:numId w:val="2"/>
        </w:numPr>
        <w:spacing w:before="0"/>
        <w:ind w:left="426" w:right="142" w:hanging="568"/>
        <w:jc w:val="both"/>
        <w:rPr>
          <w:rFonts w:asciiTheme="minorHAnsi" w:hAnsiTheme="minorHAnsi" w:cstheme="minorHAnsi"/>
          <w:sz w:val="32"/>
          <w:szCs w:val="28"/>
        </w:rPr>
      </w:pPr>
      <w:r>
        <w:rPr>
          <w:rFonts w:asciiTheme="minorHAnsi" w:hAnsiTheme="minorHAnsi" w:cstheme="minorHAnsi"/>
          <w:w w:val="80"/>
          <w:sz w:val="32"/>
          <w:szCs w:val="28"/>
        </w:rPr>
        <w:lastRenderedPageBreak/>
        <w:t>GELECEĞE</w:t>
      </w:r>
      <w:r>
        <w:rPr>
          <w:rFonts w:asciiTheme="minorHAnsi" w:hAnsiTheme="minorHAnsi" w:cstheme="minorHAnsi"/>
          <w:spacing w:val="-2"/>
          <w:w w:val="95"/>
          <w:sz w:val="32"/>
          <w:szCs w:val="28"/>
        </w:rPr>
        <w:t>BAKIŞ</w:t>
      </w:r>
    </w:p>
    <w:p w:rsidR="008C0FA9" w:rsidRDefault="00436431">
      <w:pPr>
        <w:ind w:left="142" w:right="142" w:firstLine="425"/>
        <w:jc w:val="both"/>
        <w:rPr>
          <w:rFonts w:asciiTheme="minorHAnsi" w:hAnsiTheme="minorHAnsi" w:cstheme="minorHAnsi"/>
        </w:rPr>
      </w:pPr>
      <w:r>
        <w:rPr>
          <w:rFonts w:asciiTheme="minorHAnsi" w:hAnsiTheme="minorHAnsi" w:cstheme="min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C0FA9" w:rsidRDefault="008C0FA9">
      <w:pPr>
        <w:ind w:left="142" w:right="142" w:firstLine="425"/>
        <w:jc w:val="both"/>
        <w:rPr>
          <w:rFonts w:asciiTheme="minorHAnsi" w:hAnsiTheme="minorHAnsi" w:cstheme="minorHAnsi"/>
        </w:rPr>
      </w:pPr>
    </w:p>
    <w:p w:rsidR="008C0FA9" w:rsidRDefault="008C0FA9">
      <w:pPr>
        <w:ind w:left="142" w:right="142" w:firstLine="425"/>
        <w:jc w:val="both"/>
        <w:rPr>
          <w:rFonts w:asciiTheme="minorHAnsi" w:hAnsiTheme="minorHAnsi" w:cstheme="minorHAnsi"/>
        </w:rPr>
      </w:pPr>
    </w:p>
    <w:p w:rsidR="008C0FA9" w:rsidRDefault="00436431">
      <w:pPr>
        <w:pStyle w:val="Balk2"/>
        <w:numPr>
          <w:ilvl w:val="1"/>
          <w:numId w:val="2"/>
        </w:numPr>
        <w:spacing w:before="0"/>
        <w:ind w:left="426" w:right="142" w:hanging="568"/>
        <w:jc w:val="both"/>
        <w:rPr>
          <w:rFonts w:asciiTheme="minorHAnsi" w:hAnsiTheme="minorHAnsi" w:cstheme="minorHAnsi"/>
          <w:sz w:val="28"/>
          <w:szCs w:val="28"/>
        </w:rPr>
      </w:pPr>
      <w:bookmarkStart w:id="0" w:name="_Toc531097540"/>
      <w:r>
        <w:rPr>
          <w:rFonts w:asciiTheme="minorHAnsi" w:hAnsiTheme="minorHAnsi" w:cstheme="minorHAnsi"/>
          <w:sz w:val="28"/>
          <w:szCs w:val="28"/>
        </w:rPr>
        <w:t>MİSYONUMUZ *</w:t>
      </w:r>
      <w:bookmarkEnd w:id="0"/>
    </w:p>
    <w:p w:rsidR="008C0FA9" w:rsidRDefault="00436431">
      <w:pPr>
        <w:ind w:left="142" w:right="142" w:firstLine="425"/>
        <w:jc w:val="both"/>
        <w:rPr>
          <w:rFonts w:asciiTheme="minorHAnsi" w:hAnsiTheme="minorHAnsi" w:cstheme="minorHAnsi"/>
        </w:rPr>
      </w:pPr>
      <w:r>
        <w:rPr>
          <w:rFonts w:asciiTheme="minorHAnsi" w:hAnsiTheme="minorHAnsi" w:cstheme="minorHAnsi"/>
          <w:lang/>
        </w:rPr>
        <w:t>Atatürk İlke ve İnkılapları doğrultusunda ; Toplumun sağlık personeli ihtiyacını karşılamak amacıyla mesleki bilgi ve becerilerle donatılmış, sağlık hizmetlerinin kalitesini daha da yükseltecek, sağlık hizmetlerine güveni artıracak, kendisi ve toplumuyla barışık, mesleğiyle ilgili yenilik ve gelişmeleri yakından takip eden ve sürekli kendini yenileyen milli, manevi, ahlaki ve insani değerleri benimseyen sağlık elemanları yetiştirmektir</w:t>
      </w:r>
    </w:p>
    <w:p w:rsidR="008C0FA9" w:rsidRDefault="008C0FA9">
      <w:pPr>
        <w:ind w:left="142" w:right="142" w:firstLine="425"/>
        <w:jc w:val="both"/>
        <w:rPr>
          <w:rFonts w:asciiTheme="minorHAnsi" w:hAnsiTheme="minorHAnsi" w:cstheme="minorHAnsi"/>
        </w:rPr>
      </w:pPr>
    </w:p>
    <w:p w:rsidR="008C0FA9" w:rsidRDefault="008C0FA9">
      <w:pPr>
        <w:pStyle w:val="GvdeMetni"/>
        <w:ind w:left="142" w:right="142" w:firstLine="425"/>
        <w:jc w:val="both"/>
        <w:rPr>
          <w:rFonts w:asciiTheme="minorHAnsi" w:hAnsiTheme="minorHAnsi" w:cstheme="minorHAnsi"/>
          <w:sz w:val="22"/>
          <w:szCs w:val="22"/>
        </w:rPr>
      </w:pPr>
    </w:p>
    <w:p w:rsidR="008C0FA9" w:rsidRDefault="00436431">
      <w:pPr>
        <w:pStyle w:val="Balk3"/>
        <w:numPr>
          <w:ilvl w:val="1"/>
          <w:numId w:val="2"/>
        </w:numPr>
        <w:spacing w:before="0"/>
        <w:ind w:left="426" w:right="142" w:hanging="568"/>
        <w:jc w:val="both"/>
        <w:rPr>
          <w:rFonts w:asciiTheme="minorHAnsi" w:hAnsiTheme="minorHAnsi" w:cstheme="minorHAnsi"/>
          <w:sz w:val="28"/>
          <w:szCs w:val="28"/>
        </w:rPr>
      </w:pPr>
      <w:r>
        <w:rPr>
          <w:rFonts w:asciiTheme="minorHAnsi" w:hAnsiTheme="minorHAnsi" w:cstheme="minorHAnsi"/>
          <w:spacing w:val="-2"/>
          <w:w w:val="105"/>
          <w:sz w:val="28"/>
          <w:szCs w:val="28"/>
        </w:rPr>
        <w:t>VİZYON</w:t>
      </w:r>
    </w:p>
    <w:p w:rsidR="008C0FA9" w:rsidRDefault="00436431">
      <w:pPr>
        <w:ind w:left="142" w:right="142" w:firstLine="425"/>
        <w:jc w:val="both"/>
        <w:rPr>
          <w:rFonts w:asciiTheme="minorHAnsi" w:hAnsiTheme="minorHAnsi" w:cstheme="minorHAnsi"/>
          <w:lang/>
        </w:rPr>
      </w:pPr>
      <w:r>
        <w:rPr>
          <w:rFonts w:asciiTheme="minorHAnsi" w:hAnsiTheme="minorHAnsi" w:cstheme="minorHAnsi"/>
          <w:lang/>
        </w:rPr>
        <w:t>Okulda verilen bilgileri becerileriyle birleştiren, sorumlu, empatik, sempatik ve kaliteli sağlık personelinin yetiştiği bölgemizdeki tek adres olarak tercih edilirken fark yaratan ve saygınlığı olan güzide bir Mesleki ve Teknik Anadolu Lisesi olmak.</w:t>
      </w:r>
    </w:p>
    <w:p w:rsidR="008C0FA9" w:rsidRDefault="008C0FA9">
      <w:pPr>
        <w:ind w:left="142" w:right="142" w:firstLine="425"/>
        <w:jc w:val="both"/>
        <w:rPr>
          <w:rFonts w:asciiTheme="minorHAnsi" w:hAnsiTheme="minorHAnsi" w:cstheme="minorHAnsi"/>
          <w:lang/>
        </w:rPr>
      </w:pPr>
    </w:p>
    <w:p w:rsidR="008C0FA9" w:rsidRDefault="008C0FA9">
      <w:pPr>
        <w:ind w:left="142" w:right="142" w:firstLine="425"/>
        <w:jc w:val="both"/>
        <w:rPr>
          <w:rFonts w:asciiTheme="minorHAnsi" w:hAnsiTheme="minorHAnsi" w:cstheme="minorHAnsi"/>
          <w:lang/>
        </w:rPr>
      </w:pPr>
    </w:p>
    <w:p w:rsidR="008C0FA9" w:rsidRDefault="00436431">
      <w:pPr>
        <w:pStyle w:val="Balk3"/>
        <w:numPr>
          <w:ilvl w:val="1"/>
          <w:numId w:val="2"/>
        </w:numPr>
        <w:spacing w:before="0"/>
        <w:ind w:left="426" w:right="142" w:hanging="568"/>
        <w:rPr>
          <w:rFonts w:asciiTheme="minorHAnsi" w:hAnsiTheme="minorHAnsi" w:cstheme="minorHAnsi"/>
          <w:sz w:val="28"/>
          <w:szCs w:val="28"/>
        </w:rPr>
      </w:pPr>
      <w:r>
        <w:rPr>
          <w:rFonts w:asciiTheme="minorHAnsi" w:hAnsiTheme="minorHAnsi" w:cstheme="minorHAnsi"/>
          <w:w w:val="105"/>
          <w:sz w:val="28"/>
          <w:szCs w:val="28"/>
        </w:rPr>
        <w:t>TEMEL</w:t>
      </w:r>
      <w:r>
        <w:rPr>
          <w:rFonts w:asciiTheme="minorHAnsi" w:hAnsiTheme="minorHAnsi" w:cstheme="minorHAnsi"/>
          <w:spacing w:val="-2"/>
          <w:w w:val="110"/>
          <w:sz w:val="28"/>
          <w:szCs w:val="28"/>
        </w:rPr>
        <w:t>DEĞERLER</w:t>
      </w:r>
    </w:p>
    <w:p w:rsidR="008C0FA9" w:rsidRDefault="00436431">
      <w:pPr>
        <w:ind w:left="142" w:right="142" w:firstLine="425"/>
        <w:jc w:val="both"/>
        <w:rPr>
          <w:rFonts w:asciiTheme="minorHAnsi" w:hAnsiTheme="minorHAnsi" w:cstheme="minorHAnsi"/>
          <w:b/>
        </w:rPr>
      </w:pPr>
      <w:r>
        <w:rPr>
          <w:rFonts w:asciiTheme="minorHAnsi" w:hAnsiTheme="minorHAnsi" w:cstheme="minorHAnsi"/>
          <w:b/>
        </w:rPr>
        <w:t>Bu bağlamda okulumuzda;</w:t>
      </w:r>
    </w:p>
    <w:p w:rsidR="008C0FA9" w:rsidRDefault="00436431">
      <w:pPr>
        <w:spacing w:after="80"/>
        <w:ind w:left="142" w:right="142" w:firstLine="425"/>
        <w:jc w:val="both"/>
        <w:rPr>
          <w:rFonts w:asciiTheme="minorHAnsi" w:hAnsiTheme="minorHAnsi" w:cstheme="minorHAnsi"/>
        </w:rPr>
      </w:pPr>
      <w:r>
        <w:rPr>
          <w:rFonts w:asciiTheme="minorHAnsi" w:hAnsiTheme="minorHAnsi" w:cstheme="minorHAnsi"/>
          <w:b/>
        </w:rPr>
        <w:t xml:space="preserve">İnsan; </w:t>
      </w:r>
      <w:r>
        <w:rPr>
          <w:rFonts w:asciiTheme="minorHAnsi" w:hAnsiTheme="minorHAnsi" w:cstheme="minorHAnsi"/>
        </w:rPr>
        <w:t>Her şeyde insanı temel değer olarak ele alırız. Bütün paydaşlarımızın sağlığı,mutluluğu ve başarısı için gayret gösteririz. Özellikle gençlerimizi bu doğrultuda yönlendirip, motive ederek hayata hazırlarız.</w:t>
      </w:r>
    </w:p>
    <w:p w:rsidR="008C0FA9" w:rsidRDefault="00436431">
      <w:pPr>
        <w:spacing w:after="80"/>
        <w:ind w:left="142" w:right="142" w:firstLine="425"/>
        <w:jc w:val="both"/>
        <w:rPr>
          <w:rFonts w:asciiTheme="minorHAnsi" w:hAnsiTheme="minorHAnsi" w:cstheme="minorHAnsi"/>
        </w:rPr>
      </w:pPr>
      <w:r>
        <w:rPr>
          <w:rFonts w:asciiTheme="minorHAnsi" w:hAnsiTheme="minorHAnsi" w:cstheme="minorHAnsi"/>
          <w:b/>
        </w:rPr>
        <w:t xml:space="preserve">Sevgi ve saygı; </w:t>
      </w:r>
      <w:r>
        <w:rPr>
          <w:rFonts w:asciiTheme="minorHAnsi" w:hAnsiTheme="minorHAnsi" w:cstheme="minorHAnsi"/>
        </w:rPr>
        <w:t>Bütün paydaşlarımız için vazgeçilmez iki değerimizdir. Bütün paydaşlarımızıkorku, güvensizlik ve karamsarlığın dışında karşılıklı sevgi ve saygıya dayalı bir dünya içinde yaşatarak memnuniyetlerini sağlamak esastır. Bunun için birbirimizi dinlemeye ve anlamaya varsa, sorunları çözmeye özen gösteririz.</w:t>
      </w:r>
    </w:p>
    <w:p w:rsidR="008C0FA9" w:rsidRDefault="00436431">
      <w:pPr>
        <w:spacing w:after="80"/>
        <w:ind w:left="142" w:right="142" w:firstLine="425"/>
        <w:jc w:val="both"/>
        <w:rPr>
          <w:rFonts w:asciiTheme="minorHAnsi" w:hAnsiTheme="minorHAnsi" w:cstheme="minorHAnsi"/>
        </w:rPr>
      </w:pPr>
      <w:r>
        <w:rPr>
          <w:rFonts w:asciiTheme="minorHAnsi" w:hAnsiTheme="minorHAnsi" w:cstheme="minorHAnsi"/>
          <w:bCs/>
        </w:rPr>
        <w:t>Adil olmak</w:t>
      </w:r>
      <w:r>
        <w:rPr>
          <w:rFonts w:asciiTheme="minorHAnsi" w:hAnsiTheme="minorHAnsi" w:cstheme="minorHAnsi"/>
          <w:b/>
        </w:rPr>
        <w:t xml:space="preserve">; </w:t>
      </w:r>
      <w:r>
        <w:rPr>
          <w:rFonts w:asciiTheme="minorHAnsi" w:hAnsiTheme="minorHAnsi" w:cstheme="minorHAnsi"/>
        </w:rPr>
        <w:t>Güvenin ve adaletin sağlanmasında temel ölçütler olarak kabulederiz. Güvenin sağlandığı yerde huzura ve başarıya ulaşılması kaçınılmazdır. Bizler şeffaf, açık ve demokrat yaklaşımlarımızla tüm paydaşlarımızın güvenini kazanıp onları kalplerinden yakalayarak motive eder, onların başarı grafiğinin yükselmesini sağlarız.</w:t>
      </w:r>
    </w:p>
    <w:p w:rsidR="008C0FA9" w:rsidRDefault="00436431">
      <w:pPr>
        <w:spacing w:after="80"/>
        <w:ind w:left="142" w:right="142" w:firstLine="425"/>
        <w:jc w:val="both"/>
        <w:rPr>
          <w:rFonts w:asciiTheme="minorHAnsi" w:hAnsiTheme="minorHAnsi" w:cstheme="minorHAnsi"/>
        </w:rPr>
      </w:pPr>
      <w:r>
        <w:rPr>
          <w:rFonts w:asciiTheme="minorHAnsi" w:hAnsiTheme="minorHAnsi" w:cstheme="minorHAnsi"/>
          <w:b/>
        </w:rPr>
        <w:t xml:space="preserve">Katılımcılık ve paylaşımcılık; </w:t>
      </w:r>
      <w:r>
        <w:rPr>
          <w:rFonts w:asciiTheme="minorHAnsi" w:hAnsiTheme="minorHAnsi" w:cstheme="minorHAnsi"/>
        </w:rPr>
        <w:t>Ekip anlayışımızın ve takım olarak çalışma ruhumuzungöstergesidir. Paydaşlarımızın alınan kararlara ve yapılan etkinliklere katılımı ve bunların sonuçlarının paylaşımı yönetimde yayılmayı, verimde ve başarıda artışı getirmektedir.</w:t>
      </w:r>
    </w:p>
    <w:p w:rsidR="008C0FA9" w:rsidRDefault="00436431">
      <w:pPr>
        <w:spacing w:after="80"/>
        <w:ind w:left="142" w:right="142" w:firstLine="425"/>
        <w:jc w:val="both"/>
        <w:rPr>
          <w:rFonts w:asciiTheme="minorHAnsi" w:hAnsiTheme="minorHAnsi" w:cstheme="minorHAnsi"/>
        </w:rPr>
      </w:pPr>
      <w:r>
        <w:rPr>
          <w:rFonts w:asciiTheme="minorHAnsi" w:hAnsiTheme="minorHAnsi" w:cstheme="minorHAnsi"/>
          <w:b/>
        </w:rPr>
        <w:t xml:space="preserve">Bilimsellik ve gerçekçilik; </w:t>
      </w:r>
      <w:r>
        <w:rPr>
          <w:rFonts w:asciiTheme="minorHAnsi" w:hAnsiTheme="minorHAnsi" w:cstheme="minorHAnsi"/>
        </w:rPr>
        <w:t>Kurumumuz için olmazsa olmaz olarak kabul edilen anadeğerlerimizdendir. Ulu Önder Atatürk’ 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8C0FA9" w:rsidRDefault="00436431">
      <w:pPr>
        <w:spacing w:after="80"/>
        <w:ind w:left="142" w:right="142" w:firstLine="284"/>
        <w:jc w:val="both"/>
        <w:rPr>
          <w:rFonts w:asciiTheme="minorHAnsi" w:hAnsiTheme="minorHAnsi" w:cstheme="minorHAnsi"/>
        </w:rPr>
      </w:pPr>
      <w:r>
        <w:rPr>
          <w:rFonts w:asciiTheme="minorHAnsi" w:hAnsiTheme="minorHAnsi" w:cstheme="minorHAnsi"/>
          <w:b/>
        </w:rPr>
        <w:t xml:space="preserve">Yaratıcılık ve yenilikçilik; </w:t>
      </w:r>
      <w:r>
        <w:rPr>
          <w:rFonts w:asciiTheme="minorHAnsi" w:hAnsiTheme="minorHAnsi" w:cstheme="minorHAnsi"/>
        </w:rPr>
        <w:t>Öğrencilerimizi yaratıcı düşünmeye ve yenilikçi olmaya özendirirve teşvik ederiz. Okulumuzda yürütülen projeler, yapılan yarışmalar bu hedefimize ulaşmada başvurulan araçlardır.</w:t>
      </w:r>
    </w:p>
    <w:p w:rsidR="008C0FA9" w:rsidRDefault="008C0FA9">
      <w:pPr>
        <w:spacing w:line="369" w:lineRule="auto"/>
        <w:jc w:val="both"/>
        <w:sectPr w:rsidR="008C0FA9">
          <w:pgSz w:w="11910" w:h="16840"/>
          <w:pgMar w:top="993" w:right="1137" w:bottom="1280" w:left="1276" w:header="0" w:footer="1097" w:gutter="0"/>
          <w:cols w:space="708"/>
        </w:sectPr>
      </w:pPr>
    </w:p>
    <w:p w:rsidR="008C0FA9" w:rsidRDefault="00436431">
      <w:pPr>
        <w:pStyle w:val="Balk2"/>
        <w:spacing w:line="242" w:lineRule="auto"/>
        <w:ind w:left="0" w:firstLine="0"/>
        <w:rPr>
          <w:rFonts w:asciiTheme="minorHAnsi" w:hAnsiTheme="minorHAnsi" w:cstheme="minorHAnsi"/>
          <w:sz w:val="32"/>
          <w:szCs w:val="32"/>
        </w:rPr>
      </w:pPr>
      <w:r>
        <w:rPr>
          <w:rFonts w:asciiTheme="minorHAnsi" w:hAnsiTheme="minorHAnsi" w:cstheme="minorHAnsi"/>
          <w:w w:val="90"/>
          <w:sz w:val="32"/>
          <w:szCs w:val="32"/>
        </w:rPr>
        <w:lastRenderedPageBreak/>
        <w:t>AMAÇ,HEDEFVEPERFORMANSGÖSTERGESİİLE STRATEJİLERİN BELİRLENMESİ</w:t>
      </w:r>
    </w:p>
    <w:p w:rsidR="008C0FA9" w:rsidRDefault="00436431">
      <w:pPr>
        <w:spacing w:line="237" w:lineRule="auto"/>
        <w:ind w:firstLine="567"/>
        <w:jc w:val="both"/>
        <w:rPr>
          <w:rFonts w:asciiTheme="minorHAnsi" w:hAnsiTheme="minorHAnsi" w:cstheme="minorHAnsi"/>
        </w:rPr>
      </w:pPr>
      <w:r>
        <w:rPr>
          <w:rFonts w:asciiTheme="minorHAnsi" w:hAnsiTheme="minorHAnsi" w:cstheme="minorHAnsi"/>
        </w:rPr>
        <w:t>STRATEJİK PLANIN AMACI</w:t>
      </w:r>
    </w:p>
    <w:p w:rsidR="008C0FA9" w:rsidRDefault="00436431">
      <w:pPr>
        <w:spacing w:line="237" w:lineRule="auto"/>
        <w:ind w:firstLine="567"/>
        <w:jc w:val="both"/>
        <w:rPr>
          <w:rFonts w:asciiTheme="minorHAnsi" w:hAnsiTheme="minorHAnsi" w:cstheme="minorHAnsi"/>
        </w:rPr>
      </w:pPr>
      <w:r>
        <w:rPr>
          <w:rFonts w:asciiTheme="minorHAnsi" w:hAnsiTheme="minorHAnsi" w:cstheme="minorHAnsi"/>
        </w:rPr>
        <w:t>Çevredeki fırsat ve tehditler göz önünde bulundurularak, eğitim alanında ortaya konan kalite standartlarına ulaşmak üzere yeni stratejiler geliştirmeyi ve bu stratejileri temel alan etkinlik ve hedeflerin belirlenmesini amaçlamaktadır.</w:t>
      </w:r>
    </w:p>
    <w:p w:rsidR="008C0FA9" w:rsidRDefault="008C0FA9">
      <w:pPr>
        <w:spacing w:line="237" w:lineRule="auto"/>
        <w:ind w:firstLine="567"/>
        <w:jc w:val="both"/>
        <w:rPr>
          <w:rFonts w:asciiTheme="minorHAnsi" w:hAnsiTheme="minorHAnsi" w:cstheme="minorHAnsi"/>
        </w:rPr>
      </w:pPr>
    </w:p>
    <w:p w:rsidR="008C0FA9" w:rsidRDefault="00436431">
      <w:pPr>
        <w:ind w:firstLine="567"/>
        <w:jc w:val="both"/>
        <w:rPr>
          <w:rFonts w:asciiTheme="minorHAnsi" w:hAnsiTheme="minorHAnsi" w:cstheme="minorHAnsi"/>
        </w:rPr>
      </w:pPr>
      <w:r>
        <w:rPr>
          <w:rFonts w:asciiTheme="minorHAnsi" w:hAnsiTheme="minorHAnsi" w:cstheme="minorHAnsi"/>
          <w:bCs/>
        </w:rPr>
        <w:t>STRATEJİK PLAN  DURUM ANALİZİ KAPSAMI</w:t>
      </w:r>
    </w:p>
    <w:p w:rsidR="008C0FA9" w:rsidRDefault="00436431">
      <w:pPr>
        <w:spacing w:line="237" w:lineRule="auto"/>
        <w:ind w:firstLine="567"/>
        <w:jc w:val="both"/>
        <w:rPr>
          <w:rFonts w:asciiTheme="minorHAnsi" w:hAnsiTheme="minorHAnsi" w:cstheme="minorHAnsi"/>
        </w:rPr>
      </w:pPr>
      <w:r>
        <w:rPr>
          <w:rFonts w:asciiTheme="minorHAnsi" w:hAnsiTheme="minorHAnsi" w:cstheme="minorHAnsi"/>
        </w:rPr>
        <w:t>Bu stratejik plan dokümanı Gevher Nesibe Mesleki ve Teknik Anadolu Lisesinin 2028– 2032 yıllarına dönük stratejik amaçlarını, hedeflerini ve performans göstergelerini kapsamaktadır.</w:t>
      </w:r>
    </w:p>
    <w:p w:rsidR="008C0FA9" w:rsidRDefault="00436431">
      <w:pPr>
        <w:ind w:firstLine="567"/>
        <w:jc w:val="both"/>
        <w:rPr>
          <w:rFonts w:asciiTheme="minorHAnsi" w:hAnsiTheme="minorHAnsi" w:cstheme="minorHAnsi"/>
        </w:rPr>
      </w:pPr>
      <w:r>
        <w:rPr>
          <w:rFonts w:asciiTheme="minorHAnsi" w:hAnsiTheme="minorHAnsi" w:cstheme="minorHAnsi"/>
        </w:rPr>
        <w:t>FAALİYET ALANLARI VE SUNULAN HİZMETLERİ</w:t>
      </w:r>
    </w:p>
    <w:p w:rsidR="008C0FA9" w:rsidRDefault="00436431">
      <w:pPr>
        <w:ind w:firstLine="567"/>
        <w:jc w:val="both"/>
        <w:rPr>
          <w:rFonts w:asciiTheme="minorHAnsi" w:hAnsiTheme="minorHAnsi" w:cstheme="minorHAnsi"/>
          <w:color w:val="333333"/>
        </w:rPr>
      </w:pPr>
      <w:r>
        <w:rPr>
          <w:rFonts w:asciiTheme="minorHAnsi" w:hAnsiTheme="minorHAnsi" w:cstheme="minorHAnsi"/>
          <w:color w:val="333333"/>
        </w:rPr>
        <w:t xml:space="preserve">Doğubayazıt </w:t>
      </w:r>
      <w:r>
        <w:rPr>
          <w:rFonts w:asciiTheme="minorHAnsi" w:hAnsiTheme="minorHAnsi" w:cstheme="minorHAnsi"/>
        </w:rPr>
        <w:t>Gevher Nesibe Mesleki ve Teknik Anadolu</w:t>
      </w:r>
      <w:r>
        <w:rPr>
          <w:rFonts w:asciiTheme="minorHAnsi" w:hAnsiTheme="minorHAnsi" w:cstheme="minorHAnsi"/>
          <w:color w:val="333333"/>
        </w:rPr>
        <w:t>Lisesinin faaliyet alanları ve sunmuş olduğu hizmetler aşağıdaki şekilde belirlenmiştir;</w:t>
      </w:r>
    </w:p>
    <w:p w:rsidR="008C0FA9" w:rsidRDefault="00436431">
      <w:pPr>
        <w:ind w:firstLine="567"/>
        <w:jc w:val="both"/>
        <w:rPr>
          <w:rFonts w:asciiTheme="minorHAnsi" w:hAnsiTheme="minorHAnsi" w:cstheme="minorHAnsi"/>
        </w:rPr>
      </w:pPr>
      <w:r>
        <w:rPr>
          <w:rFonts w:asciiTheme="minorHAnsi" w:hAnsiTheme="minorHAnsi" w:cstheme="minorHAnsi"/>
          <w:b/>
          <w:color w:val="FFFFFF"/>
        </w:rPr>
        <w:t>Alanları Ve Hizmetleri</w:t>
      </w:r>
    </w:p>
    <w:p w:rsidR="008C0FA9" w:rsidRDefault="00436431">
      <w:pPr>
        <w:ind w:firstLine="567"/>
        <w:jc w:val="both"/>
        <w:rPr>
          <w:rFonts w:asciiTheme="minorHAnsi" w:hAnsiTheme="minorHAnsi" w:cstheme="minorHAnsi"/>
        </w:rPr>
      </w:pPr>
      <w:r>
        <w:rPr>
          <w:rFonts w:asciiTheme="minorHAnsi" w:hAnsiTheme="minorHAnsi" w:cstheme="minorHAnsi"/>
          <w:b/>
        </w:rPr>
        <w:t>FAALİYET ALANI 1 : YÖNETİM</w:t>
      </w:r>
    </w:p>
    <w:p w:rsidR="008C0FA9" w:rsidRDefault="00436431">
      <w:pPr>
        <w:ind w:firstLine="567"/>
        <w:jc w:val="both"/>
        <w:rPr>
          <w:rFonts w:asciiTheme="minorHAnsi" w:hAnsiTheme="minorHAnsi" w:cstheme="minorHAnsi"/>
        </w:rPr>
      </w:pPr>
      <w:r>
        <w:rPr>
          <w:rFonts w:asciiTheme="minorHAnsi" w:hAnsiTheme="minorHAnsi" w:cstheme="minorHAnsi"/>
        </w:rPr>
        <w:t>Hizmet 1 : Planlama</w:t>
      </w:r>
    </w:p>
    <w:p w:rsidR="008C0FA9" w:rsidRDefault="00436431">
      <w:pPr>
        <w:ind w:firstLine="567"/>
        <w:jc w:val="both"/>
        <w:rPr>
          <w:rFonts w:asciiTheme="minorHAnsi" w:hAnsiTheme="minorHAnsi" w:cstheme="minorHAnsi"/>
        </w:rPr>
      </w:pPr>
      <w:r>
        <w:rPr>
          <w:rFonts w:asciiTheme="minorHAnsi" w:hAnsiTheme="minorHAnsi" w:cstheme="minorHAnsi"/>
        </w:rPr>
        <w:t>Hizmet 2 : Görev Dağılımı</w:t>
      </w:r>
    </w:p>
    <w:p w:rsidR="008C0FA9" w:rsidRDefault="00436431">
      <w:pPr>
        <w:ind w:firstLine="567"/>
        <w:jc w:val="both"/>
        <w:rPr>
          <w:rFonts w:asciiTheme="minorHAnsi" w:hAnsiTheme="minorHAnsi" w:cstheme="minorHAnsi"/>
        </w:rPr>
      </w:pPr>
      <w:r>
        <w:rPr>
          <w:rFonts w:asciiTheme="minorHAnsi" w:hAnsiTheme="minorHAnsi" w:cstheme="minorHAnsi"/>
        </w:rPr>
        <w:t>Hizmet 3 : Ölçme Değerlendirme</w:t>
      </w:r>
    </w:p>
    <w:p w:rsidR="008C0FA9" w:rsidRDefault="00436431">
      <w:pPr>
        <w:ind w:firstLine="567"/>
        <w:jc w:val="both"/>
        <w:rPr>
          <w:rFonts w:asciiTheme="minorHAnsi" w:hAnsiTheme="minorHAnsi" w:cstheme="minorHAnsi"/>
        </w:rPr>
      </w:pPr>
      <w:r>
        <w:rPr>
          <w:rFonts w:asciiTheme="minorHAnsi" w:hAnsiTheme="minorHAnsi" w:cstheme="minorHAnsi"/>
        </w:rPr>
        <w:t>Hizmet 4: Denetim</w:t>
      </w:r>
    </w:p>
    <w:p w:rsidR="008C0FA9" w:rsidRDefault="00436431">
      <w:pPr>
        <w:ind w:firstLine="567"/>
        <w:jc w:val="both"/>
        <w:rPr>
          <w:rFonts w:asciiTheme="minorHAnsi" w:hAnsiTheme="minorHAnsi" w:cstheme="minorHAnsi"/>
        </w:rPr>
      </w:pPr>
      <w:r>
        <w:rPr>
          <w:rFonts w:asciiTheme="minorHAnsi" w:hAnsiTheme="minorHAnsi" w:cstheme="minorHAnsi"/>
        </w:rPr>
        <w:t>Hizmet 5: Kaynak İhtiyacı ve Bütçeleme</w:t>
      </w:r>
    </w:p>
    <w:p w:rsidR="008C0FA9" w:rsidRDefault="00436431">
      <w:pPr>
        <w:ind w:firstLine="567"/>
        <w:jc w:val="both"/>
        <w:rPr>
          <w:rFonts w:asciiTheme="minorHAnsi" w:hAnsiTheme="minorHAnsi" w:cstheme="minorHAnsi"/>
        </w:rPr>
      </w:pPr>
      <w:r>
        <w:rPr>
          <w:rFonts w:asciiTheme="minorHAnsi" w:hAnsiTheme="minorHAnsi" w:cstheme="minorHAnsi"/>
        </w:rPr>
        <w:t>Hizmet 6: Organizasyon ve İş Tanımı</w:t>
      </w:r>
    </w:p>
    <w:p w:rsidR="008C0FA9" w:rsidRDefault="008C0FA9">
      <w:pPr>
        <w:ind w:firstLine="567"/>
        <w:jc w:val="both"/>
        <w:rPr>
          <w:rFonts w:asciiTheme="minorHAnsi" w:hAnsiTheme="minorHAnsi" w:cstheme="minorHAnsi"/>
        </w:rPr>
      </w:pPr>
    </w:p>
    <w:p w:rsidR="008C0FA9" w:rsidRDefault="008C0FA9">
      <w:pPr>
        <w:ind w:firstLine="567"/>
        <w:jc w:val="both"/>
        <w:rPr>
          <w:rFonts w:asciiTheme="minorHAnsi" w:hAnsiTheme="minorHAnsi" w:cstheme="minorHAnsi"/>
          <w:b/>
        </w:rPr>
      </w:pPr>
    </w:p>
    <w:p w:rsidR="008C0FA9" w:rsidRDefault="00436431">
      <w:pPr>
        <w:ind w:firstLine="567"/>
        <w:jc w:val="both"/>
        <w:rPr>
          <w:rFonts w:asciiTheme="minorHAnsi" w:hAnsiTheme="minorHAnsi" w:cstheme="minorHAnsi"/>
        </w:rPr>
      </w:pPr>
      <w:r>
        <w:rPr>
          <w:rFonts w:asciiTheme="minorHAnsi" w:hAnsiTheme="minorHAnsi" w:cstheme="minorHAnsi"/>
          <w:b/>
        </w:rPr>
        <w:t xml:space="preserve">FAALİYET ALANI 2: </w:t>
      </w:r>
    </w:p>
    <w:p w:rsidR="008C0FA9" w:rsidRDefault="00436431">
      <w:pPr>
        <w:ind w:firstLine="567"/>
        <w:jc w:val="both"/>
        <w:rPr>
          <w:rFonts w:asciiTheme="minorHAnsi" w:hAnsiTheme="minorHAnsi" w:cstheme="minorHAnsi"/>
        </w:rPr>
      </w:pPr>
      <w:r>
        <w:rPr>
          <w:rFonts w:asciiTheme="minorHAnsi" w:hAnsiTheme="minorHAnsi" w:cstheme="minorHAnsi"/>
        </w:rPr>
        <w:t>Hizmet 1: Kitap ve Yardımcı Materyal Seçimi</w:t>
      </w:r>
    </w:p>
    <w:p w:rsidR="008C0FA9" w:rsidRDefault="00436431">
      <w:pPr>
        <w:ind w:firstLine="567"/>
        <w:jc w:val="both"/>
        <w:rPr>
          <w:rFonts w:asciiTheme="minorHAnsi" w:hAnsiTheme="minorHAnsi" w:cstheme="minorHAnsi"/>
        </w:rPr>
      </w:pPr>
      <w:r>
        <w:rPr>
          <w:rFonts w:asciiTheme="minorHAnsi" w:hAnsiTheme="minorHAnsi" w:cstheme="minorHAnsi"/>
        </w:rPr>
        <w:t>Hizmet 2: Haftalık Ders Programı ve Öğretmen Sınıf Dağılımı</w:t>
      </w:r>
    </w:p>
    <w:p w:rsidR="008C0FA9" w:rsidRDefault="00436431">
      <w:pPr>
        <w:ind w:firstLine="567"/>
        <w:jc w:val="both"/>
        <w:rPr>
          <w:rFonts w:asciiTheme="minorHAnsi" w:hAnsiTheme="minorHAnsi" w:cstheme="minorHAnsi"/>
        </w:rPr>
      </w:pPr>
      <w:r>
        <w:rPr>
          <w:rFonts w:asciiTheme="minorHAnsi" w:hAnsiTheme="minorHAnsi" w:cstheme="minorHAnsi"/>
        </w:rPr>
        <w:t>Hizmet 3: Zümre Başkanları Toplantıları ve Zümreler Arası İşbirliği</w:t>
      </w:r>
    </w:p>
    <w:p w:rsidR="008C0FA9" w:rsidRDefault="00436431">
      <w:pPr>
        <w:ind w:firstLine="567"/>
        <w:jc w:val="both"/>
        <w:rPr>
          <w:rFonts w:asciiTheme="minorHAnsi" w:hAnsiTheme="minorHAnsi" w:cstheme="minorHAnsi"/>
        </w:rPr>
      </w:pPr>
      <w:r>
        <w:rPr>
          <w:rFonts w:asciiTheme="minorHAnsi" w:hAnsiTheme="minorHAnsi" w:cstheme="minorHAnsi"/>
        </w:rPr>
        <w:t>Hizmet 4: Müfredata Uygun Olarak Yıllık Planların Yapılması</w:t>
      </w:r>
    </w:p>
    <w:p w:rsidR="008C0FA9" w:rsidRDefault="00436431">
      <w:pPr>
        <w:ind w:firstLine="567"/>
        <w:jc w:val="both"/>
        <w:rPr>
          <w:rFonts w:asciiTheme="minorHAnsi" w:hAnsiTheme="minorHAnsi" w:cstheme="minorHAnsi"/>
        </w:rPr>
      </w:pPr>
      <w:r>
        <w:rPr>
          <w:rFonts w:asciiTheme="minorHAnsi" w:hAnsiTheme="minorHAnsi" w:cstheme="minorHAnsi"/>
        </w:rPr>
        <w:t>Hizmet 5: Zümre Toplantılarının Yapılması</w:t>
      </w:r>
    </w:p>
    <w:p w:rsidR="008C0FA9" w:rsidRDefault="00436431">
      <w:pPr>
        <w:ind w:firstLine="567"/>
        <w:jc w:val="both"/>
        <w:rPr>
          <w:rFonts w:asciiTheme="minorHAnsi" w:hAnsiTheme="minorHAnsi" w:cstheme="minorHAnsi"/>
        </w:rPr>
      </w:pPr>
      <w:r>
        <w:rPr>
          <w:rFonts w:asciiTheme="minorHAnsi" w:hAnsiTheme="minorHAnsi" w:cstheme="minorHAnsi"/>
        </w:rPr>
        <w:t>Hizmet 6: Ölçme ve Değerlendirme-Ortak Sınavların Uygulanması</w:t>
      </w:r>
    </w:p>
    <w:p w:rsidR="008C0FA9" w:rsidRDefault="008C0FA9">
      <w:pPr>
        <w:tabs>
          <w:tab w:val="left" w:pos="8505"/>
        </w:tabs>
        <w:ind w:firstLine="567"/>
        <w:jc w:val="both"/>
        <w:rPr>
          <w:rFonts w:asciiTheme="minorHAnsi" w:hAnsiTheme="minorHAnsi" w:cstheme="minorHAnsi"/>
        </w:rPr>
      </w:pPr>
    </w:p>
    <w:p w:rsidR="008C0FA9" w:rsidRDefault="00436431">
      <w:pPr>
        <w:tabs>
          <w:tab w:val="left" w:pos="8505"/>
        </w:tabs>
        <w:ind w:firstLine="567"/>
        <w:jc w:val="both"/>
        <w:rPr>
          <w:rFonts w:asciiTheme="minorHAnsi" w:hAnsiTheme="minorHAnsi" w:cstheme="minorHAnsi"/>
          <w:b/>
        </w:rPr>
      </w:pPr>
      <w:r>
        <w:rPr>
          <w:rFonts w:asciiTheme="minorHAnsi" w:hAnsiTheme="minorHAnsi" w:cstheme="minorHAnsi"/>
          <w:b/>
        </w:rPr>
        <w:t xml:space="preserve">FAALİYET ALANI </w:t>
      </w:r>
    </w:p>
    <w:p w:rsidR="008C0FA9" w:rsidRDefault="008C0FA9">
      <w:pPr>
        <w:tabs>
          <w:tab w:val="left" w:pos="8505"/>
        </w:tabs>
        <w:ind w:firstLine="567"/>
        <w:jc w:val="both"/>
        <w:rPr>
          <w:rFonts w:asciiTheme="minorHAnsi" w:hAnsiTheme="minorHAnsi" w:cstheme="minorHAnsi"/>
          <w:b/>
        </w:rPr>
      </w:pPr>
    </w:p>
    <w:p w:rsidR="008C0FA9" w:rsidRDefault="00436431">
      <w:pPr>
        <w:tabs>
          <w:tab w:val="left" w:pos="8505"/>
        </w:tabs>
        <w:ind w:firstLine="567"/>
        <w:jc w:val="both"/>
        <w:rPr>
          <w:rFonts w:asciiTheme="minorHAnsi" w:hAnsiTheme="minorHAnsi" w:cstheme="minorHAnsi"/>
          <w:b/>
        </w:rPr>
      </w:pPr>
      <w:r>
        <w:rPr>
          <w:rFonts w:asciiTheme="minorHAnsi" w:hAnsiTheme="minorHAnsi" w:cstheme="minorHAnsi"/>
          <w:b/>
        </w:rPr>
        <w:t>EĞİTİME DESTEK HİZMETLER</w:t>
      </w:r>
    </w:p>
    <w:p w:rsidR="008C0FA9" w:rsidRDefault="00436431">
      <w:pPr>
        <w:tabs>
          <w:tab w:val="left" w:pos="8505"/>
        </w:tabs>
        <w:ind w:firstLine="567"/>
        <w:jc w:val="both"/>
        <w:rPr>
          <w:rFonts w:asciiTheme="minorHAnsi" w:hAnsiTheme="minorHAnsi" w:cstheme="minorHAnsi"/>
        </w:rPr>
      </w:pPr>
      <w:r>
        <w:rPr>
          <w:rFonts w:asciiTheme="minorHAnsi" w:hAnsiTheme="minorHAnsi" w:cstheme="minorHAnsi"/>
        </w:rPr>
        <w:t>Hizmet 1: Öğrenci İşleri</w:t>
      </w:r>
    </w:p>
    <w:p w:rsidR="008C0FA9" w:rsidRDefault="00436431">
      <w:pPr>
        <w:tabs>
          <w:tab w:val="left" w:pos="8505"/>
        </w:tabs>
        <w:ind w:firstLine="567"/>
        <w:jc w:val="both"/>
        <w:rPr>
          <w:rFonts w:asciiTheme="minorHAnsi" w:hAnsiTheme="minorHAnsi" w:cstheme="minorHAnsi"/>
        </w:rPr>
      </w:pPr>
      <w:r>
        <w:rPr>
          <w:rFonts w:asciiTheme="minorHAnsi" w:hAnsiTheme="minorHAnsi" w:cstheme="minorHAnsi"/>
        </w:rPr>
        <w:t xml:space="preserve">  Hizmet 2:Rehberlik</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Konferans</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Mesleki Rehberlik</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Bireysel ve Grup Rehberliği</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Veli Bilgilendirme Toplantıları</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Rehberlik Çerçeve Programının Uygulanması</w:t>
      </w:r>
    </w:p>
    <w:p w:rsidR="008C0FA9" w:rsidRDefault="008C0FA9">
      <w:pPr>
        <w:tabs>
          <w:tab w:val="left" w:pos="8505"/>
        </w:tabs>
        <w:ind w:firstLine="567"/>
        <w:jc w:val="both"/>
        <w:rPr>
          <w:rFonts w:asciiTheme="minorHAnsi" w:hAnsiTheme="minorHAnsi" w:cstheme="minorHAnsi"/>
        </w:rPr>
      </w:pPr>
    </w:p>
    <w:p w:rsidR="008C0FA9" w:rsidRDefault="00436431">
      <w:pPr>
        <w:tabs>
          <w:tab w:val="left" w:pos="8505"/>
        </w:tabs>
        <w:ind w:firstLine="567"/>
        <w:jc w:val="both"/>
        <w:rPr>
          <w:rFonts w:asciiTheme="minorHAnsi" w:hAnsiTheme="minorHAnsi" w:cstheme="minorHAnsi"/>
        </w:rPr>
      </w:pPr>
      <w:r>
        <w:rPr>
          <w:rFonts w:asciiTheme="minorHAnsi" w:hAnsiTheme="minorHAnsi" w:cstheme="minorHAnsi"/>
        </w:rPr>
        <w:t>Hizmet 3:Ödül Disiplin/ Onur Kurulu</w:t>
      </w:r>
    </w:p>
    <w:p w:rsidR="008C0FA9" w:rsidRDefault="00436431">
      <w:pPr>
        <w:tabs>
          <w:tab w:val="left" w:pos="8505"/>
        </w:tabs>
        <w:ind w:firstLine="567"/>
        <w:jc w:val="both"/>
        <w:rPr>
          <w:rFonts w:asciiTheme="minorHAnsi" w:hAnsiTheme="minorHAnsi" w:cstheme="minorHAnsi"/>
        </w:rPr>
      </w:pPr>
      <w:r>
        <w:rPr>
          <w:rFonts w:asciiTheme="minorHAnsi" w:hAnsiTheme="minorHAnsi" w:cstheme="minorHAnsi"/>
        </w:rPr>
        <w:t>Hizmet 4: Törenler</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bookmarkStart w:id="1" w:name="page29"/>
      <w:bookmarkEnd w:id="1"/>
      <w:r>
        <w:rPr>
          <w:rFonts w:asciiTheme="minorHAnsi" w:hAnsiTheme="minorHAnsi" w:cstheme="minorHAnsi"/>
        </w:rPr>
        <w:t xml:space="preserve">Hizmet 5: Sosyal ve Kültürel Faaliyetler </w:t>
      </w:r>
    </w:p>
    <w:p w:rsidR="008C0FA9" w:rsidRDefault="00436431">
      <w:pPr>
        <w:widowControl/>
        <w:tabs>
          <w:tab w:val="left" w:pos="800"/>
          <w:tab w:val="left" w:pos="8505"/>
        </w:tabs>
        <w:suppressAutoHyphens/>
        <w:autoSpaceDE/>
        <w:autoSpaceDN/>
        <w:ind w:firstLine="567"/>
        <w:jc w:val="both"/>
        <w:rPr>
          <w:rFonts w:asciiTheme="minorHAnsi" w:hAnsiTheme="minorHAnsi" w:cstheme="minorHAnsi"/>
        </w:rPr>
      </w:pPr>
      <w:r>
        <w:rPr>
          <w:rFonts w:asciiTheme="minorHAnsi" w:hAnsiTheme="minorHAnsi" w:cstheme="minorHAnsi"/>
        </w:rPr>
        <w:t>Geziler</w:t>
      </w:r>
    </w:p>
    <w:p w:rsidR="008C0FA9" w:rsidRDefault="00436431">
      <w:pPr>
        <w:widowControl/>
        <w:tabs>
          <w:tab w:val="left" w:pos="800"/>
        </w:tabs>
        <w:suppressAutoHyphens/>
        <w:autoSpaceDE/>
        <w:autoSpaceDN/>
        <w:ind w:firstLine="567"/>
        <w:jc w:val="both"/>
        <w:rPr>
          <w:rFonts w:asciiTheme="minorHAnsi" w:hAnsiTheme="minorHAnsi" w:cstheme="minorHAnsi"/>
        </w:rPr>
      </w:pPr>
      <w:r>
        <w:rPr>
          <w:rFonts w:asciiTheme="minorHAnsi" w:hAnsiTheme="minorHAnsi" w:cstheme="minorHAnsi"/>
        </w:rPr>
        <w:t>Turnuvalar</w:t>
      </w:r>
    </w:p>
    <w:p w:rsidR="008C0FA9" w:rsidRDefault="00436431">
      <w:pPr>
        <w:widowControl/>
        <w:tabs>
          <w:tab w:val="left" w:pos="800"/>
        </w:tabs>
        <w:suppressAutoHyphens/>
        <w:autoSpaceDE/>
        <w:autoSpaceDN/>
        <w:ind w:firstLine="567"/>
        <w:jc w:val="both"/>
        <w:rPr>
          <w:rFonts w:asciiTheme="minorHAnsi" w:hAnsiTheme="minorHAnsi" w:cstheme="minorHAnsi"/>
        </w:rPr>
      </w:pPr>
      <w:r>
        <w:rPr>
          <w:rFonts w:asciiTheme="minorHAnsi" w:hAnsiTheme="minorHAnsi" w:cstheme="minorHAnsi"/>
        </w:rPr>
        <w:t>Yarışmalar</w:t>
      </w:r>
    </w:p>
    <w:p w:rsidR="008C0FA9" w:rsidRDefault="00436431">
      <w:pPr>
        <w:widowControl/>
        <w:tabs>
          <w:tab w:val="left" w:pos="800"/>
        </w:tabs>
        <w:suppressAutoHyphens/>
        <w:autoSpaceDE/>
        <w:autoSpaceDN/>
        <w:ind w:firstLine="567"/>
        <w:jc w:val="both"/>
        <w:rPr>
          <w:rFonts w:asciiTheme="minorHAnsi" w:hAnsiTheme="minorHAnsi" w:cstheme="minorHAnsi"/>
        </w:rPr>
      </w:pPr>
      <w:r>
        <w:rPr>
          <w:rFonts w:asciiTheme="minorHAnsi" w:hAnsiTheme="minorHAnsi" w:cstheme="minorHAnsi"/>
        </w:rPr>
        <w:t>Paneller</w:t>
      </w:r>
    </w:p>
    <w:p w:rsidR="008C0FA9" w:rsidRDefault="00436431">
      <w:pPr>
        <w:widowControl/>
        <w:tabs>
          <w:tab w:val="left" w:pos="800"/>
        </w:tabs>
        <w:suppressAutoHyphens/>
        <w:autoSpaceDE/>
        <w:autoSpaceDN/>
        <w:ind w:firstLine="567"/>
        <w:jc w:val="both"/>
        <w:rPr>
          <w:rFonts w:asciiTheme="minorHAnsi" w:hAnsiTheme="minorHAnsi" w:cstheme="minorHAnsi"/>
        </w:rPr>
      </w:pPr>
      <w:r>
        <w:rPr>
          <w:rFonts w:asciiTheme="minorHAnsi" w:hAnsiTheme="minorHAnsi" w:cstheme="minorHAnsi"/>
        </w:rPr>
        <w:t>Konferanslar</w:t>
      </w:r>
    </w:p>
    <w:p w:rsidR="008C0FA9" w:rsidRDefault="00436431">
      <w:pPr>
        <w:widowControl/>
        <w:tabs>
          <w:tab w:val="left" w:pos="800"/>
        </w:tabs>
        <w:suppressAutoHyphens/>
        <w:autoSpaceDE/>
        <w:autoSpaceDN/>
        <w:ind w:firstLine="567"/>
        <w:jc w:val="both"/>
        <w:rPr>
          <w:szCs w:val="24"/>
        </w:rPr>
        <w:sectPr w:rsidR="008C0FA9">
          <w:footerReference w:type="first" r:id="rId15"/>
          <w:pgSz w:w="11906" w:h="16838"/>
          <w:pgMar w:top="1417" w:right="1133" w:bottom="1417" w:left="1134" w:header="708" w:footer="708" w:gutter="0"/>
          <w:cols w:space="720"/>
          <w:docGrid w:linePitch="360"/>
        </w:sectPr>
      </w:pPr>
      <w:r>
        <w:rPr>
          <w:rFonts w:asciiTheme="minorHAnsi" w:hAnsiTheme="minorHAnsi" w:cstheme="minorHAnsi"/>
        </w:rPr>
        <w:t>Seminerler</w:t>
      </w:r>
    </w:p>
    <w:p w:rsidR="008C0FA9" w:rsidRDefault="00436431">
      <w:pPr>
        <w:pStyle w:val="Balk2"/>
        <w:numPr>
          <w:ilvl w:val="0"/>
          <w:numId w:val="2"/>
        </w:numPr>
        <w:spacing w:line="242" w:lineRule="auto"/>
        <w:ind w:left="0" w:firstLine="567"/>
        <w:jc w:val="both"/>
        <w:rPr>
          <w:rFonts w:asciiTheme="minorHAnsi" w:hAnsiTheme="minorHAnsi" w:cstheme="minorHAnsi"/>
          <w:sz w:val="32"/>
          <w:szCs w:val="32"/>
        </w:rPr>
      </w:pPr>
      <w:r>
        <w:rPr>
          <w:rFonts w:asciiTheme="minorHAnsi" w:hAnsiTheme="minorHAnsi" w:cstheme="minorHAnsi"/>
          <w:w w:val="90"/>
          <w:sz w:val="32"/>
          <w:szCs w:val="32"/>
        </w:rPr>
        <w:lastRenderedPageBreak/>
        <w:t>AMAÇ,HEDEFVEPERFORMANSGÖSTERGESİİLE STRATEJİLERİN BELİRLENMESİ</w:t>
      </w:r>
    </w:p>
    <w:p w:rsidR="008C0FA9" w:rsidRDefault="00436431">
      <w:pPr>
        <w:ind w:firstLine="614"/>
        <w:rPr>
          <w:rFonts w:asciiTheme="minorHAnsi" w:hAnsiTheme="minorHAnsi" w:cstheme="minorHAnsi"/>
          <w:b/>
        </w:rPr>
      </w:pPr>
      <w:r>
        <w:rPr>
          <w:rFonts w:asciiTheme="minorHAnsi" w:hAnsiTheme="minorHAnsi" w:cstheme="minorHAnsi"/>
          <w:b/>
        </w:rPr>
        <w:t>4.AMAÇ HEDEF VE STRATEJİLERİN BELİRLENMESİ.</w:t>
      </w:r>
    </w:p>
    <w:tbl>
      <w:tblPr>
        <w:tblW w:w="138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20"/>
        <w:gridCol w:w="12821"/>
      </w:tblGrid>
      <w:tr w:rsidR="008C0FA9">
        <w:trPr>
          <w:trHeight w:val="561"/>
        </w:trPr>
        <w:tc>
          <w:tcPr>
            <w:tcW w:w="0" w:type="auto"/>
            <w:shd w:val="clear" w:color="auto" w:fill="92D050"/>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Amaç 1</w:t>
            </w:r>
          </w:p>
        </w:tc>
        <w:tc>
          <w:tcPr>
            <w:tcW w:w="0" w:type="auto"/>
            <w:shd w:val="clear" w:color="auto" w:fill="92D050"/>
            <w:vAlign w:val="bottom"/>
          </w:tcPr>
          <w:p w:rsidR="008C0FA9" w:rsidRDefault="00436431">
            <w:pPr>
              <w:rPr>
                <w:rFonts w:asciiTheme="minorHAnsi" w:hAnsiTheme="minorHAnsi" w:cstheme="minorHAnsi"/>
              </w:rPr>
            </w:pPr>
            <w:r>
              <w:rPr>
                <w:rFonts w:asciiTheme="minorHAnsi" w:hAnsiTheme="minorHAnsi" w:cstheme="minorHAnsi"/>
              </w:rPr>
              <w:t>Öğrencilerin eğitim ve öğretime etkin katılımlarıyla süreci tamamlamalarını sağlamak.</w:t>
            </w:r>
          </w:p>
        </w:tc>
      </w:tr>
      <w:tr w:rsidR="008C0FA9">
        <w:trPr>
          <w:trHeight w:val="364"/>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1.1</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Öğrencilerin okula erişim, devam ve okulu tamamlama oranları artırılacaktır.</w:t>
            </w:r>
          </w:p>
        </w:tc>
      </w:tr>
      <w:tr w:rsidR="008C0FA9">
        <w:trPr>
          <w:trHeight w:val="216"/>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1.2</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Öğrencilerin ders dışı etkinliklere katılım oranları artırılacaktır.</w:t>
            </w:r>
          </w:p>
        </w:tc>
      </w:tr>
      <w:tr w:rsidR="008C0FA9">
        <w:trPr>
          <w:trHeight w:val="713"/>
        </w:trPr>
        <w:tc>
          <w:tcPr>
            <w:tcW w:w="0" w:type="auto"/>
            <w:shd w:val="clear" w:color="auto" w:fill="92D050"/>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Amaç 2</w:t>
            </w:r>
          </w:p>
        </w:tc>
        <w:tc>
          <w:tcPr>
            <w:tcW w:w="0" w:type="auto"/>
            <w:shd w:val="clear" w:color="auto" w:fill="92D050"/>
            <w:vAlign w:val="center"/>
          </w:tcPr>
          <w:p w:rsidR="008C0FA9" w:rsidRDefault="00436431">
            <w:pPr>
              <w:rPr>
                <w:rFonts w:asciiTheme="minorHAnsi" w:hAnsiTheme="minorHAnsi" w:cstheme="minorHAnsi"/>
              </w:rPr>
            </w:pPr>
            <w:r>
              <w:rPr>
                <w:rFonts w:asciiTheme="minorHAnsi" w:hAnsiTheme="minorHAnsi" w:cstheme="minorHAnsi"/>
              </w:rPr>
              <w:t>Öğrencilerin ilgi, yetenek ve akademik becerileri doğrultusunda üst öğretime hazırlanması, yaratıcı, yenilikçi, girişimci, üretken, kalkınmaya destek veren, bireyler olarak yetiştirilmesi sağlanacaktır.</w:t>
            </w:r>
          </w:p>
        </w:tc>
      </w:tr>
      <w:tr w:rsidR="008C0FA9">
        <w:trPr>
          <w:trHeight w:val="425"/>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2.1</w:t>
            </w:r>
          </w:p>
        </w:tc>
        <w:tc>
          <w:tcPr>
            <w:tcW w:w="0" w:type="auto"/>
            <w:shd w:val="clear" w:color="auto" w:fill="8DB3E2"/>
            <w:vAlign w:val="center"/>
          </w:tcPr>
          <w:p w:rsidR="008C0FA9" w:rsidRDefault="00436431">
            <w:pPr>
              <w:rPr>
                <w:rFonts w:asciiTheme="minorHAnsi" w:hAnsiTheme="minorHAnsi" w:cstheme="minorHAnsi"/>
                <w:color w:val="000000"/>
              </w:rPr>
            </w:pPr>
            <w:r>
              <w:rPr>
                <w:rFonts w:asciiTheme="minorHAnsi" w:hAnsiTheme="minorHAnsi" w:cstheme="minorHAnsi"/>
                <w:color w:val="000000"/>
              </w:rPr>
              <w:t>Öğrencilerin derslerdeki akademik ve mesleki başarısı artırılacaktır.</w:t>
            </w:r>
          </w:p>
        </w:tc>
      </w:tr>
      <w:tr w:rsidR="008C0FA9">
        <w:trPr>
          <w:trHeight w:val="418"/>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2.2</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Öğrencilerin ilgi, beceri ve yetenekler geliştirilerek üst öğrenime yerleşen öğrenci oranını artırmak</w:t>
            </w:r>
          </w:p>
        </w:tc>
      </w:tr>
      <w:tr w:rsidR="008C0FA9">
        <w:trPr>
          <w:trHeight w:val="396"/>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2.3</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Öğrencilerin akademik başarısının arttırılması ve yaşam becerilerinin geliştirilmesi için rehberlik faaliyetleri güçlendirilecektir.</w:t>
            </w:r>
          </w:p>
        </w:tc>
      </w:tr>
      <w:tr w:rsidR="008C0FA9">
        <w:trPr>
          <w:trHeight w:val="565"/>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2.4</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Öğrencilerin ulusal/uluslararası projelere katılım oranları ve hareketlilik sayısı yükseltilerek beceri temelli yabancı dil öğrenme yeterlilikleri artırılacaktır.</w:t>
            </w:r>
          </w:p>
        </w:tc>
      </w:tr>
      <w:tr w:rsidR="008C0FA9">
        <w:trPr>
          <w:trHeight w:val="423"/>
        </w:trPr>
        <w:tc>
          <w:tcPr>
            <w:tcW w:w="0" w:type="auto"/>
            <w:shd w:val="clear" w:color="auto" w:fill="92D050"/>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Amaç 3</w:t>
            </w:r>
          </w:p>
        </w:tc>
        <w:tc>
          <w:tcPr>
            <w:tcW w:w="0" w:type="auto"/>
            <w:shd w:val="clear" w:color="auto" w:fill="92D050"/>
            <w:vAlign w:val="center"/>
          </w:tcPr>
          <w:p w:rsidR="008C0FA9" w:rsidRDefault="00436431">
            <w:pPr>
              <w:rPr>
                <w:rFonts w:asciiTheme="minorHAnsi" w:hAnsiTheme="minorHAnsi" w:cstheme="minorHAnsi"/>
              </w:rPr>
            </w:pPr>
            <w:r>
              <w:rPr>
                <w:rFonts w:asciiTheme="minorHAnsi" w:hAnsiTheme="minorHAnsi" w:cstheme="minorHAnsi"/>
              </w:rPr>
              <w:t>Okulların kurumsal kapasite ve yeterlilikleri verimli ve sürdürülebilir bir şekilde geliştirilecektir.</w:t>
            </w:r>
          </w:p>
        </w:tc>
      </w:tr>
      <w:tr w:rsidR="008C0FA9">
        <w:trPr>
          <w:trHeight w:val="415"/>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3.1</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Okulun fiziki mekânları ihtiyaç ve hedefleri doğrultusunda iyileştirilmesi sağlanacaktır.</w:t>
            </w:r>
          </w:p>
        </w:tc>
      </w:tr>
      <w:tr w:rsidR="008C0FA9">
        <w:trPr>
          <w:trHeight w:val="422"/>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3.2</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Okul yöneticilerinin ve öğretmenlerin mesleki gelişimleri ve motivasyonları güçlendirilecektir.</w:t>
            </w:r>
          </w:p>
        </w:tc>
      </w:tr>
      <w:tr w:rsidR="008C0FA9">
        <w:trPr>
          <w:trHeight w:val="565"/>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3.3</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Eğitim ve öğretimin sağlıklı ve güvenli bir ortamda gerçekleştirilmesi için okul sağlığı ve güvenliği geliştirilecektir.</w:t>
            </w:r>
          </w:p>
        </w:tc>
      </w:tr>
      <w:tr w:rsidR="008C0FA9">
        <w:trPr>
          <w:trHeight w:val="565"/>
        </w:trPr>
        <w:tc>
          <w:tcPr>
            <w:tcW w:w="0" w:type="auto"/>
            <w:shd w:val="clear" w:color="auto" w:fill="8DB3E2"/>
            <w:noWrap/>
            <w:vAlign w:val="center"/>
          </w:tcPr>
          <w:p w:rsidR="008C0FA9" w:rsidRDefault="00436431">
            <w:pPr>
              <w:rPr>
                <w:rFonts w:asciiTheme="minorHAnsi" w:hAnsiTheme="minorHAnsi" w:cstheme="minorHAnsi"/>
                <w:b/>
                <w:bCs/>
                <w:color w:val="000000"/>
              </w:rPr>
            </w:pPr>
            <w:r>
              <w:rPr>
                <w:rFonts w:asciiTheme="minorHAnsi" w:hAnsiTheme="minorHAnsi" w:cstheme="minorHAnsi"/>
                <w:b/>
                <w:bCs/>
                <w:color w:val="000000"/>
              </w:rPr>
              <w:t>Hedef 3.4</w:t>
            </w:r>
          </w:p>
        </w:tc>
        <w:tc>
          <w:tcPr>
            <w:tcW w:w="0" w:type="auto"/>
            <w:shd w:val="clear" w:color="auto" w:fill="8DB3E2"/>
            <w:vAlign w:val="center"/>
          </w:tcPr>
          <w:p w:rsidR="008C0FA9" w:rsidRDefault="00436431">
            <w:pPr>
              <w:rPr>
                <w:rFonts w:asciiTheme="minorHAnsi" w:hAnsiTheme="minorHAnsi" w:cstheme="minorHAnsi"/>
              </w:rPr>
            </w:pPr>
            <w:r>
              <w:rPr>
                <w:rFonts w:asciiTheme="minorHAnsi" w:hAnsiTheme="minorHAnsi" w:cstheme="minorHAnsi"/>
              </w:rPr>
              <w:t>İklim değişikliğinin olumsuz etkilerini azaltmak ve çevresel sürdürülebilirliği sağlamak için tasarruf tedbirleri kapsamında enerji verimliliği artırılacaktır.</w:t>
            </w:r>
          </w:p>
        </w:tc>
      </w:tr>
    </w:tbl>
    <w:p w:rsidR="008C0FA9" w:rsidRDefault="008C0FA9">
      <w:pPr>
        <w:rPr>
          <w:rFonts w:asciiTheme="minorHAnsi" w:hAnsiTheme="minorHAnsi" w:cstheme="minorHAnsi"/>
          <w:b/>
        </w:rPr>
      </w:pPr>
    </w:p>
    <w:p w:rsidR="008C0FA9" w:rsidRDefault="008C0FA9">
      <w:pPr>
        <w:jc w:val="both"/>
        <w:rPr>
          <w:rFonts w:asciiTheme="minorHAnsi" w:hAnsiTheme="minorHAnsi" w:cstheme="minorHAnsi"/>
        </w:rPr>
        <w:sectPr w:rsidR="008C0FA9">
          <w:pgSz w:w="16840" w:h="11910" w:orient="landscape"/>
          <w:pgMar w:top="460" w:right="1320" w:bottom="400" w:left="1280" w:header="0" w:footer="1097" w:gutter="0"/>
          <w:cols w:space="708"/>
          <w:docGrid w:linePitch="299"/>
        </w:sectPr>
      </w:pPr>
    </w:p>
    <w:p w:rsidR="008C0FA9" w:rsidRDefault="00436431">
      <w:pPr>
        <w:rPr>
          <w:rFonts w:asciiTheme="minorHAnsi" w:hAnsiTheme="minorHAnsi" w:cstheme="minorHAnsi"/>
          <w:b/>
          <w:spacing w:val="-2"/>
          <w:w w:val="110"/>
        </w:rPr>
      </w:pPr>
      <w:r>
        <w:rPr>
          <w:rFonts w:asciiTheme="minorHAnsi" w:eastAsia="Cambria" w:hAnsiTheme="minorHAnsi" w:cstheme="minorHAnsi"/>
          <w:b/>
          <w:color w:val="000000"/>
        </w:rPr>
        <w:lastRenderedPageBreak/>
        <w:t xml:space="preserve">TEMA: Eğitim‐Öğretime Erişim ve Katılım </w:t>
      </w:r>
    </w:p>
    <w:p w:rsidR="008C0FA9" w:rsidRDefault="00436431">
      <w:pPr>
        <w:ind w:left="40"/>
        <w:rPr>
          <w:rFonts w:asciiTheme="minorHAnsi" w:hAnsiTheme="minorHAnsi" w:cstheme="minorHAnsi"/>
        </w:rPr>
      </w:pPr>
      <w:r>
        <w:rPr>
          <w:rFonts w:asciiTheme="minorHAnsi" w:eastAsia="Cambria" w:hAnsiTheme="minorHAnsi" w:cstheme="minorHAnsi"/>
          <w:b/>
          <w:color w:val="000000"/>
        </w:rPr>
        <w:t>Tablo 24: Amaç, Hedef, Gösterge ve Stratejilere İlişkin Kartlar</w:t>
      </w:r>
    </w:p>
    <w:tbl>
      <w:tblPr>
        <w:tblStyle w:val="TableNormal1111"/>
        <w:tblW w:w="154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489"/>
        <w:gridCol w:w="1201"/>
        <w:gridCol w:w="254"/>
        <w:gridCol w:w="1397"/>
        <w:gridCol w:w="3787"/>
        <w:gridCol w:w="922"/>
        <w:gridCol w:w="923"/>
        <w:gridCol w:w="923"/>
        <w:gridCol w:w="923"/>
        <w:gridCol w:w="923"/>
        <w:gridCol w:w="923"/>
        <w:gridCol w:w="923"/>
        <w:gridCol w:w="923"/>
        <w:gridCol w:w="170"/>
        <w:gridCol w:w="753"/>
        <w:gridCol w:w="20"/>
      </w:tblGrid>
      <w:tr w:rsidR="008C0FA9">
        <w:trPr>
          <w:gridBefore w:val="1"/>
          <w:gridAfter w:val="2"/>
          <w:wBefore w:w="489" w:type="dxa"/>
          <w:wAfter w:w="773" w:type="dxa"/>
          <w:trHeight w:val="73"/>
          <w:jc w:val="center"/>
        </w:trPr>
        <w:tc>
          <w:tcPr>
            <w:tcW w:w="1201" w:type="dxa"/>
            <w:shd w:val="clear" w:color="auto" w:fill="FFC000"/>
            <w:vAlign w:val="center"/>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Amaç</w:t>
            </w:r>
            <w:r>
              <w:rPr>
                <w:rFonts w:asciiTheme="minorHAnsi" w:eastAsia="Cambria" w:hAnsiTheme="minorHAnsi" w:cstheme="minorHAnsi"/>
                <w:b/>
                <w:color w:val="000000"/>
                <w:spacing w:val="2"/>
              </w:rPr>
              <w:t>1</w:t>
            </w:r>
          </w:p>
        </w:tc>
        <w:tc>
          <w:tcPr>
            <w:tcW w:w="12991" w:type="dxa"/>
            <w:gridSpan w:val="12"/>
            <w:shd w:val="clear" w:color="auto" w:fill="FFFFFF" w:themeFill="background1"/>
          </w:tcPr>
          <w:p w:rsidR="008C0FA9" w:rsidRDefault="00436431">
            <w:pPr>
              <w:rPr>
                <w:rFonts w:ascii="Times New Roman"/>
                <w:sz w:val="20"/>
              </w:rPr>
            </w:pPr>
            <w:r>
              <w:rPr>
                <w:rFonts w:asciiTheme="minorHAnsi" w:hAnsiTheme="minorHAnsi" w:cstheme="minorHAnsi"/>
              </w:rPr>
              <w:t xml:space="preserve"> Öğrencilerin eğitim ve öğretime etkin katılımlarıyla süreci tamamlamalarını sağlamak.</w:t>
            </w:r>
          </w:p>
        </w:tc>
      </w:tr>
      <w:tr w:rsidR="008C0FA9">
        <w:trPr>
          <w:gridBefore w:val="1"/>
          <w:gridAfter w:val="2"/>
          <w:wBefore w:w="489" w:type="dxa"/>
          <w:wAfter w:w="773" w:type="dxa"/>
          <w:trHeight w:val="75"/>
          <w:jc w:val="center"/>
        </w:trPr>
        <w:tc>
          <w:tcPr>
            <w:tcW w:w="1201" w:type="dxa"/>
            <w:shd w:val="clear" w:color="auto" w:fill="FFC000"/>
            <w:vAlign w:val="center"/>
          </w:tcPr>
          <w:p w:rsidR="008C0FA9" w:rsidRDefault="00436431">
            <w:pPr>
              <w:spacing w:before="2"/>
              <w:ind w:left="107"/>
              <w:rPr>
                <w:rFonts w:ascii="Times New Roman"/>
                <w:b/>
                <w:sz w:val="20"/>
              </w:rPr>
            </w:pPr>
            <w:r>
              <w:rPr>
                <w:rFonts w:asciiTheme="minorHAnsi" w:eastAsia="Cambria" w:hAnsiTheme="minorHAnsi" w:cstheme="minorHAnsi"/>
                <w:b/>
                <w:color w:val="000000"/>
              </w:rPr>
              <w:t>Hedef</w:t>
            </w:r>
            <w:r>
              <w:rPr>
                <w:rFonts w:asciiTheme="minorHAnsi" w:eastAsia="Cambria" w:hAnsiTheme="minorHAnsi" w:cstheme="minorHAnsi"/>
                <w:b/>
                <w:color w:val="000000"/>
                <w:spacing w:val="2"/>
              </w:rPr>
              <w:t>1.1</w:t>
            </w:r>
          </w:p>
        </w:tc>
        <w:tc>
          <w:tcPr>
            <w:tcW w:w="12991" w:type="dxa"/>
            <w:gridSpan w:val="12"/>
            <w:shd w:val="clear" w:color="auto" w:fill="FFFFFF" w:themeFill="background1"/>
          </w:tcPr>
          <w:p w:rsidR="008C0FA9" w:rsidRDefault="00436431">
            <w:pPr>
              <w:rPr>
                <w:rFonts w:ascii="Times New Roman"/>
                <w:sz w:val="20"/>
              </w:rPr>
            </w:pPr>
            <w:r>
              <w:rPr>
                <w:rFonts w:asciiTheme="minorHAnsi" w:hAnsiTheme="minorHAnsi" w:cstheme="minorHAnsi"/>
              </w:rPr>
              <w:t xml:space="preserve"> Öğrencilerin okula erişim, devam ve okulu tamamlama oranları artırılacaktır.</w:t>
            </w:r>
          </w:p>
        </w:tc>
      </w:tr>
      <w:tr w:rsidR="008C0FA9">
        <w:trPr>
          <w:gridAfter w:val="1"/>
          <w:wAfter w:w="20" w:type="dxa"/>
          <w:trHeight w:val="437"/>
          <w:jc w:val="center"/>
        </w:trPr>
        <w:tc>
          <w:tcPr>
            <w:tcW w:w="7128"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22"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923"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92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3"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923"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20" w:type="dxa"/>
          <w:trHeight w:val="217"/>
          <w:jc w:val="center"/>
        </w:trPr>
        <w:tc>
          <w:tcPr>
            <w:tcW w:w="7128" w:type="dxa"/>
            <w:gridSpan w:val="5"/>
            <w:shd w:val="clear" w:color="auto" w:fill="FFC000"/>
          </w:tcPr>
          <w:p w:rsidR="008C0FA9" w:rsidRDefault="00436431">
            <w:pPr>
              <w:rPr>
                <w:rFonts w:ascii="Liberation Sans Narrow" w:eastAsia="Liberation Sans Narrow" w:hAnsi="Liberation Sans Narrow" w:cs="Liberation Sans Narrow"/>
                <w:sz w:val="20"/>
                <w:szCs w:val="20"/>
              </w:rPr>
            </w:pPr>
            <w:r>
              <w:rPr>
                <w:rFonts w:asciiTheme="minorHAnsi" w:hAnsiTheme="minorHAnsi" w:cstheme="minorHAnsi"/>
              </w:rPr>
              <w:t>PG1.1.1. Bir eğitim ve öğretim yılında devamsızlık süresi 5 günden (mazeretli ve mazeretsiz) fazla olan öğrenci oranı (%)</w:t>
            </w:r>
          </w:p>
        </w:tc>
        <w:tc>
          <w:tcPr>
            <w:tcW w:w="922" w:type="dxa"/>
            <w:shd w:val="clear" w:color="auto" w:fill="FAF2DA"/>
            <w:vAlign w:val="center"/>
          </w:tcPr>
          <w:p w:rsidR="008C0FA9" w:rsidRDefault="00436431">
            <w:pPr>
              <w:jc w:val="center"/>
              <w:rPr>
                <w:rFonts w:ascii="Times New Roman"/>
                <w:sz w:val="20"/>
              </w:rPr>
            </w:pPr>
            <w:r>
              <w:rPr>
                <w:rFonts w:asciiTheme="minorHAnsi" w:hAnsiTheme="minorHAnsi" w:cstheme="minorHAnsi"/>
              </w:rPr>
              <w:t>%25</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11</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10</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9</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8</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7</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%5</w:t>
            </w:r>
          </w:p>
        </w:tc>
        <w:tc>
          <w:tcPr>
            <w:tcW w:w="923" w:type="dxa"/>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20" w:type="dxa"/>
          <w:trHeight w:val="242"/>
          <w:jc w:val="center"/>
        </w:trPr>
        <w:tc>
          <w:tcPr>
            <w:tcW w:w="7128" w:type="dxa"/>
            <w:gridSpan w:val="5"/>
            <w:shd w:val="clear" w:color="auto" w:fill="FFC000"/>
          </w:tcPr>
          <w:p w:rsidR="008C0FA9" w:rsidRDefault="00436431">
            <w:pPr>
              <w:spacing w:before="2"/>
              <w:ind w:right="42"/>
              <w:rPr>
                <w:rFonts w:ascii="Times New Roman"/>
                <w:sz w:val="18"/>
              </w:rPr>
            </w:pPr>
            <w:r>
              <w:rPr>
                <w:rFonts w:asciiTheme="minorHAnsi" w:hAnsiTheme="minorHAnsi" w:cstheme="minorHAnsi"/>
              </w:rPr>
              <w:t xml:space="preserve">PG1.1.2. Bir eğitim ve öğretim yılında sınıf tekrar eden öğrenci oranı (%) </w:t>
            </w:r>
          </w:p>
        </w:tc>
        <w:tc>
          <w:tcPr>
            <w:tcW w:w="922" w:type="dxa"/>
            <w:shd w:val="clear" w:color="auto" w:fill="FAF2DA"/>
            <w:vAlign w:val="center"/>
          </w:tcPr>
          <w:p w:rsidR="008C0FA9" w:rsidRDefault="00436431">
            <w:pPr>
              <w:jc w:val="center"/>
              <w:rPr>
                <w:rFonts w:ascii="Times New Roman"/>
                <w:sz w:val="20"/>
              </w:rPr>
            </w:pPr>
            <w:r>
              <w:rPr>
                <w:rFonts w:asciiTheme="minorHAnsi" w:hAnsiTheme="minorHAnsi" w:cstheme="minorHAnsi"/>
              </w:rPr>
              <w:t>%25</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7</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6</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5</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w:t>
            </w:r>
            <w:r w:rsidR="00436431">
              <w:rPr>
                <w:rFonts w:asciiTheme="minorHAnsi" w:hAnsiTheme="minorHAnsi" w:cstheme="minorHAnsi"/>
              </w:rPr>
              <w:t>4</w:t>
            </w:r>
          </w:p>
        </w:tc>
        <w:tc>
          <w:tcPr>
            <w:tcW w:w="923" w:type="dxa"/>
            <w:shd w:val="clear" w:color="auto" w:fill="FAF2DA"/>
            <w:vAlign w:val="center"/>
          </w:tcPr>
          <w:p w:rsidR="008C0FA9" w:rsidRDefault="00877143">
            <w:pPr>
              <w:jc w:val="center"/>
              <w:rPr>
                <w:rFonts w:ascii="Times New Roman"/>
                <w:sz w:val="20"/>
              </w:rPr>
            </w:pPr>
            <w:r>
              <w:rPr>
                <w:rFonts w:asciiTheme="minorHAnsi" w:hAnsiTheme="minorHAnsi" w:cstheme="minorHAnsi"/>
              </w:rPr>
              <w:t>%3</w:t>
            </w:r>
          </w:p>
        </w:tc>
        <w:tc>
          <w:tcPr>
            <w:tcW w:w="923" w:type="dxa"/>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20" w:type="dxa"/>
          <w:trHeight w:val="80"/>
          <w:jc w:val="center"/>
        </w:trPr>
        <w:tc>
          <w:tcPr>
            <w:tcW w:w="7128" w:type="dxa"/>
            <w:gridSpan w:val="5"/>
            <w:shd w:val="clear" w:color="auto" w:fill="FFC000"/>
          </w:tcPr>
          <w:p w:rsidR="008C0FA9" w:rsidRDefault="00436431">
            <w:pPr>
              <w:spacing w:before="2"/>
              <w:ind w:right="42"/>
              <w:rPr>
                <w:rFonts w:ascii="Times New Roman"/>
                <w:sz w:val="18"/>
              </w:rPr>
            </w:pPr>
            <w:r>
              <w:rPr>
                <w:rFonts w:asciiTheme="minorHAnsi" w:hAnsiTheme="minorHAnsi" w:cstheme="minorHAnsi"/>
              </w:rPr>
              <w:t xml:space="preserve">PG1.1.3. Bir eğitim ve öğretim yılında örgün eğitimden ayrılan öğrenci oranı (%) </w:t>
            </w:r>
          </w:p>
        </w:tc>
        <w:tc>
          <w:tcPr>
            <w:tcW w:w="922" w:type="dxa"/>
            <w:shd w:val="clear" w:color="auto" w:fill="FAF2DA"/>
            <w:vAlign w:val="center"/>
          </w:tcPr>
          <w:p w:rsidR="008C0FA9" w:rsidRDefault="00436431">
            <w:pPr>
              <w:jc w:val="center"/>
              <w:rPr>
                <w:rFonts w:ascii="Times New Roman"/>
                <w:sz w:val="20"/>
              </w:rPr>
            </w:pPr>
            <w:r>
              <w:rPr>
                <w:rFonts w:asciiTheme="minorHAnsi" w:hAnsiTheme="minorHAnsi" w:cstheme="minorHAnsi"/>
              </w:rPr>
              <w:t>%25</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10</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8</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7</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6</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5</w:t>
            </w:r>
          </w:p>
        </w:tc>
        <w:tc>
          <w:tcPr>
            <w:tcW w:w="923" w:type="dxa"/>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20" w:type="dxa"/>
          <w:trHeight w:val="80"/>
          <w:jc w:val="center"/>
        </w:trPr>
        <w:tc>
          <w:tcPr>
            <w:tcW w:w="7128" w:type="dxa"/>
            <w:gridSpan w:val="5"/>
            <w:shd w:val="clear" w:color="auto" w:fill="FFC000"/>
          </w:tcPr>
          <w:p w:rsidR="008C0FA9" w:rsidRDefault="00436431">
            <w:pPr>
              <w:spacing w:before="2"/>
              <w:ind w:right="42"/>
              <w:rPr>
                <w:rFonts w:ascii="Times New Roman"/>
                <w:sz w:val="18"/>
              </w:rPr>
            </w:pPr>
            <w:r>
              <w:rPr>
                <w:rFonts w:asciiTheme="minorHAnsi" w:hAnsiTheme="minorHAnsi" w:cstheme="minorHAnsi"/>
              </w:rPr>
              <w:t>PG1.1.4. Okula kayıt olanların mezun olma oranı (%)</w:t>
            </w:r>
          </w:p>
        </w:tc>
        <w:tc>
          <w:tcPr>
            <w:tcW w:w="922" w:type="dxa"/>
            <w:shd w:val="clear" w:color="auto" w:fill="FAF2DA"/>
            <w:vAlign w:val="center"/>
          </w:tcPr>
          <w:p w:rsidR="008C0FA9" w:rsidRDefault="00436431">
            <w:pPr>
              <w:jc w:val="center"/>
              <w:rPr>
                <w:rFonts w:ascii="Times New Roman"/>
                <w:sz w:val="20"/>
              </w:rPr>
            </w:pPr>
            <w:r>
              <w:rPr>
                <w:rFonts w:asciiTheme="minorHAnsi" w:hAnsiTheme="minorHAnsi" w:cstheme="minorHAnsi"/>
              </w:rPr>
              <w:t>%25</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92</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94</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96</w:t>
            </w:r>
          </w:p>
        </w:tc>
        <w:tc>
          <w:tcPr>
            <w:tcW w:w="923" w:type="dxa"/>
            <w:shd w:val="clear" w:color="auto" w:fill="FAF2DA"/>
            <w:vAlign w:val="center"/>
          </w:tcPr>
          <w:p w:rsidR="008C0FA9" w:rsidRDefault="000071FC">
            <w:pPr>
              <w:jc w:val="center"/>
              <w:rPr>
                <w:rFonts w:ascii="Times New Roman"/>
                <w:sz w:val="20"/>
              </w:rPr>
            </w:pPr>
            <w:r>
              <w:rPr>
                <w:rFonts w:asciiTheme="minorHAnsi" w:hAnsiTheme="minorHAnsi" w:cstheme="minorHAnsi"/>
              </w:rPr>
              <w:t>%</w:t>
            </w:r>
            <w:r w:rsidR="00436431">
              <w:rPr>
                <w:rFonts w:asciiTheme="minorHAnsi" w:hAnsiTheme="minorHAnsi" w:cstheme="minorHAnsi"/>
              </w:rPr>
              <w:t>98</w:t>
            </w:r>
          </w:p>
        </w:tc>
        <w:tc>
          <w:tcPr>
            <w:tcW w:w="923" w:type="dxa"/>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shd w:val="clear" w:color="auto" w:fill="FAF2DA"/>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39"/>
          <w:jc w:val="center"/>
        </w:trPr>
        <w:tc>
          <w:tcPr>
            <w:tcW w:w="3341" w:type="dxa"/>
            <w:gridSpan w:val="4"/>
            <w:shd w:val="clear" w:color="auto" w:fill="FFC000"/>
          </w:tcPr>
          <w:p w:rsidR="008C0FA9" w:rsidRDefault="00436431">
            <w:pPr>
              <w:spacing w:before="2"/>
              <w:ind w:left="107"/>
              <w:rPr>
                <w:rFonts w:ascii="Times New Roman" w:hAnsi="Times New Roman"/>
                <w:b/>
                <w:sz w:val="18"/>
                <w:szCs w:val="18"/>
              </w:rPr>
            </w:pPr>
            <w:r>
              <w:rPr>
                <w:rFonts w:asciiTheme="minorHAnsi" w:eastAsia="Cambria" w:hAnsiTheme="minorHAnsi" w:cstheme="minorHAnsi"/>
                <w:b/>
                <w:color w:val="000000"/>
                <w:sz w:val="18"/>
                <w:szCs w:val="18"/>
              </w:rPr>
              <w:t>Koordinatör Birim</w:t>
            </w:r>
          </w:p>
        </w:tc>
        <w:tc>
          <w:tcPr>
            <w:tcW w:w="12113" w:type="dxa"/>
            <w:gridSpan w:val="12"/>
            <w:shd w:val="clear" w:color="auto" w:fill="FFFFFF" w:themeFill="background1"/>
          </w:tcPr>
          <w:p w:rsidR="008C0FA9" w:rsidRDefault="00436431">
            <w:pPr>
              <w:spacing w:before="6"/>
              <w:ind w:left="107"/>
              <w:rPr>
                <w:sz w:val="18"/>
                <w:szCs w:val="18"/>
              </w:rPr>
            </w:pPr>
            <w:r>
              <w:rPr>
                <w:rFonts w:asciiTheme="minorHAnsi" w:eastAsia="Cambria" w:hAnsiTheme="minorHAnsi" w:cstheme="minorHAnsi"/>
                <w:sz w:val="18"/>
                <w:szCs w:val="18"/>
              </w:rPr>
              <w:t>Tüm Personel</w:t>
            </w:r>
          </w:p>
        </w:tc>
      </w:tr>
      <w:tr w:rsidR="008C0FA9">
        <w:trPr>
          <w:trHeight w:val="172"/>
          <w:jc w:val="center"/>
        </w:trPr>
        <w:tc>
          <w:tcPr>
            <w:tcW w:w="3341" w:type="dxa"/>
            <w:gridSpan w:val="4"/>
            <w:shd w:val="clear" w:color="auto" w:fill="FFC000"/>
          </w:tcPr>
          <w:p w:rsidR="008C0FA9" w:rsidRDefault="00436431">
            <w:pPr>
              <w:spacing w:before="1"/>
              <w:ind w:left="107"/>
              <w:rPr>
                <w:rFonts w:ascii="Liberation Sans Narrow" w:hAnsi="Liberation Sans Narrow"/>
                <w:b/>
                <w:sz w:val="18"/>
                <w:szCs w:val="18"/>
              </w:rPr>
            </w:pPr>
            <w:r>
              <w:rPr>
                <w:rFonts w:asciiTheme="minorHAnsi" w:eastAsia="Calibri" w:hAnsiTheme="minorHAnsi" w:cstheme="minorHAnsi"/>
                <w:b/>
                <w:color w:val="000000"/>
                <w:w w:val="99"/>
                <w:sz w:val="18"/>
                <w:szCs w:val="18"/>
              </w:rPr>
              <w:t>İş</w:t>
            </w:r>
            <w:r>
              <w:rPr>
                <w:rFonts w:asciiTheme="minorHAnsi" w:eastAsia="Calibri" w:hAnsiTheme="minorHAnsi" w:cstheme="minorHAnsi"/>
                <w:b/>
                <w:color w:val="000000"/>
                <w:sz w:val="18"/>
                <w:szCs w:val="18"/>
              </w:rPr>
              <w:t>birliği Yapılacak Birimler</w:t>
            </w:r>
          </w:p>
        </w:tc>
        <w:tc>
          <w:tcPr>
            <w:tcW w:w="12113" w:type="dxa"/>
            <w:gridSpan w:val="12"/>
            <w:shd w:val="clear" w:color="auto" w:fill="FFFFFF" w:themeFill="background1"/>
          </w:tcPr>
          <w:p w:rsidR="008C0FA9" w:rsidRDefault="00436431">
            <w:pPr>
              <w:rPr>
                <w:rFonts w:asciiTheme="minorHAnsi" w:eastAsia="Cambria" w:hAnsiTheme="minorHAnsi" w:cstheme="minorHAnsi"/>
                <w:sz w:val="18"/>
                <w:szCs w:val="18"/>
              </w:rPr>
            </w:pPr>
            <w:r>
              <w:rPr>
                <w:rFonts w:asciiTheme="minorHAnsi" w:eastAsia="Cambria" w:hAnsiTheme="minorHAnsi" w:cstheme="minorHAnsi"/>
                <w:sz w:val="18"/>
                <w:szCs w:val="18"/>
              </w:rPr>
              <w:t>Okul Zümre Başkanları</w:t>
            </w:r>
          </w:p>
          <w:p w:rsidR="008C0FA9" w:rsidRDefault="00436431">
            <w:pPr>
              <w:spacing w:before="6" w:line="369" w:lineRule="auto"/>
              <w:rPr>
                <w:sz w:val="18"/>
                <w:szCs w:val="18"/>
              </w:rPr>
            </w:pPr>
            <w:r>
              <w:rPr>
                <w:rFonts w:asciiTheme="minorHAnsi" w:eastAsia="Cambria" w:hAnsiTheme="minorHAnsi" w:cstheme="minorHAnsi"/>
                <w:sz w:val="18"/>
                <w:szCs w:val="18"/>
              </w:rPr>
              <w:t>Öğrenci Devamsızlık Komisyonu</w:t>
            </w:r>
          </w:p>
        </w:tc>
      </w:tr>
      <w:tr w:rsidR="008C0FA9">
        <w:trPr>
          <w:trHeight w:val="336"/>
          <w:jc w:val="center"/>
        </w:trPr>
        <w:tc>
          <w:tcPr>
            <w:tcW w:w="1944"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3510" w:type="dxa"/>
            <w:gridSpan w:val="13"/>
            <w:shd w:val="clear" w:color="auto" w:fill="FFFFFF" w:themeFill="background1"/>
          </w:tcPr>
          <w:p w:rsidR="008C0FA9" w:rsidRDefault="00436431">
            <w:pPr>
              <w:widowControl/>
              <w:autoSpaceDE/>
              <w:autoSpaceDN/>
              <w:contextualSpacing/>
              <w:rPr>
                <w:rFonts w:asciiTheme="minorHAnsi" w:hAnsiTheme="minorHAnsi" w:cstheme="minorHAnsi"/>
                <w:sz w:val="18"/>
                <w:szCs w:val="18"/>
              </w:rPr>
            </w:pPr>
            <w:r>
              <w:rPr>
                <w:rFonts w:asciiTheme="minorHAnsi" w:eastAsia="Cambria" w:hAnsiTheme="minorHAnsi" w:cstheme="minorHAnsi"/>
                <w:sz w:val="18"/>
                <w:szCs w:val="18"/>
              </w:rPr>
              <w:t>Salgın Hastalıklar</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Öğrencilerin okula devamının sağlanması hususunda okul-aile iş birliğinin yetersiz kalması</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Öğrenme kayıplarının telafi edilmesi amacıyla düzenlenen mekanizmaların yetersiz kalması</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Sosyoekonomik nedenlerle yurt içi nüfus hareketlerinde yaşanan düzensizlik</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Bölgeler arası gelişmişlik düzeyinde farklılıkların devam etmesi</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Ortaöğretim çağındaki öğrencilerin örgün eğitimden yaygın eğitim kurumlarına geçiş talebi</w:t>
            </w:r>
          </w:p>
          <w:p w:rsidR="008C0FA9" w:rsidRDefault="00436431">
            <w:pPr>
              <w:widowControl/>
              <w:autoSpaceDE/>
              <w:autoSpaceDN/>
              <w:contextualSpacing/>
              <w:rPr>
                <w:rFonts w:asciiTheme="minorHAnsi" w:eastAsia="Cambria" w:hAnsiTheme="minorHAnsi" w:cstheme="minorHAnsi"/>
                <w:sz w:val="18"/>
                <w:szCs w:val="18"/>
              </w:rPr>
            </w:pPr>
            <w:r>
              <w:rPr>
                <w:rFonts w:asciiTheme="minorHAnsi" w:eastAsia="Cambria" w:hAnsiTheme="minorHAnsi" w:cstheme="minorHAnsi"/>
                <w:sz w:val="18"/>
                <w:szCs w:val="18"/>
              </w:rPr>
              <w:t>Uluslararası konjonktürel gelişmelerin ve ekonomik göstergelerin eğitim üzerindeki baskısı</w:t>
            </w:r>
          </w:p>
          <w:p w:rsidR="008C0FA9" w:rsidRDefault="00436431">
            <w:pPr>
              <w:spacing w:before="2"/>
              <w:rPr>
                <w:sz w:val="18"/>
                <w:szCs w:val="18"/>
              </w:rPr>
            </w:pPr>
            <w:r>
              <w:rPr>
                <w:rFonts w:asciiTheme="minorHAnsi" w:eastAsia="Cambria" w:hAnsiTheme="minorHAnsi" w:cstheme="minorHAnsi"/>
                <w:sz w:val="18"/>
                <w:szCs w:val="18"/>
              </w:rPr>
              <w:t>Mevzuatın özel öğretimle ilgili yeterli uygulama alanı sunmaması</w:t>
            </w:r>
          </w:p>
        </w:tc>
      </w:tr>
      <w:tr w:rsidR="008C0FA9">
        <w:trPr>
          <w:trHeight w:val="202"/>
          <w:jc w:val="center"/>
        </w:trPr>
        <w:tc>
          <w:tcPr>
            <w:tcW w:w="1944"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3510" w:type="dxa"/>
            <w:gridSpan w:val="13"/>
            <w:shd w:val="clear" w:color="auto" w:fill="FFFFFF" w:themeFill="background1"/>
          </w:tcPr>
          <w:p w:rsidR="008C0FA9" w:rsidRDefault="00436431">
            <w:pPr>
              <w:adjustRightInd w:val="0"/>
              <w:rPr>
                <w:rFonts w:asciiTheme="minorHAnsi" w:hAnsiTheme="minorHAnsi" w:cstheme="minorHAnsi"/>
                <w:sz w:val="18"/>
                <w:szCs w:val="18"/>
              </w:rPr>
            </w:pPr>
            <w:r>
              <w:rPr>
                <w:rFonts w:asciiTheme="minorHAnsi" w:hAnsiTheme="minorHAnsi" w:cstheme="minorHAnsi"/>
                <w:sz w:val="18"/>
                <w:szCs w:val="18"/>
              </w:rPr>
              <w:t>S1.1.1. Öğrencilerin devamsızlık nedenleri belirlenecek, öğrenci ve veli iş birliğiyle bu nedenleri ortadan kaldırmaya yönelik çalışmalar yürütülecektir.</w:t>
            </w:r>
          </w:p>
          <w:p w:rsidR="008C0FA9" w:rsidRDefault="00436431">
            <w:pPr>
              <w:adjustRightInd w:val="0"/>
              <w:rPr>
                <w:rFonts w:asciiTheme="minorHAnsi" w:hAnsiTheme="minorHAnsi" w:cstheme="minorHAnsi"/>
                <w:sz w:val="18"/>
                <w:szCs w:val="18"/>
              </w:rPr>
            </w:pPr>
            <w:r>
              <w:rPr>
                <w:rFonts w:asciiTheme="minorHAnsi" w:hAnsiTheme="minorHAnsi" w:cstheme="minorHAnsi"/>
                <w:sz w:val="18"/>
                <w:szCs w:val="18"/>
              </w:rPr>
              <w:t>S1.1.2. Öğrenci devamsızlığının olumsuz etkilerini azaltmaya yönelik eksik kazanımların giderilmesi, sosyal etkinlikler, uzaktan öğrenme olanaklarına ilişkin farkındalık çalışmaları gibi telafi tedbirleri alınacaktır.</w:t>
            </w:r>
          </w:p>
          <w:p w:rsidR="008C0FA9" w:rsidRDefault="00436431">
            <w:pPr>
              <w:adjustRightInd w:val="0"/>
              <w:rPr>
                <w:rFonts w:asciiTheme="minorHAnsi" w:hAnsiTheme="minorHAnsi" w:cstheme="minorHAnsi"/>
                <w:sz w:val="18"/>
                <w:szCs w:val="18"/>
              </w:rPr>
            </w:pPr>
            <w:r>
              <w:rPr>
                <w:rFonts w:asciiTheme="minorHAnsi" w:hAnsiTheme="minorHAnsi" w:cstheme="minorHAnsi"/>
                <w:sz w:val="18"/>
                <w:szCs w:val="18"/>
              </w:rPr>
              <w:t>S1.1.3. Okul ortamının öğrenciler için cazip hale gelmesini sağlayacak sosyal, sportif vb. imkânlar artırılacaktır.</w:t>
            </w:r>
          </w:p>
          <w:p w:rsidR="008C0FA9" w:rsidRDefault="00436431">
            <w:pPr>
              <w:adjustRightInd w:val="0"/>
              <w:rPr>
                <w:rFonts w:asciiTheme="minorHAnsi" w:hAnsiTheme="minorHAnsi" w:cstheme="minorHAnsi"/>
                <w:sz w:val="18"/>
                <w:szCs w:val="18"/>
              </w:rPr>
            </w:pPr>
            <w:r>
              <w:rPr>
                <w:rFonts w:asciiTheme="minorHAnsi" w:hAnsiTheme="minorHAnsi" w:cstheme="minorHAnsi"/>
                <w:sz w:val="18"/>
                <w:szCs w:val="18"/>
              </w:rPr>
              <w:t xml:space="preserve">S1.1.4. Sınıf tekrarı nedenleri araştırılarak buna yönelik önleyici tedbirler geliştirilecektir. </w:t>
            </w:r>
          </w:p>
          <w:p w:rsidR="008C0FA9" w:rsidRDefault="00436431">
            <w:pPr>
              <w:adjustRightInd w:val="0"/>
              <w:rPr>
                <w:rFonts w:asciiTheme="minorHAnsi" w:hAnsiTheme="minorHAnsi" w:cstheme="minorHAnsi"/>
                <w:sz w:val="18"/>
                <w:szCs w:val="18"/>
              </w:rPr>
            </w:pPr>
            <w:r>
              <w:rPr>
                <w:rFonts w:asciiTheme="minorHAnsi" w:hAnsiTheme="minorHAnsi" w:cstheme="minorHAnsi"/>
                <w:sz w:val="18"/>
                <w:szCs w:val="18"/>
              </w:rPr>
              <w:t>S1.1.5. Öğrencilerin örgün eğitimden ayrılma nedenleri araştırılıp okul kaynaklı nedenlerin ortadan kaldırılmasına yönelik tedbirler alınacaktır.</w:t>
            </w:r>
          </w:p>
          <w:p w:rsidR="008C0FA9" w:rsidRDefault="00436431">
            <w:pPr>
              <w:rPr>
                <w:spacing w:val="-2"/>
                <w:sz w:val="18"/>
                <w:szCs w:val="18"/>
              </w:rPr>
            </w:pPr>
            <w:r>
              <w:rPr>
                <w:rFonts w:asciiTheme="minorHAnsi" w:hAnsiTheme="minorHAnsi" w:cstheme="minorHAnsi"/>
                <w:sz w:val="18"/>
                <w:szCs w:val="18"/>
              </w:rPr>
              <w:t>S1.1.6. Öğrencilerin okula, okul kültürüne ve eğitim alacakları alana uyumunu güçlendirmek için çalışmalar yürütülecektir.</w:t>
            </w:r>
          </w:p>
        </w:tc>
      </w:tr>
      <w:tr w:rsidR="008C0FA9">
        <w:trPr>
          <w:trHeight w:val="184"/>
          <w:jc w:val="center"/>
        </w:trPr>
        <w:tc>
          <w:tcPr>
            <w:tcW w:w="1944"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3510" w:type="dxa"/>
            <w:gridSpan w:val="13"/>
            <w:shd w:val="clear" w:color="auto" w:fill="FFFFFF" w:themeFill="background1"/>
            <w:vAlign w:val="center"/>
          </w:tcPr>
          <w:p w:rsidR="008C0FA9" w:rsidRDefault="00E42BAF">
            <w:pPr>
              <w:spacing w:before="1"/>
              <w:ind w:left="107"/>
              <w:rPr>
                <w:sz w:val="18"/>
                <w:szCs w:val="18"/>
              </w:rPr>
            </w:pPr>
            <w:r>
              <w:rPr>
                <w:rFonts w:asciiTheme="minorHAnsi" w:eastAsia="Cambria" w:hAnsiTheme="minorHAnsi" w:cstheme="minorHAnsi"/>
                <w:sz w:val="18"/>
                <w:szCs w:val="18"/>
              </w:rPr>
              <w:t>20</w:t>
            </w:r>
            <w:r w:rsidR="00436431">
              <w:rPr>
                <w:rFonts w:asciiTheme="minorHAnsi" w:eastAsia="Cambria" w:hAnsiTheme="minorHAnsi" w:cstheme="minorHAnsi"/>
                <w:sz w:val="18"/>
                <w:szCs w:val="18"/>
              </w:rPr>
              <w:t>.000 TL</w:t>
            </w:r>
          </w:p>
        </w:tc>
      </w:tr>
      <w:tr w:rsidR="008C0FA9">
        <w:trPr>
          <w:trHeight w:val="336"/>
          <w:jc w:val="center"/>
        </w:trPr>
        <w:tc>
          <w:tcPr>
            <w:tcW w:w="1944"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3510" w:type="dxa"/>
            <w:gridSpan w:val="13"/>
            <w:shd w:val="clear" w:color="auto" w:fill="FFFFFF" w:themeFill="background1"/>
          </w:tcPr>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Öğrencilerin ders dışında öğrenme etkinliklerini destekleyecek yenilikçi ve yaratıcı düşünme becerilerini geliştirecek fırsatların yetersiz olması.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Ortaöğretim programları eğitim etkinlikleri ve ders sürelerinin öğrencilerin gelişim özelliklerine uygun olarak güncelleme ihtiyacı,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Öğrenme kayıplarını önlemeye yönelik mekanizmaların yetersiz kalması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Eğitim ortamlarının öğrencilerin sosyal, sportif ve kültürel ihtiyaçlarını karşılamakta yetersiz olması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Bazı öğrencilerin maddi imkânsızlıklar sebebiyle ortaöğretime devam edememesi</w:t>
            </w:r>
          </w:p>
          <w:p w:rsidR="008C0FA9" w:rsidRDefault="00436431">
            <w:pPr>
              <w:widowControl/>
              <w:numPr>
                <w:ilvl w:val="0"/>
                <w:numId w:val="17"/>
              </w:numPr>
              <w:autoSpaceDE/>
              <w:autoSpaceDN/>
              <w:ind w:left="135" w:hanging="135"/>
              <w:rPr>
                <w:spacing w:val="-2"/>
                <w:sz w:val="18"/>
                <w:szCs w:val="18"/>
              </w:rPr>
            </w:pPr>
            <w:r>
              <w:rPr>
                <w:rFonts w:asciiTheme="minorHAnsi" w:hAnsiTheme="minorHAnsi" w:cstheme="minorHAnsi"/>
                <w:sz w:val="18"/>
                <w:szCs w:val="18"/>
              </w:rPr>
              <w:t>Eğitim maliyetlerinde öngörülemeyen artışın yaşanması</w:t>
            </w:r>
          </w:p>
        </w:tc>
      </w:tr>
      <w:tr w:rsidR="008C0FA9">
        <w:trPr>
          <w:trHeight w:val="336"/>
          <w:jc w:val="center"/>
        </w:trPr>
        <w:tc>
          <w:tcPr>
            <w:tcW w:w="1944"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3510" w:type="dxa"/>
            <w:gridSpan w:val="13"/>
            <w:shd w:val="clear" w:color="auto" w:fill="FFFFFF" w:themeFill="background1"/>
          </w:tcPr>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Öğretim programlarının çocuğun gelişimsel özelliklerine göre güncellenmesi,</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Devamsızlığın önlenmesi ve öğrenme kayıplarının giderilmesi için rehberlik sisteminin geliştirilmesi</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Öğrenme kayıplarını telafi edecek güçlü mekanizmalara ihtiyaç duyulması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Öğrencilerin devamsızlıklarının önlenmesi, ilgi ve yeteneklerine uygun olarak yönlendirilmesi ve ortaöğretime katılımlarının artırılması için rehberlik sisteminin güçlendirilmesi</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Okul aidiyetinin geliştirilmesi amacıyla öğrencilere yönelik sosyal etkinliklerin artırılması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 xml:space="preserve"> Eğitim ortamlarının öğrenci ihtiyaçlarına cevap verecek şekilde geliştirilmesi ve buna yönelik finansmanın sağlanması</w:t>
            </w:r>
          </w:p>
          <w:p w:rsidR="008C0FA9" w:rsidRDefault="00436431">
            <w:pPr>
              <w:widowControl/>
              <w:numPr>
                <w:ilvl w:val="0"/>
                <w:numId w:val="17"/>
              </w:numPr>
              <w:autoSpaceDE/>
              <w:autoSpaceDN/>
              <w:ind w:left="135" w:hanging="135"/>
              <w:rPr>
                <w:rFonts w:asciiTheme="minorHAnsi" w:hAnsiTheme="minorHAnsi" w:cstheme="minorHAnsi"/>
                <w:sz w:val="18"/>
                <w:szCs w:val="18"/>
              </w:rPr>
            </w:pPr>
            <w:r>
              <w:rPr>
                <w:rFonts w:asciiTheme="minorHAnsi" w:hAnsiTheme="minorHAnsi" w:cstheme="minorHAnsi"/>
                <w:sz w:val="18"/>
                <w:szCs w:val="18"/>
              </w:rPr>
              <w:t>Ortaöğretimde akademik başarısızlık, devamsızlık, sınıf tekrarı ve okul terkine sebep olan faktörlerin tespit edilmesi</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5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14"/>
        <w:gridCol w:w="1507"/>
        <w:gridCol w:w="320"/>
        <w:gridCol w:w="1754"/>
        <w:gridCol w:w="2531"/>
        <w:gridCol w:w="970"/>
        <w:gridCol w:w="1360"/>
        <w:gridCol w:w="811"/>
        <w:gridCol w:w="813"/>
        <w:gridCol w:w="813"/>
        <w:gridCol w:w="813"/>
        <w:gridCol w:w="813"/>
        <w:gridCol w:w="914"/>
        <w:gridCol w:w="441"/>
        <w:gridCol w:w="474"/>
        <w:gridCol w:w="56"/>
      </w:tblGrid>
      <w:tr w:rsidR="008C0FA9">
        <w:trPr>
          <w:gridBefore w:val="1"/>
          <w:gridAfter w:val="2"/>
          <w:wBefore w:w="614" w:type="dxa"/>
          <w:wAfter w:w="530" w:type="dxa"/>
          <w:trHeight w:val="421"/>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Amaç</w:t>
            </w:r>
            <w:r>
              <w:rPr>
                <w:rFonts w:asciiTheme="minorHAnsi" w:eastAsia="Cambria" w:hAnsiTheme="minorHAnsi" w:cstheme="minorHAnsi"/>
                <w:b/>
                <w:color w:val="000000"/>
                <w:spacing w:val="2"/>
              </w:rPr>
              <w:t>1</w:t>
            </w:r>
          </w:p>
        </w:tc>
        <w:tc>
          <w:tcPr>
            <w:tcW w:w="12353"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rPr>
                <w:rFonts w:ascii="Times New Roman"/>
                <w:sz w:val="20"/>
              </w:rPr>
            </w:pPr>
            <w:r>
              <w:rPr>
                <w:rFonts w:asciiTheme="minorHAnsi" w:hAnsiTheme="minorHAnsi" w:cstheme="minorHAnsi"/>
              </w:rPr>
              <w:t xml:space="preserve"> Öğrencilerin eğitim ve öğretime etkin katılımlarıyla süreci tamamlamalarını sağlamak.</w:t>
            </w:r>
          </w:p>
        </w:tc>
      </w:tr>
      <w:tr w:rsidR="008C0FA9">
        <w:trPr>
          <w:gridBefore w:val="1"/>
          <w:gridAfter w:val="2"/>
          <w:wBefore w:w="614" w:type="dxa"/>
          <w:wAfter w:w="530" w:type="dxa"/>
          <w:trHeight w:val="421"/>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left="107"/>
              <w:rPr>
                <w:rFonts w:ascii="Times New Roman"/>
                <w:b/>
                <w:sz w:val="20"/>
              </w:rPr>
            </w:pPr>
            <w:r>
              <w:rPr>
                <w:rFonts w:asciiTheme="minorHAnsi" w:eastAsia="Cambria" w:hAnsiTheme="minorHAnsi" w:cstheme="minorHAnsi"/>
                <w:b/>
                <w:color w:val="000000"/>
              </w:rPr>
              <w:t>Hedef</w:t>
            </w:r>
            <w:r>
              <w:rPr>
                <w:rFonts w:asciiTheme="minorHAnsi" w:eastAsia="Cambria" w:hAnsiTheme="minorHAnsi" w:cstheme="minorHAnsi"/>
                <w:b/>
                <w:color w:val="000000"/>
                <w:spacing w:val="2"/>
              </w:rPr>
              <w:t>1.2</w:t>
            </w:r>
          </w:p>
        </w:tc>
        <w:tc>
          <w:tcPr>
            <w:tcW w:w="12353"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rPr>
                <w:rFonts w:ascii="Times New Roman"/>
                <w:sz w:val="20"/>
              </w:rPr>
            </w:pPr>
            <w:r>
              <w:rPr>
                <w:rFonts w:asciiTheme="minorHAnsi" w:hAnsiTheme="minorHAnsi" w:cstheme="minorHAnsi"/>
              </w:rPr>
              <w:t xml:space="preserve"> Öğrencilerin ders dışı etkinliklere katılım oranları artırılacaktır.</w:t>
            </w:r>
          </w:p>
        </w:tc>
      </w:tr>
      <w:tr w:rsidR="008C0FA9">
        <w:trPr>
          <w:gridAfter w:val="1"/>
          <w:wAfter w:w="56" w:type="dxa"/>
          <w:trHeight w:val="445"/>
          <w:jc w:val="center"/>
        </w:trPr>
        <w:tc>
          <w:tcPr>
            <w:tcW w:w="6726"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70"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60"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811"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1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1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1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1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14"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915"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56" w:type="dxa"/>
          <w:trHeight w:val="461"/>
          <w:jc w:val="center"/>
        </w:trPr>
        <w:tc>
          <w:tcPr>
            <w:tcW w:w="6726"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rPr>
                <w:rFonts w:ascii="Liberation Sans Narrow" w:eastAsia="Liberation Sans Narrow" w:hAnsi="Liberation Sans Narrow" w:cs="Liberation Sans Narrow"/>
                <w:sz w:val="20"/>
                <w:szCs w:val="20"/>
              </w:rPr>
            </w:pPr>
            <w:r>
              <w:rPr>
                <w:rFonts w:asciiTheme="minorHAnsi" w:hAnsiTheme="minorHAnsi" w:cstheme="minorHAnsi"/>
              </w:rPr>
              <w:t>PG1.2.1. Bir eğitim ve öğretim yılında bilimsel, sosyal, kültürel, sanatsal ve sportif alanlarda kurum içi ve kurum dışı en az iki faaliyete katılan öğrenci sayısı</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655E4">
            <w:pPr>
              <w:jc w:val="center"/>
              <w:rPr>
                <w:rFonts w:ascii="Times New Roman"/>
                <w:sz w:val="20"/>
              </w:rPr>
            </w:pPr>
            <w:r>
              <w:rPr>
                <w:rFonts w:asciiTheme="minorHAnsi" w:hAnsiTheme="minorHAnsi" w:cstheme="minorHAnsi"/>
              </w:rPr>
              <w:t>%30</w:t>
            </w: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90</w:t>
            </w:r>
          </w:p>
        </w:tc>
        <w:tc>
          <w:tcPr>
            <w:tcW w:w="8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91</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92</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93</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94</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95</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56" w:type="dxa"/>
          <w:trHeight w:val="515"/>
          <w:jc w:val="center"/>
        </w:trPr>
        <w:tc>
          <w:tcPr>
            <w:tcW w:w="6726"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PG1.2.2. Bir eğitim ve öğretim yılında en az iki sosyal sorumluluk ve toplum hizmeti çalışmalarına f katılan öğrenci sayısı</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655E4">
            <w:pPr>
              <w:jc w:val="center"/>
              <w:rPr>
                <w:rFonts w:ascii="Times New Roman"/>
                <w:sz w:val="20"/>
              </w:rPr>
            </w:pPr>
            <w:r>
              <w:rPr>
                <w:rFonts w:asciiTheme="minorHAnsi" w:hAnsiTheme="minorHAnsi" w:cstheme="minorHAnsi"/>
              </w:rPr>
              <w:t>%30</w:t>
            </w: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56" w:type="dxa"/>
          <w:trHeight w:val="523"/>
          <w:jc w:val="center"/>
        </w:trPr>
        <w:tc>
          <w:tcPr>
            <w:tcW w:w="6726"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PG1.2.3. Bir eğitim ve öğretim yılında yerel, ulusal ve uluslararası proje, yarışma vb. etkinliklere katılan öğrenci sayısı</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655E4">
            <w:pPr>
              <w:jc w:val="center"/>
              <w:rPr>
                <w:rFonts w:ascii="Times New Roman"/>
                <w:sz w:val="20"/>
              </w:rPr>
            </w:pPr>
            <w:r>
              <w:rPr>
                <w:rFonts w:asciiTheme="minorHAnsi" w:hAnsiTheme="minorHAnsi" w:cstheme="minorHAnsi"/>
              </w:rPr>
              <w:t>%40</w:t>
            </w:r>
          </w:p>
        </w:tc>
        <w:tc>
          <w:tcPr>
            <w:tcW w:w="13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13</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20</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22</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344"/>
          <w:jc w:val="center"/>
        </w:trPr>
        <w:tc>
          <w:tcPr>
            <w:tcW w:w="4195" w:type="dxa"/>
            <w:gridSpan w:val="4"/>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0809"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color w:val="000000"/>
              </w:rPr>
              <w:t>Tüm Personel</w:t>
            </w:r>
          </w:p>
        </w:tc>
      </w:tr>
      <w:tr w:rsidR="008C0FA9">
        <w:trPr>
          <w:trHeight w:val="368"/>
          <w:jc w:val="center"/>
        </w:trPr>
        <w:tc>
          <w:tcPr>
            <w:tcW w:w="4195"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0809"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Okul Zümre Başkanları</w:t>
            </w:r>
          </w:p>
          <w:p w:rsidR="008C0FA9" w:rsidRDefault="00436431">
            <w:pPr>
              <w:ind w:left="103"/>
              <w:rPr>
                <w:rFonts w:asciiTheme="minorHAnsi" w:eastAsia="Cambria" w:hAnsiTheme="minorHAnsi" w:cstheme="minorHAnsi"/>
              </w:rPr>
            </w:pPr>
            <w:r>
              <w:rPr>
                <w:rFonts w:asciiTheme="minorHAnsi" w:eastAsia="Cambria" w:hAnsiTheme="minorHAnsi" w:cstheme="minorHAnsi"/>
              </w:rPr>
              <w:t>Öğrenci Devamsızlık Komisyonu</w:t>
            </w:r>
          </w:p>
          <w:p w:rsidR="008C0FA9" w:rsidRDefault="00436431">
            <w:pPr>
              <w:ind w:left="103"/>
              <w:rPr>
                <w:rFonts w:asciiTheme="minorHAnsi" w:eastAsia="Cambria" w:hAnsiTheme="minorHAnsi" w:cstheme="minorHAnsi"/>
              </w:rPr>
            </w:pPr>
            <w:r>
              <w:rPr>
                <w:rFonts w:asciiTheme="minorHAnsi" w:eastAsia="Cambria" w:hAnsiTheme="minorHAnsi" w:cstheme="minorHAnsi"/>
              </w:rPr>
              <w:t>Sınıf Öğretmenleri</w:t>
            </w:r>
          </w:p>
        </w:tc>
      </w:tr>
      <w:tr w:rsidR="008C0FA9">
        <w:trPr>
          <w:trHeight w:val="716"/>
          <w:jc w:val="center"/>
        </w:trPr>
        <w:tc>
          <w:tcPr>
            <w:tcW w:w="2441"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56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107"/>
              <w:rPr>
                <w:rFonts w:asciiTheme="minorHAnsi" w:eastAsia="Cambria" w:hAnsiTheme="minorHAnsi" w:cstheme="minorHAnsi"/>
              </w:rPr>
            </w:pPr>
            <w:r>
              <w:rPr>
                <w:rFonts w:asciiTheme="minorHAnsi" w:eastAsia="Cambria" w:hAnsiTheme="minorHAnsi" w:cstheme="minorHAnsi"/>
              </w:rPr>
              <w:t>Tüm öğrencilerin sportif faaliyetlere uygun yapılarda olmaması.</w:t>
            </w:r>
          </w:p>
          <w:p w:rsidR="008C0FA9" w:rsidRDefault="00436431">
            <w:pPr>
              <w:widowControl/>
              <w:autoSpaceDE/>
              <w:autoSpaceDN/>
              <w:ind w:left="107"/>
              <w:rPr>
                <w:rFonts w:asciiTheme="minorHAnsi" w:eastAsia="Cambria" w:hAnsiTheme="minorHAnsi" w:cstheme="minorHAnsi"/>
              </w:rPr>
            </w:pPr>
            <w:r>
              <w:rPr>
                <w:rFonts w:asciiTheme="minorHAnsi" w:eastAsia="Cambria" w:hAnsiTheme="minorHAnsi" w:cstheme="minorHAnsi"/>
              </w:rPr>
              <w:t>Sosyal sorumluluk projelerinin zorunlu-gönüllü olması.</w:t>
            </w:r>
          </w:p>
          <w:p w:rsidR="008C0FA9" w:rsidRDefault="00436431">
            <w:pPr>
              <w:widowControl/>
              <w:autoSpaceDE/>
              <w:autoSpaceDN/>
              <w:ind w:left="107"/>
              <w:rPr>
                <w:rFonts w:asciiTheme="minorHAnsi" w:eastAsia="Cambria" w:hAnsiTheme="minorHAnsi" w:cstheme="minorHAnsi"/>
              </w:rPr>
            </w:pPr>
            <w:r>
              <w:rPr>
                <w:rFonts w:asciiTheme="minorHAnsi" w:eastAsia="Cambria" w:hAnsiTheme="minorHAnsi" w:cstheme="minorHAnsi"/>
              </w:rPr>
              <w:t>Öğrencilerin sanata ve spora ilgilerinin az olması.</w:t>
            </w:r>
          </w:p>
          <w:p w:rsidR="008C0FA9" w:rsidRDefault="00436431">
            <w:pPr>
              <w:widowControl/>
              <w:autoSpaceDE/>
              <w:autoSpaceDN/>
              <w:ind w:left="107"/>
              <w:rPr>
                <w:rFonts w:asciiTheme="minorHAnsi" w:eastAsia="Cambria" w:hAnsiTheme="minorHAnsi" w:cstheme="minorHAnsi"/>
              </w:rPr>
            </w:pPr>
            <w:r>
              <w:rPr>
                <w:rFonts w:asciiTheme="minorHAnsi" w:eastAsia="Cambria" w:hAnsiTheme="minorHAnsi" w:cstheme="minorHAnsi"/>
              </w:rPr>
              <w:t>Öğrencilerin bir üst eğitim öğretime katılma isteksizliği.</w:t>
            </w:r>
          </w:p>
          <w:p w:rsidR="008C0FA9" w:rsidRDefault="00436431">
            <w:pPr>
              <w:widowControl/>
              <w:autoSpaceDE/>
              <w:autoSpaceDN/>
              <w:ind w:left="107"/>
              <w:rPr>
                <w:sz w:val="20"/>
              </w:rPr>
            </w:pPr>
            <w:r>
              <w:rPr>
                <w:rFonts w:asciiTheme="minorHAnsi" w:eastAsia="Cambria" w:hAnsiTheme="minorHAnsi" w:cstheme="minorHAnsi"/>
              </w:rPr>
              <w:t>Yarışmalar için özgün olmayan fikirler çıkarılması.</w:t>
            </w:r>
          </w:p>
        </w:tc>
      </w:tr>
      <w:tr w:rsidR="008C0FA9">
        <w:trPr>
          <w:trHeight w:val="1180"/>
          <w:jc w:val="center"/>
        </w:trPr>
        <w:tc>
          <w:tcPr>
            <w:tcW w:w="2441"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56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ind w:left="209" w:hanging="142"/>
              <w:rPr>
                <w:rFonts w:asciiTheme="minorHAnsi" w:hAnsiTheme="minorHAnsi" w:cstheme="minorHAnsi"/>
              </w:rPr>
            </w:pPr>
            <w:r>
              <w:rPr>
                <w:rFonts w:asciiTheme="minorHAnsi" w:hAnsiTheme="minorHAnsi" w:cstheme="minorHAnsi"/>
              </w:rPr>
              <w:t>S1. Öğrencilerin seviyelerine uygun olarak toplumsal sorunların çözümüne katkı sağlamak amacıyla afet ve acil durum, çevre, eğitim, spor, kültür ve turizm, sağlık alanlarında sosyal sorumluluk ve toplum hizmeti faaliyetlerine katılımları artırılacaktır.</w:t>
            </w:r>
          </w:p>
          <w:p w:rsidR="008C0FA9" w:rsidRDefault="00436431">
            <w:pPr>
              <w:adjustRightInd w:val="0"/>
              <w:ind w:left="209" w:hanging="142"/>
              <w:rPr>
                <w:rFonts w:asciiTheme="minorHAnsi" w:hAnsiTheme="minorHAnsi" w:cstheme="minorHAnsi"/>
              </w:rPr>
            </w:pPr>
            <w:r>
              <w:rPr>
                <w:rFonts w:asciiTheme="minorHAnsi" w:hAnsiTheme="minorHAnsi" w:cstheme="minorHAnsi"/>
              </w:rPr>
              <w:t>S2. Öğrencilerin yerel, ulusal ve uluslararası proje ve yarışmalara katılmaları teşvik edilecektir.</w:t>
            </w:r>
          </w:p>
          <w:p w:rsidR="008C0FA9" w:rsidRDefault="00436431">
            <w:pPr>
              <w:ind w:left="209" w:hanging="142"/>
              <w:rPr>
                <w:spacing w:val="-2"/>
                <w:sz w:val="18"/>
              </w:rPr>
            </w:pPr>
            <w:r>
              <w:rPr>
                <w:rFonts w:asciiTheme="minorHAnsi" w:hAnsiTheme="minorHAnsi" w:cstheme="minorHAnsi"/>
              </w:rPr>
              <w:t>S3. Sektörle iş birliği içerisinde yürütülen bilimsel, sosyal, kültürel, sanatsal ve sportif alanlardaki faaliyetler artırılacaktır.</w:t>
            </w:r>
          </w:p>
        </w:tc>
      </w:tr>
      <w:tr w:rsidR="008C0FA9">
        <w:trPr>
          <w:trHeight w:val="392"/>
          <w:jc w:val="center"/>
        </w:trPr>
        <w:tc>
          <w:tcPr>
            <w:tcW w:w="2441"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56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rsidP="00E42BAF">
            <w:pPr>
              <w:spacing w:before="1"/>
              <w:rPr>
                <w:sz w:val="20"/>
              </w:rPr>
            </w:pPr>
            <w:r>
              <w:rPr>
                <w:rFonts w:asciiTheme="minorHAnsi" w:eastAsia="Cambria" w:hAnsiTheme="minorHAnsi" w:cstheme="minorHAnsi"/>
              </w:rPr>
              <w:t>20.000 TL</w:t>
            </w:r>
          </w:p>
        </w:tc>
      </w:tr>
      <w:tr w:rsidR="008C0FA9">
        <w:trPr>
          <w:trHeight w:val="716"/>
          <w:jc w:val="center"/>
        </w:trPr>
        <w:tc>
          <w:tcPr>
            <w:tcW w:w="2441"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56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107"/>
              <w:rPr>
                <w:rFonts w:asciiTheme="minorHAnsi" w:hAnsiTheme="minorHAnsi" w:cstheme="minorHAnsi"/>
              </w:rPr>
            </w:pPr>
            <w:r>
              <w:rPr>
                <w:rFonts w:asciiTheme="minorHAnsi" w:hAnsiTheme="minorHAnsi" w:cstheme="minorHAnsi"/>
              </w:rPr>
              <w:t>Öğrencilerin ders dışında öğrenme etkinliklerini destekleyecek yenilikçi ve yaratıcı düşünme becerilerini geliştirecek fırsatların yetersiz olması.</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Öğrenme kayıplarını önlemeye yönelik mekanizmaların yetersiz kalması.</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Öğrencilerin spora ve sanata ilgilerini artıracak etkinlikler yetersiz kalması.</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Üniversitelerin tanıtımının öğrencilerin ilgisini ve isteğini oluşturmada yetersiz kalması.</w:t>
            </w:r>
          </w:p>
        </w:tc>
      </w:tr>
      <w:tr w:rsidR="008C0FA9">
        <w:trPr>
          <w:trHeight w:val="716"/>
          <w:jc w:val="center"/>
        </w:trPr>
        <w:tc>
          <w:tcPr>
            <w:tcW w:w="2441"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56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107"/>
              <w:rPr>
                <w:rFonts w:asciiTheme="minorHAnsi" w:hAnsiTheme="minorHAnsi" w:cstheme="minorHAnsi"/>
              </w:rPr>
            </w:pPr>
            <w:r>
              <w:rPr>
                <w:rFonts w:asciiTheme="minorHAnsi" w:hAnsiTheme="minorHAnsi" w:cstheme="minorHAnsi"/>
              </w:rPr>
              <w:t>Okullarda atölyelerde öğrenilen becerilerin yaşam becerisine dönüştürülmesi sağlanacaktır.</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Okul ve mahalle spor kulüpleri kurulmasına yönelik teşvikler oluşturularak, yetenekli olan öğrencilerin ilgili spor kulüplerinde ders saatleri dışında yoğunlaştırılmış antrenmanlara katılımı için gereken çalışmalar yapılacaktır.</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Veli ile işbirliği sağlanarak öğrencilerin sanat ve spor faaliyetlerine katılmaları teşvik edilecektir.</w:t>
            </w:r>
          </w:p>
          <w:p w:rsidR="008C0FA9" w:rsidRDefault="00436431">
            <w:pPr>
              <w:widowControl/>
              <w:autoSpaceDE/>
              <w:autoSpaceDN/>
              <w:ind w:left="107"/>
              <w:rPr>
                <w:rFonts w:asciiTheme="minorHAnsi" w:hAnsiTheme="minorHAnsi" w:cstheme="minorHAnsi"/>
              </w:rPr>
            </w:pPr>
            <w:r>
              <w:rPr>
                <w:rFonts w:asciiTheme="minorHAnsi" w:hAnsiTheme="minorHAnsi" w:cstheme="minorHAnsi"/>
              </w:rPr>
              <w:t>Bir üst öğrenim kurumu olan üniversitelere ilgilerinin artırılması için gerekli teşvikler sağlanacaktır.</w:t>
            </w:r>
          </w:p>
        </w:tc>
      </w:tr>
    </w:tbl>
    <w:p w:rsidR="008C0FA9" w:rsidRDefault="00436431">
      <w:pPr>
        <w:rPr>
          <w:rFonts w:asciiTheme="minorHAnsi" w:hAnsiTheme="minorHAnsi" w:cstheme="minorHAnsi"/>
        </w:rPr>
      </w:pPr>
      <w:r>
        <w:rPr>
          <w:rFonts w:asciiTheme="minorHAnsi" w:hAnsiTheme="minorHAnsi" w:cstheme="minorHAnsi"/>
        </w:rPr>
        <w:br w:type="page"/>
      </w:r>
    </w:p>
    <w:tbl>
      <w:tblPr>
        <w:tblStyle w:val="TableNormal1111"/>
        <w:tblW w:w="14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05"/>
        <w:gridCol w:w="1484"/>
        <w:gridCol w:w="317"/>
        <w:gridCol w:w="1726"/>
        <w:gridCol w:w="2495"/>
        <w:gridCol w:w="957"/>
        <w:gridCol w:w="1342"/>
        <w:gridCol w:w="801"/>
        <w:gridCol w:w="803"/>
        <w:gridCol w:w="803"/>
        <w:gridCol w:w="803"/>
        <w:gridCol w:w="803"/>
        <w:gridCol w:w="902"/>
        <w:gridCol w:w="418"/>
        <w:gridCol w:w="485"/>
        <w:gridCol w:w="37"/>
      </w:tblGrid>
      <w:tr w:rsidR="008C0FA9">
        <w:trPr>
          <w:gridBefore w:val="1"/>
          <w:gridAfter w:val="2"/>
          <w:wBefore w:w="605" w:type="dxa"/>
          <w:wAfter w:w="522" w:type="dxa"/>
          <w:trHeight w:val="154"/>
          <w:jc w:val="center"/>
        </w:trPr>
        <w:tc>
          <w:tcPr>
            <w:tcW w:w="1484" w:type="dxa"/>
            <w:shd w:val="clear" w:color="auto" w:fill="FFC000"/>
            <w:vAlign w:val="center"/>
          </w:tcPr>
          <w:p w:rsidR="008C0FA9" w:rsidRDefault="00436431">
            <w:pPr>
              <w:spacing w:before="2"/>
              <w:rPr>
                <w:rFonts w:asciiTheme="minorHAnsi" w:hAnsiTheme="minorHAnsi" w:cstheme="minorHAnsi"/>
                <w:b/>
              </w:rPr>
            </w:pPr>
            <w:r>
              <w:rPr>
                <w:rFonts w:asciiTheme="minorHAnsi" w:hAnsiTheme="minorHAnsi" w:cstheme="minorHAnsi"/>
                <w:b/>
              </w:rPr>
              <w:lastRenderedPageBreak/>
              <w:t>Amaç2</w:t>
            </w:r>
          </w:p>
        </w:tc>
        <w:tc>
          <w:tcPr>
            <w:tcW w:w="12170"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eastAsia="SimSun" w:hAnsiTheme="minorHAnsi" w:cstheme="minorHAnsi"/>
              </w:rPr>
              <w:t>Ulusal ve uluslararası alanda mesleki yeterliliği ile kabul gören, mesleki değerlere sahip, yaratıcı, yenilikçi, girişimci, üretken, ekonomiye değer katan ehil işgücü yetiştirilmesi sağlanacaktır..</w:t>
            </w:r>
          </w:p>
        </w:tc>
      </w:tr>
      <w:tr w:rsidR="008C0FA9">
        <w:trPr>
          <w:gridBefore w:val="1"/>
          <w:gridAfter w:val="2"/>
          <w:wBefore w:w="605" w:type="dxa"/>
          <w:wAfter w:w="522" w:type="dxa"/>
          <w:trHeight w:val="159"/>
          <w:jc w:val="center"/>
        </w:trPr>
        <w:tc>
          <w:tcPr>
            <w:tcW w:w="1484" w:type="dxa"/>
            <w:shd w:val="clear" w:color="auto" w:fill="FFC000"/>
            <w:vAlign w:val="center"/>
          </w:tcPr>
          <w:p w:rsidR="008C0FA9" w:rsidRDefault="00436431">
            <w:pPr>
              <w:spacing w:before="2"/>
              <w:rPr>
                <w:rFonts w:asciiTheme="minorHAnsi" w:hAnsiTheme="minorHAnsi" w:cstheme="minorHAnsi"/>
                <w:b/>
              </w:rPr>
            </w:pPr>
            <w:r>
              <w:rPr>
                <w:rFonts w:asciiTheme="minorHAnsi" w:hAnsiTheme="minorHAnsi" w:cstheme="minorHAnsi"/>
                <w:b/>
              </w:rPr>
              <w:t>Hedef2.1</w:t>
            </w:r>
          </w:p>
        </w:tc>
        <w:tc>
          <w:tcPr>
            <w:tcW w:w="12170"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.1. Öğrencilerin genel kültür derslerindeki başarı ortalamaları artırılacaktır</w:t>
            </w:r>
          </w:p>
        </w:tc>
      </w:tr>
      <w:tr w:rsidR="008C0FA9">
        <w:trPr>
          <w:gridAfter w:val="1"/>
          <w:wAfter w:w="37" w:type="dxa"/>
          <w:trHeight w:val="442"/>
          <w:jc w:val="center"/>
        </w:trPr>
        <w:tc>
          <w:tcPr>
            <w:tcW w:w="6627"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57"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42"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801"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0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0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0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03"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02"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903"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37" w:type="dxa"/>
          <w:trHeight w:val="610"/>
          <w:jc w:val="center"/>
        </w:trPr>
        <w:tc>
          <w:tcPr>
            <w:tcW w:w="662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rPr>
                <w:rFonts w:ascii="Liberation Sans Narrow" w:eastAsia="Liberation Sans Narrow" w:hAnsi="Liberation Sans Narrow" w:cs="Liberation Sans Narrow"/>
                <w:sz w:val="20"/>
                <w:szCs w:val="20"/>
              </w:rPr>
            </w:pPr>
            <w:r>
              <w:rPr>
                <w:rFonts w:asciiTheme="minorHAnsi" w:hAnsiTheme="minorHAnsi" w:cstheme="minorHAnsi"/>
              </w:rPr>
              <w:t>PG2.1.1. Matematik dersi yıl sonu başarı puan ortalaması</w:t>
            </w:r>
          </w:p>
        </w:tc>
        <w:tc>
          <w:tcPr>
            <w:tcW w:w="9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40</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42</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45</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46</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48</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50</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7" w:type="dxa"/>
          <w:trHeight w:val="610"/>
          <w:jc w:val="center"/>
        </w:trPr>
        <w:tc>
          <w:tcPr>
            <w:tcW w:w="662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hAnsiTheme="minorHAnsi" w:cstheme="minorHAnsi"/>
              </w:rPr>
              <w:t xml:space="preserve">PG2.1.2. Türk Dili ve Edebiyatı dersi yıl sonu başarı puan ortalaması </w:t>
            </w:r>
          </w:p>
        </w:tc>
        <w:tc>
          <w:tcPr>
            <w:tcW w:w="9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59</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62</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67</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69</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75</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80</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7" w:type="dxa"/>
          <w:trHeight w:val="610"/>
          <w:jc w:val="center"/>
        </w:trPr>
        <w:tc>
          <w:tcPr>
            <w:tcW w:w="662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hAnsiTheme="minorHAnsi" w:cstheme="minorHAnsi"/>
              </w:rPr>
              <w:t xml:space="preserve">PG2.1.3. TC İnkılap Tarihi Dersi yıl sonu başarı puan ortalaması </w:t>
            </w:r>
          </w:p>
        </w:tc>
        <w:tc>
          <w:tcPr>
            <w:tcW w:w="9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43</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45</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50</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57</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60</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65</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7" w:type="dxa"/>
          <w:trHeight w:val="610"/>
          <w:jc w:val="center"/>
        </w:trPr>
        <w:tc>
          <w:tcPr>
            <w:tcW w:w="662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hAnsiTheme="minorHAnsi" w:cstheme="minorHAnsi"/>
              </w:rPr>
              <w:t>PG2.1.4. Öğrenci başına okunan kitap sayısı</w:t>
            </w:r>
          </w:p>
        </w:tc>
        <w:tc>
          <w:tcPr>
            <w:tcW w:w="9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35</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37</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40</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43</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45</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50</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0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531"/>
          <w:jc w:val="center"/>
        </w:trPr>
        <w:tc>
          <w:tcPr>
            <w:tcW w:w="4132" w:type="dxa"/>
            <w:gridSpan w:val="4"/>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0649"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rPr>
              <w:t>Okul idarecileri, Tüm Personel</w:t>
            </w:r>
          </w:p>
        </w:tc>
      </w:tr>
      <w:tr w:rsidR="008C0FA9">
        <w:trPr>
          <w:trHeight w:val="366"/>
          <w:jc w:val="center"/>
        </w:trPr>
        <w:tc>
          <w:tcPr>
            <w:tcW w:w="4132"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0649"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 xml:space="preserve"> Okul idarecileri. Genel  bil Öğretmenleri, Okul Zümre Başkanları</w:t>
            </w:r>
          </w:p>
        </w:tc>
      </w:tr>
      <w:tr w:rsidR="008C0FA9">
        <w:trPr>
          <w:trHeight w:val="711"/>
          <w:jc w:val="center"/>
        </w:trPr>
        <w:tc>
          <w:tcPr>
            <w:tcW w:w="2406"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375"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Salgın Hastalıklar</w:t>
            </w:r>
          </w:p>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Meslek derslerine olan ilginin kültür derslerine öğrenciler tarafından verilememesi.</w:t>
            </w:r>
          </w:p>
          <w:p w:rsidR="008C0FA9" w:rsidRDefault="00436431">
            <w:pPr>
              <w:widowControl/>
              <w:autoSpaceDE/>
              <w:autoSpaceDN/>
              <w:ind w:left="66"/>
              <w:rPr>
                <w:sz w:val="20"/>
              </w:rPr>
            </w:pPr>
            <w:r>
              <w:rPr>
                <w:rFonts w:asciiTheme="minorHAnsi" w:eastAsia="Cambria" w:hAnsiTheme="minorHAnsi" w:cstheme="minorHAnsi"/>
              </w:rPr>
              <w:t>Kitap okuma alışkanlığının yetersiz olması.</w:t>
            </w:r>
          </w:p>
        </w:tc>
      </w:tr>
      <w:tr w:rsidR="008C0FA9">
        <w:trPr>
          <w:trHeight w:val="1176"/>
          <w:jc w:val="center"/>
        </w:trPr>
        <w:tc>
          <w:tcPr>
            <w:tcW w:w="2406"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375"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ind w:left="66"/>
              <w:rPr>
                <w:rFonts w:asciiTheme="minorHAnsi" w:hAnsiTheme="minorHAnsi" w:cstheme="minorHAnsi"/>
              </w:rPr>
            </w:pPr>
            <w:r>
              <w:rPr>
                <w:rFonts w:asciiTheme="minorHAnsi" w:hAnsiTheme="minorHAnsi" w:cstheme="minorHAnsi"/>
              </w:rPr>
              <w:t>S2.1.1. Dijital platformlar aracılığıyla öğrencilerin tamamlayıcı ve destekleyici eğitim almaları sağlanacaktır.</w:t>
            </w:r>
          </w:p>
          <w:p w:rsidR="008C0FA9" w:rsidRDefault="00436431">
            <w:pPr>
              <w:adjustRightInd w:val="0"/>
              <w:ind w:left="66"/>
              <w:rPr>
                <w:rFonts w:asciiTheme="minorHAnsi" w:hAnsiTheme="minorHAnsi" w:cstheme="minorHAnsi"/>
              </w:rPr>
            </w:pPr>
            <w:r>
              <w:rPr>
                <w:rFonts w:asciiTheme="minorHAnsi" w:hAnsiTheme="minorHAnsi" w:cstheme="minorHAnsi"/>
              </w:rPr>
              <w:t>S2.1.2. Okulda düzenlenen münazara, panel vb. etkinlikler vasıtasıyla öğrencilerin dili kullanma ve kendilerini ifade etme becerileri geliştirilecektir.</w:t>
            </w:r>
          </w:p>
          <w:p w:rsidR="008C0FA9" w:rsidRDefault="00436431">
            <w:pPr>
              <w:adjustRightInd w:val="0"/>
              <w:ind w:left="66"/>
              <w:rPr>
                <w:rFonts w:asciiTheme="minorHAnsi" w:hAnsiTheme="minorHAnsi" w:cstheme="minorHAnsi"/>
              </w:rPr>
            </w:pPr>
            <w:r>
              <w:rPr>
                <w:rFonts w:asciiTheme="minorHAnsi" w:hAnsiTheme="minorHAnsi" w:cstheme="minorHAnsi"/>
              </w:rPr>
              <w:t>S2.1.3. Öğrencilerin kitap okumasını teşvik etmek için etkinlikler düzenlenecektir.</w:t>
            </w:r>
          </w:p>
          <w:p w:rsidR="008C0FA9" w:rsidRDefault="00436431">
            <w:pPr>
              <w:adjustRightInd w:val="0"/>
              <w:ind w:left="66"/>
              <w:rPr>
                <w:rFonts w:asciiTheme="minorHAnsi" w:hAnsiTheme="minorHAnsi" w:cstheme="minorHAnsi"/>
              </w:rPr>
            </w:pPr>
            <w:r>
              <w:rPr>
                <w:rFonts w:asciiTheme="minorHAnsi" w:hAnsiTheme="minorHAnsi" w:cstheme="minorHAnsi"/>
              </w:rPr>
              <w:t>S2.1.4. Okul içinde makale, kompozisyon yazma, resim yapma vb. yarışmalar düzenlenecek ve öğrencilerin ödüllendirilmesi sağlanacaktır.</w:t>
            </w:r>
          </w:p>
          <w:p w:rsidR="008C0FA9" w:rsidRDefault="00436431">
            <w:pPr>
              <w:adjustRightInd w:val="0"/>
              <w:ind w:left="66"/>
              <w:rPr>
                <w:rFonts w:asciiTheme="minorHAnsi" w:hAnsiTheme="minorHAnsi" w:cstheme="minorHAnsi"/>
              </w:rPr>
            </w:pPr>
            <w:r>
              <w:rPr>
                <w:rFonts w:asciiTheme="minorHAnsi" w:hAnsiTheme="minorHAnsi" w:cstheme="minorHAnsi"/>
              </w:rPr>
              <w:t>S2.1.5. Derslerde proje tabanlı yöntem kullanılarak öğrencilerin analiz, sentez ve değerlendirme becerilerinin geliştirilmesi sağlanacaktır.</w:t>
            </w:r>
          </w:p>
          <w:p w:rsidR="008C0FA9" w:rsidRDefault="00436431">
            <w:pPr>
              <w:ind w:left="66"/>
              <w:rPr>
                <w:spacing w:val="-2"/>
                <w:sz w:val="18"/>
              </w:rPr>
            </w:pPr>
            <w:r>
              <w:rPr>
                <w:rFonts w:asciiTheme="minorHAnsi" w:hAnsiTheme="minorHAnsi" w:cstheme="minorHAnsi"/>
              </w:rPr>
              <w:t>S2.1.6. Her bir öğrencinin hazır bulunuşluk seviyesine uygun en az bir proje ve etkinliğe katılması sağlanacaktır..</w:t>
            </w:r>
          </w:p>
        </w:tc>
      </w:tr>
      <w:tr w:rsidR="008C0FA9">
        <w:trPr>
          <w:trHeight w:val="390"/>
          <w:jc w:val="center"/>
        </w:trPr>
        <w:tc>
          <w:tcPr>
            <w:tcW w:w="2406"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375"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pPr>
              <w:spacing w:before="1"/>
              <w:ind w:left="66"/>
              <w:rPr>
                <w:sz w:val="20"/>
              </w:rPr>
            </w:pPr>
            <w:r>
              <w:rPr>
                <w:rFonts w:asciiTheme="minorHAnsi" w:eastAsia="Cambria" w:hAnsiTheme="minorHAnsi" w:cstheme="minorHAnsi"/>
              </w:rPr>
              <w:t>15.000</w:t>
            </w:r>
            <w:r w:rsidR="00436431">
              <w:rPr>
                <w:rFonts w:asciiTheme="minorHAnsi" w:eastAsia="Cambria" w:hAnsiTheme="minorHAnsi" w:cstheme="minorHAnsi"/>
              </w:rPr>
              <w:t xml:space="preserve"> TL</w:t>
            </w:r>
          </w:p>
        </w:tc>
      </w:tr>
      <w:tr w:rsidR="008C0FA9">
        <w:trPr>
          <w:trHeight w:val="711"/>
          <w:jc w:val="center"/>
        </w:trPr>
        <w:tc>
          <w:tcPr>
            <w:tcW w:w="2406"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375"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Öğrencilere okuma alışkanlığı kazandırılması.</w:t>
            </w:r>
          </w:p>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Kültür derslerine ilgileri artırılacak etkinlikler planlanması.</w:t>
            </w:r>
          </w:p>
          <w:p w:rsidR="008C0FA9" w:rsidRDefault="00436431">
            <w:pPr>
              <w:widowControl/>
              <w:autoSpaceDE/>
              <w:autoSpaceDN/>
              <w:ind w:left="66"/>
              <w:rPr>
                <w:spacing w:val="-2"/>
                <w:sz w:val="20"/>
              </w:rPr>
            </w:pPr>
            <w:r>
              <w:rPr>
                <w:rFonts w:asciiTheme="minorHAnsi" w:eastAsia="Cambria" w:hAnsiTheme="minorHAnsi" w:cstheme="minorHAnsi"/>
              </w:rPr>
              <w:t>Olası salgın hastalıklara karşı gerekli önlemlerin zamanında alınması sağlanacaktır.</w:t>
            </w:r>
          </w:p>
        </w:tc>
      </w:tr>
      <w:tr w:rsidR="008C0FA9">
        <w:trPr>
          <w:trHeight w:val="711"/>
          <w:jc w:val="center"/>
        </w:trPr>
        <w:tc>
          <w:tcPr>
            <w:tcW w:w="2406"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375"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eastAsia="Cambria" w:hAnsiTheme="minorHAnsi" w:cstheme="minorHAnsi"/>
              </w:rPr>
            </w:pPr>
            <w:r>
              <w:rPr>
                <w:rFonts w:asciiTheme="minorHAnsi" w:eastAsia="Cambria" w:hAnsiTheme="minorHAnsi" w:cstheme="minorHAnsi"/>
              </w:rPr>
              <w:t>Okul kütüphanesi çeşitli kitaplarla zenginleştirilecektir.</w:t>
            </w:r>
          </w:p>
          <w:p w:rsidR="008C0FA9" w:rsidRDefault="00436431">
            <w:pPr>
              <w:widowControl/>
              <w:autoSpaceDE/>
              <w:autoSpaceDN/>
              <w:ind w:left="66"/>
              <w:rPr>
                <w:rFonts w:asciiTheme="minorHAnsi" w:eastAsia="Cambria" w:hAnsiTheme="minorHAnsi" w:cstheme="minorHAnsi"/>
              </w:rPr>
            </w:pPr>
            <w:r>
              <w:rPr>
                <w:rFonts w:asciiTheme="minorHAnsi" w:eastAsia="Cambria" w:hAnsiTheme="minorHAnsi" w:cstheme="minorHAnsi"/>
              </w:rPr>
              <w:t>Her bir öğrencinin hazırbulunuşluğuna göre bir proje ya da etkinliğe katılması sağlanacaktır.</w:t>
            </w:r>
          </w:p>
          <w:p w:rsidR="008C0FA9" w:rsidRDefault="00436431">
            <w:pPr>
              <w:ind w:left="66"/>
              <w:rPr>
                <w:spacing w:val="-4"/>
                <w:sz w:val="20"/>
              </w:rPr>
            </w:pPr>
            <w:r>
              <w:rPr>
                <w:rFonts w:asciiTheme="minorHAnsi" w:eastAsia="Cambria" w:hAnsiTheme="minorHAnsi" w:cstheme="minorHAnsi"/>
              </w:rPr>
              <w:t>Okul içinde makale, kompozisyon yazma, resim yapma vb. yarışmalar düzenlenecek ve öğrencilerin katılımının artırılması sağlanacaktır.</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51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19"/>
        <w:gridCol w:w="1520"/>
        <w:gridCol w:w="324"/>
        <w:gridCol w:w="1769"/>
        <w:gridCol w:w="2555"/>
        <w:gridCol w:w="979"/>
        <w:gridCol w:w="1374"/>
        <w:gridCol w:w="821"/>
        <w:gridCol w:w="822"/>
        <w:gridCol w:w="822"/>
        <w:gridCol w:w="822"/>
        <w:gridCol w:w="822"/>
        <w:gridCol w:w="922"/>
        <w:gridCol w:w="430"/>
        <w:gridCol w:w="493"/>
        <w:gridCol w:w="42"/>
      </w:tblGrid>
      <w:tr w:rsidR="008C0FA9">
        <w:trPr>
          <w:gridBefore w:val="1"/>
          <w:gridAfter w:val="2"/>
          <w:wBefore w:w="619" w:type="dxa"/>
          <w:wAfter w:w="535" w:type="dxa"/>
          <w:trHeight w:val="72"/>
          <w:jc w:val="center"/>
        </w:trPr>
        <w:tc>
          <w:tcPr>
            <w:tcW w:w="1520"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Amaç2</w:t>
            </w:r>
          </w:p>
        </w:tc>
        <w:tc>
          <w:tcPr>
            <w:tcW w:w="12462"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A2. Ulusal ve uluslararası alanda mesleki yeterliliği ile kabul gören, mesleki değerlere sahip, yaratıcı, yenilikçi, girişimci, üretken, ekonomiye değer katan ehil işgücü yetiştirilmesi sağlanacaktır</w:t>
            </w:r>
          </w:p>
        </w:tc>
      </w:tr>
      <w:tr w:rsidR="008C0FA9">
        <w:trPr>
          <w:gridBefore w:val="1"/>
          <w:gridAfter w:val="2"/>
          <w:wBefore w:w="619" w:type="dxa"/>
          <w:wAfter w:w="535" w:type="dxa"/>
          <w:trHeight w:val="481"/>
          <w:jc w:val="center"/>
        </w:trPr>
        <w:tc>
          <w:tcPr>
            <w:tcW w:w="1520"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Hedef2.2</w:t>
            </w:r>
          </w:p>
        </w:tc>
        <w:tc>
          <w:tcPr>
            <w:tcW w:w="12462"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H2.2. Öğrencilerin mesleki beceri ve yetkinlikleri geliştirilecektir.</w:t>
            </w:r>
          </w:p>
        </w:tc>
      </w:tr>
      <w:tr w:rsidR="008C0FA9">
        <w:trPr>
          <w:gridAfter w:val="1"/>
          <w:wAfter w:w="42" w:type="dxa"/>
          <w:trHeight w:val="206"/>
          <w:jc w:val="center"/>
        </w:trPr>
        <w:tc>
          <w:tcPr>
            <w:tcW w:w="6787"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79"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74"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821"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22"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22"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22"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22"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22"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923"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42" w:type="dxa"/>
          <w:trHeight w:val="582"/>
          <w:jc w:val="center"/>
        </w:trPr>
        <w:tc>
          <w:tcPr>
            <w:tcW w:w="6787"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rPr>
                <w:rFonts w:ascii="Liberation Sans Narrow" w:eastAsia="Liberation Sans Narrow" w:hAnsi="Liberation Sans Narrow" w:cs="Liberation Sans Narrow"/>
                <w:sz w:val="20"/>
                <w:szCs w:val="20"/>
              </w:rPr>
            </w:pPr>
            <w:r>
              <w:rPr>
                <w:rFonts w:asciiTheme="minorHAnsi" w:hAnsiTheme="minorHAnsi" w:cstheme="minorHAnsi"/>
              </w:rPr>
              <w:t xml:space="preserve">PG2.2.1. Meslek dersleri yıl sonu başarı puan ortalaması </w:t>
            </w:r>
          </w:p>
        </w:tc>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F579CD">
            <w:pPr>
              <w:jc w:val="center"/>
              <w:rPr>
                <w:rFonts w:ascii="Times New Roman"/>
                <w:sz w:val="20"/>
              </w:rPr>
            </w:pPr>
            <w:r>
              <w:rPr>
                <w:rFonts w:ascii="Times New Roman"/>
                <w:sz w:val="20"/>
              </w:rPr>
              <w:t>%20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90</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92</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94</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96</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98</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82"/>
          <w:jc w:val="center"/>
        </w:trPr>
        <w:tc>
          <w:tcPr>
            <w:tcW w:w="6787"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PG2.2.2. Beceri eğitimi yıl sonu başarı puan ortalaması</w:t>
            </w:r>
          </w:p>
        </w:tc>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F579CD">
            <w:pPr>
              <w:jc w:val="center"/>
              <w:rPr>
                <w:rFonts w:ascii="Times New Roman"/>
                <w:sz w:val="20"/>
              </w:rPr>
            </w:pPr>
            <w:r>
              <w:rPr>
                <w:rFonts w:ascii="Times New Roman"/>
                <w:sz w:val="20"/>
              </w:rPr>
              <w:t>%20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2239F9">
            <w:pPr>
              <w:jc w:val="center"/>
              <w:rPr>
                <w:rFonts w:ascii="Times New Roman"/>
                <w:sz w:val="20"/>
              </w:rPr>
            </w:pPr>
            <w:r>
              <w:rPr>
                <w:rFonts w:ascii="Times New Roman"/>
                <w:sz w:val="20"/>
              </w:rPr>
              <w:t>100</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82"/>
          <w:jc w:val="center"/>
        </w:trPr>
        <w:tc>
          <w:tcPr>
            <w:tcW w:w="6787"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PG2.2.3. Beceri eğitimi alan öğrencilerden işletmenin öğrenci becerileri ile ilgili memnuniyet oranı</w:t>
            </w:r>
          </w:p>
        </w:tc>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F579CD">
            <w:pPr>
              <w:jc w:val="center"/>
              <w:rPr>
                <w:rFonts w:ascii="Times New Roman"/>
                <w:sz w:val="20"/>
              </w:rPr>
            </w:pPr>
            <w:r>
              <w:rPr>
                <w:rFonts w:ascii="Times New Roman"/>
                <w:sz w:val="20"/>
              </w:rPr>
              <w:t>%20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5</w:t>
            </w:r>
            <w:r w:rsidR="00436431">
              <w:rPr>
                <w:rFonts w:asciiTheme="minorHAnsi" w:hAnsiTheme="minorHAnsi" w:cstheme="minorHAnsi"/>
              </w:rPr>
              <w:t>100</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82"/>
          <w:jc w:val="center"/>
        </w:trPr>
        <w:tc>
          <w:tcPr>
            <w:tcW w:w="6787"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PG2.2.4. Beceri eğitimi alan öğrencilerden işletmenin mesleki etik ile ilgili memnuniyet oranı</w:t>
            </w:r>
          </w:p>
        </w:tc>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F579CD">
            <w:pPr>
              <w:jc w:val="center"/>
              <w:rPr>
                <w:rFonts w:ascii="Times New Roman"/>
                <w:sz w:val="20"/>
              </w:rPr>
            </w:pPr>
            <w:r>
              <w:rPr>
                <w:rFonts w:ascii="Times New Roman"/>
                <w:sz w:val="20"/>
              </w:rPr>
              <w:t>%20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95</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82"/>
          <w:jc w:val="center"/>
        </w:trPr>
        <w:tc>
          <w:tcPr>
            <w:tcW w:w="6787"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hAnsiTheme="minorHAnsi" w:cstheme="minorHAnsi"/>
              </w:rPr>
              <w:t>PG2.2.5. Öğrencilerin beceri eğitimi aldıkları işletmeden memnuniyet oranı</w:t>
            </w:r>
          </w:p>
        </w:tc>
        <w:tc>
          <w:tcPr>
            <w:tcW w:w="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F579CD">
            <w:pPr>
              <w:jc w:val="center"/>
              <w:rPr>
                <w:rFonts w:ascii="Times New Roman"/>
                <w:sz w:val="20"/>
              </w:rPr>
            </w:pPr>
            <w:r>
              <w:rPr>
                <w:rFonts w:ascii="Times New Roman"/>
                <w:sz w:val="20"/>
              </w:rPr>
              <w:t>%20</w:t>
            </w:r>
          </w:p>
        </w:tc>
        <w:tc>
          <w:tcPr>
            <w:tcW w:w="13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%70</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rsidP="00AE5CDD">
            <w:pPr>
              <w:rPr>
                <w:rFonts w:ascii="Times New Roman"/>
                <w:sz w:val="20"/>
              </w:rPr>
            </w:pPr>
            <w:r>
              <w:rPr>
                <w:rFonts w:asciiTheme="minorHAnsi" w:hAnsiTheme="minorHAnsi" w:cstheme="minorHAnsi"/>
              </w:rPr>
              <w:t>%75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%80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%85</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%90</w:t>
            </w:r>
          </w:p>
        </w:tc>
        <w:tc>
          <w:tcPr>
            <w:tcW w:w="8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%95</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37"/>
          <w:jc w:val="center"/>
        </w:trPr>
        <w:tc>
          <w:tcPr>
            <w:tcW w:w="4232" w:type="dxa"/>
            <w:gridSpan w:val="4"/>
            <w:shd w:val="clear" w:color="auto" w:fill="FFC000"/>
          </w:tcPr>
          <w:p w:rsidR="008C0FA9" w:rsidRDefault="00436431">
            <w:pPr>
              <w:spacing w:before="2"/>
              <w:ind w:left="107"/>
              <w:rPr>
                <w:rFonts w:ascii="Times New Roman" w:hAnsi="Times New Roman"/>
                <w:b/>
              </w:rPr>
            </w:pPr>
            <w:r>
              <w:rPr>
                <w:rFonts w:asciiTheme="minorHAnsi" w:eastAsia="Cambria" w:hAnsiTheme="minorHAnsi" w:cstheme="minorHAnsi"/>
                <w:b/>
                <w:color w:val="000000"/>
              </w:rPr>
              <w:t>Koordinatör Birim</w:t>
            </w:r>
          </w:p>
        </w:tc>
        <w:tc>
          <w:tcPr>
            <w:tcW w:w="10904"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pPr>
            <w:r>
              <w:rPr>
                <w:rFonts w:asciiTheme="minorHAnsi" w:eastAsia="Cambria" w:hAnsiTheme="minorHAnsi" w:cstheme="minorHAnsi"/>
              </w:rPr>
              <w:t>Tüm Personel</w:t>
            </w:r>
          </w:p>
        </w:tc>
      </w:tr>
      <w:tr w:rsidR="008C0FA9">
        <w:trPr>
          <w:trHeight w:val="170"/>
          <w:jc w:val="center"/>
        </w:trPr>
        <w:tc>
          <w:tcPr>
            <w:tcW w:w="4232" w:type="dxa"/>
            <w:gridSpan w:val="4"/>
            <w:shd w:val="clear" w:color="auto" w:fill="FFC000"/>
          </w:tcPr>
          <w:p w:rsidR="008C0FA9" w:rsidRDefault="00436431">
            <w:pPr>
              <w:spacing w:before="1"/>
              <w:ind w:left="107"/>
              <w:rPr>
                <w:rFonts w:ascii="Liberation Sans Narrow" w:hAnsi="Liberation Sans Narrow"/>
                <w:b/>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0904"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Okul idarecileri.  Meslek Dersi Öğretmenleri, Okul Zümre Başkanları</w:t>
            </w:r>
          </w:p>
        </w:tc>
      </w:tr>
      <w:tr w:rsidR="008C0FA9">
        <w:trPr>
          <w:trHeight w:val="332"/>
          <w:jc w:val="center"/>
        </w:trPr>
        <w:tc>
          <w:tcPr>
            <w:tcW w:w="2463"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6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Salgın Hastalıklar</w:t>
            </w:r>
          </w:p>
          <w:p w:rsidR="008C0FA9" w:rsidRDefault="00436431">
            <w:pPr>
              <w:widowControl/>
              <w:autoSpaceDE/>
              <w:autoSpaceDN/>
              <w:ind w:left="66"/>
              <w:rPr>
                <w:rFonts w:asciiTheme="minorHAnsi" w:eastAsia="Cambria" w:hAnsiTheme="minorHAnsi" w:cstheme="minorHAnsi"/>
              </w:rPr>
            </w:pPr>
            <w:r>
              <w:rPr>
                <w:rFonts w:asciiTheme="minorHAnsi" w:eastAsia="Cambria" w:hAnsiTheme="minorHAnsi" w:cstheme="minorHAnsi"/>
              </w:rPr>
              <w:t>Mezun olunca iş hayatını tercih etme.</w:t>
            </w:r>
          </w:p>
          <w:p w:rsidR="008C0FA9" w:rsidRDefault="00436431">
            <w:pPr>
              <w:widowControl/>
              <w:autoSpaceDE/>
              <w:autoSpaceDN/>
              <w:ind w:left="66"/>
              <w:rPr>
                <w:rFonts w:asciiTheme="minorHAnsi" w:eastAsia="Cambria" w:hAnsiTheme="minorHAnsi" w:cstheme="minorHAnsi"/>
              </w:rPr>
            </w:pPr>
            <w:r>
              <w:rPr>
                <w:rFonts w:asciiTheme="minorHAnsi" w:eastAsia="Cambria" w:hAnsiTheme="minorHAnsi" w:cstheme="minorHAnsi"/>
              </w:rPr>
              <w:t>Bir üst kuruma yerleşmeyi hedefleyen öğrencinin az olması.</w:t>
            </w:r>
          </w:p>
        </w:tc>
      </w:tr>
      <w:tr w:rsidR="008C0FA9">
        <w:trPr>
          <w:trHeight w:val="547"/>
          <w:jc w:val="center"/>
        </w:trPr>
        <w:tc>
          <w:tcPr>
            <w:tcW w:w="2463"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6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pStyle w:val="AralkYok"/>
              <w:ind w:left="66"/>
              <w:rPr>
                <w:rFonts w:asciiTheme="minorHAnsi" w:eastAsia="Liberation Sans Narrow" w:hAnsiTheme="minorHAnsi" w:cstheme="minorHAnsi"/>
              </w:rPr>
            </w:pPr>
            <w:r>
              <w:rPr>
                <w:rFonts w:asciiTheme="minorHAnsi" w:eastAsia="Liberation Sans Narrow" w:hAnsiTheme="minorHAnsi" w:cstheme="minorHAnsi"/>
                <w:w w:val="110"/>
              </w:rPr>
              <w:t xml:space="preserve">S2.2.1. Meslek derslerinde proje tabanlı yöntem kullanılarak öğrencilerin analiz, sentez ve </w:t>
            </w:r>
            <w:r>
              <w:rPr>
                <w:rFonts w:asciiTheme="minorHAnsi" w:eastAsia="Liberation Sans Narrow" w:hAnsiTheme="minorHAnsi" w:cstheme="minorHAnsi"/>
                <w:w w:val="115"/>
              </w:rPr>
              <w:t>değerlendirme becerilerinin geliştirilmesi sağlanacaktır.</w:t>
            </w:r>
          </w:p>
          <w:p w:rsidR="008C0FA9" w:rsidRDefault="00436431">
            <w:pPr>
              <w:ind w:left="66"/>
              <w:rPr>
                <w:rFonts w:asciiTheme="minorHAnsi" w:eastAsia="Liberation Sans Narrow" w:hAnsiTheme="minorHAnsi" w:cstheme="minorHAnsi"/>
                <w:w w:val="115"/>
              </w:rPr>
            </w:pPr>
            <w:r>
              <w:rPr>
                <w:rFonts w:asciiTheme="minorHAnsi" w:eastAsia="Liberation Sans Narrow" w:hAnsiTheme="minorHAnsi" w:cstheme="minorHAnsi"/>
                <w:w w:val="110"/>
              </w:rPr>
              <w:t xml:space="preserve">S2.2.2. Bakanlık tarafından hazırlanan eğitim‐iş ahlakı ve öğrenci yeterlilikleri anketlerinin </w:t>
            </w:r>
            <w:r>
              <w:rPr>
                <w:rFonts w:asciiTheme="minorHAnsi" w:eastAsia="Liberation Sans Narrow" w:hAnsiTheme="minorHAnsi" w:cstheme="minorHAnsi"/>
                <w:w w:val="115"/>
              </w:rPr>
              <w:t>işletmeler ve öğrenciler tarafından doldurması sağlanacaktır.</w:t>
            </w:r>
          </w:p>
          <w:p w:rsidR="008C0FA9" w:rsidRDefault="00436431">
            <w:pPr>
              <w:ind w:left="66"/>
              <w:rPr>
                <w:rFonts w:asciiTheme="minorHAnsi" w:eastAsia="Liberation Sans Narrow" w:hAnsiTheme="minorHAnsi" w:cstheme="minorHAnsi"/>
              </w:rPr>
            </w:pPr>
            <w:r>
              <w:rPr>
                <w:rFonts w:asciiTheme="minorHAnsi" w:eastAsia="Liberation Sans Narrow" w:hAnsiTheme="minorHAnsi" w:cstheme="minorHAnsi"/>
                <w:w w:val="115"/>
              </w:rPr>
              <w:t>Anket sonuçları değerlendirilerek sonuçlara uygun stratejiler belirlenecektir.</w:t>
            </w:r>
          </w:p>
          <w:p w:rsidR="008C0FA9" w:rsidRDefault="00436431">
            <w:pPr>
              <w:ind w:left="66"/>
              <w:rPr>
                <w:rFonts w:asciiTheme="minorHAnsi" w:eastAsia="Liberation Sans Narrow" w:hAnsiTheme="minorHAnsi" w:cstheme="minorHAnsi"/>
              </w:rPr>
            </w:pPr>
            <w:r>
              <w:rPr>
                <w:rFonts w:asciiTheme="minorHAnsi" w:eastAsia="Liberation Sans Narrow" w:hAnsiTheme="minorHAnsi" w:cstheme="minorHAnsi"/>
                <w:w w:val="110"/>
              </w:rPr>
              <w:t>S2.2.3. Mesleki ve teknik eğitimle ilgili yerel, ulusal ve uluslararası boyutta düzenlenen etkinliklere katılım sağlanacaktır.</w:t>
            </w:r>
          </w:p>
          <w:p w:rsidR="008C0FA9" w:rsidRDefault="00436431">
            <w:pPr>
              <w:ind w:left="66"/>
              <w:rPr>
                <w:spacing w:val="-2"/>
              </w:rPr>
            </w:pPr>
            <w:r>
              <w:rPr>
                <w:rFonts w:asciiTheme="minorHAnsi" w:eastAsia="Liberation Sans Narrow" w:hAnsiTheme="minorHAnsi" w:cstheme="minorHAnsi"/>
                <w:w w:val="110"/>
              </w:rPr>
              <w:t>S2.2.4. Öğrencilerin alanlarında becerilerini geliştirmelerini, yeterliklerinin farkına varmalarını sağlamak amacıyla fikri mülkiyet alanında çalışmalar geliştirilecektir.</w:t>
            </w:r>
          </w:p>
        </w:tc>
      </w:tr>
      <w:tr w:rsidR="008C0FA9">
        <w:trPr>
          <w:trHeight w:val="182"/>
          <w:jc w:val="center"/>
        </w:trPr>
        <w:tc>
          <w:tcPr>
            <w:tcW w:w="2463"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6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rsidP="00E42BAF">
            <w:pPr>
              <w:spacing w:before="1"/>
            </w:pPr>
            <w:r>
              <w:rPr>
                <w:rFonts w:asciiTheme="minorHAnsi" w:eastAsia="Cambria" w:hAnsiTheme="minorHAnsi" w:cstheme="minorHAnsi"/>
              </w:rPr>
              <w:t xml:space="preserve">20.000 </w:t>
            </w:r>
            <w:r w:rsidR="00436431">
              <w:rPr>
                <w:rFonts w:asciiTheme="minorHAnsi" w:eastAsia="Cambria" w:hAnsiTheme="minorHAnsi" w:cstheme="minorHAnsi"/>
              </w:rPr>
              <w:t>TL</w:t>
            </w:r>
          </w:p>
        </w:tc>
      </w:tr>
      <w:tr w:rsidR="008C0FA9">
        <w:trPr>
          <w:trHeight w:val="332"/>
          <w:jc w:val="center"/>
        </w:trPr>
        <w:tc>
          <w:tcPr>
            <w:tcW w:w="2463"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6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hAnsiTheme="minorHAnsi" w:cstheme="minorHAnsi"/>
              </w:rPr>
            </w:pPr>
            <w:r>
              <w:rPr>
                <w:rFonts w:asciiTheme="minorHAnsi" w:eastAsia="Cambria" w:hAnsiTheme="minorHAnsi" w:cstheme="minorHAnsi"/>
              </w:rPr>
              <w:t>Meslek lisesi mezunlarına iş olanağı sağlanması.</w:t>
            </w:r>
          </w:p>
          <w:p w:rsidR="008C0FA9" w:rsidRDefault="00436431">
            <w:pPr>
              <w:spacing w:line="350" w:lineRule="atLeast"/>
              <w:ind w:left="66"/>
              <w:rPr>
                <w:spacing w:val="-2"/>
              </w:rPr>
            </w:pPr>
            <w:r>
              <w:rPr>
                <w:rFonts w:asciiTheme="minorHAnsi" w:eastAsia="Cambria" w:hAnsiTheme="minorHAnsi" w:cstheme="minorHAnsi"/>
              </w:rPr>
              <w:t>Öğrencilerin yaygın eğitim destekleme ve yetiştirme kurslarına katılımının sağlanması.</w:t>
            </w:r>
          </w:p>
        </w:tc>
      </w:tr>
      <w:tr w:rsidR="008C0FA9">
        <w:trPr>
          <w:trHeight w:val="332"/>
          <w:jc w:val="center"/>
        </w:trPr>
        <w:tc>
          <w:tcPr>
            <w:tcW w:w="2463"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6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ind w:left="66"/>
              <w:rPr>
                <w:rFonts w:asciiTheme="minorHAnsi" w:hAnsiTheme="minorHAnsi" w:cstheme="minorHAnsi"/>
              </w:rPr>
            </w:pPr>
            <w:r>
              <w:rPr>
                <w:rFonts w:asciiTheme="minorHAnsi" w:hAnsiTheme="minorHAnsi" w:cstheme="minorHAnsi"/>
              </w:rPr>
              <w:t>Üniversite eğitim-öğretim kazanımlarının teknoloji ve sektöre uygun hale getirilmesi</w:t>
            </w:r>
          </w:p>
          <w:p w:rsidR="008C0FA9" w:rsidRDefault="00436431">
            <w:pPr>
              <w:widowControl/>
              <w:autoSpaceDE/>
              <w:autoSpaceDN/>
              <w:ind w:left="66"/>
              <w:rPr>
                <w:rFonts w:asciiTheme="minorHAnsi" w:hAnsiTheme="minorHAnsi" w:cstheme="minorHAnsi"/>
              </w:rPr>
            </w:pPr>
            <w:r>
              <w:rPr>
                <w:rFonts w:asciiTheme="minorHAnsi" w:hAnsiTheme="minorHAnsi" w:cstheme="minorHAnsi"/>
              </w:rPr>
              <w:t>Tercih danışmalıklarını güncel mesleklere ve çağın ihtiyaçlarına göre düzenlenmesi.</w:t>
            </w:r>
          </w:p>
          <w:p w:rsidR="008C0FA9" w:rsidRDefault="00436431">
            <w:pPr>
              <w:ind w:left="66"/>
              <w:rPr>
                <w:spacing w:val="-4"/>
              </w:rPr>
            </w:pPr>
            <w:r>
              <w:rPr>
                <w:rFonts w:asciiTheme="minorHAnsi" w:hAnsiTheme="minorHAnsi" w:cstheme="minorHAnsi"/>
              </w:rPr>
              <w:t>Öğrencilerin eksik veya yetersiz olduğu konularda destekleyici eğitime katılımının ve devamlılığının tesvik edilmesi.</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46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01"/>
        <w:gridCol w:w="1475"/>
        <w:gridCol w:w="312"/>
        <w:gridCol w:w="1714"/>
        <w:gridCol w:w="2477"/>
        <w:gridCol w:w="949"/>
        <w:gridCol w:w="1333"/>
        <w:gridCol w:w="795"/>
        <w:gridCol w:w="796"/>
        <w:gridCol w:w="796"/>
        <w:gridCol w:w="796"/>
        <w:gridCol w:w="796"/>
        <w:gridCol w:w="895"/>
        <w:gridCol w:w="421"/>
        <w:gridCol w:w="476"/>
        <w:gridCol w:w="39"/>
      </w:tblGrid>
      <w:tr w:rsidR="008C0FA9">
        <w:trPr>
          <w:gridBefore w:val="1"/>
          <w:gridAfter w:val="2"/>
          <w:wBefore w:w="601" w:type="dxa"/>
          <w:wAfter w:w="515" w:type="dxa"/>
          <w:trHeight w:val="114"/>
          <w:jc w:val="center"/>
        </w:trPr>
        <w:tc>
          <w:tcPr>
            <w:tcW w:w="1475"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Amaç2</w:t>
            </w:r>
          </w:p>
        </w:tc>
        <w:tc>
          <w:tcPr>
            <w:tcW w:w="12080"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Öğrencilerin ilgi, yetenek ve akademik becerileri doğrultusunda üst öğretime hazırlanması, yaratıcı, yenilikçi, girişimci, üretken, kalkınmaya destek veren, bireyler olarak yetiştirilmesi sağlanacaktır.</w:t>
            </w:r>
          </w:p>
        </w:tc>
      </w:tr>
      <w:tr w:rsidR="008C0FA9">
        <w:trPr>
          <w:gridBefore w:val="1"/>
          <w:gridAfter w:val="2"/>
          <w:wBefore w:w="601" w:type="dxa"/>
          <w:wAfter w:w="515" w:type="dxa"/>
          <w:trHeight w:val="490"/>
          <w:jc w:val="center"/>
        </w:trPr>
        <w:tc>
          <w:tcPr>
            <w:tcW w:w="1475"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Hedef2.3</w:t>
            </w:r>
          </w:p>
        </w:tc>
        <w:tc>
          <w:tcPr>
            <w:tcW w:w="12080"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 xml:space="preserve"> Öğrencilerin akademik başarısının arttırılması ve yaşam becerilerinin geliştirilmesi için rehberlik faaliyetleri güçlendirilecektir.</w:t>
            </w:r>
          </w:p>
        </w:tc>
      </w:tr>
      <w:tr w:rsidR="008C0FA9">
        <w:trPr>
          <w:gridAfter w:val="1"/>
          <w:wAfter w:w="39" w:type="dxa"/>
          <w:trHeight w:val="326"/>
          <w:jc w:val="center"/>
        </w:trPr>
        <w:tc>
          <w:tcPr>
            <w:tcW w:w="6579"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49"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33"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795"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6"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6"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6"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6"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95"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897"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39" w:type="dxa"/>
          <w:trHeight w:val="560"/>
          <w:jc w:val="center"/>
        </w:trPr>
        <w:tc>
          <w:tcPr>
            <w:tcW w:w="6579"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rPr>
                <w:rFonts w:ascii="Liberation Sans Narrow" w:eastAsia="Liberation Sans Narrow" w:hAnsi="Liberation Sans Narrow" w:cs="Liberation Sans Narrow"/>
                <w:sz w:val="20"/>
                <w:szCs w:val="20"/>
              </w:rPr>
            </w:pPr>
            <w:r>
              <w:rPr>
                <w:rFonts w:asciiTheme="minorHAnsi" w:eastAsia="Cambria" w:hAnsiTheme="minorHAnsi" w:cstheme="minorHAnsi"/>
                <w:b/>
                <w:color w:val="000000"/>
              </w:rPr>
              <w:t>PG</w:t>
            </w:r>
            <w:r>
              <w:rPr>
                <w:rFonts w:asciiTheme="minorHAnsi" w:eastAsia="Cambria" w:hAnsiTheme="minorHAnsi" w:cstheme="minorHAnsi"/>
                <w:b/>
                <w:color w:val="000000"/>
                <w:w w:val="99"/>
              </w:rPr>
              <w:t>2</w:t>
            </w:r>
            <w:r>
              <w:rPr>
                <w:rFonts w:asciiTheme="minorHAnsi" w:eastAsia="Cambria" w:hAnsiTheme="minorHAnsi" w:cstheme="minorHAnsi"/>
                <w:b/>
                <w:color w:val="000000"/>
                <w:w w:val="98"/>
              </w:rPr>
              <w:t>.3.</w:t>
            </w:r>
            <w:r>
              <w:rPr>
                <w:rFonts w:asciiTheme="minorHAnsi" w:eastAsia="Cambria" w:hAnsiTheme="minorHAnsi" w:cstheme="minorHAnsi"/>
                <w:b/>
                <w:color w:val="000000"/>
                <w:w w:val="99"/>
              </w:rPr>
              <w:t xml:space="preserve">1 </w:t>
            </w:r>
            <w:r>
              <w:rPr>
                <w:rFonts w:asciiTheme="minorHAnsi" w:hAnsiTheme="minorHAnsi" w:cstheme="minorHAnsi"/>
              </w:rPr>
              <w:t>Öğrenci görüşmeleri oranı</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71</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72</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73</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74</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9" w:type="dxa"/>
          <w:trHeight w:val="560"/>
          <w:jc w:val="center"/>
        </w:trPr>
        <w:tc>
          <w:tcPr>
            <w:tcW w:w="6579"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2</w:t>
            </w:r>
            <w:r>
              <w:rPr>
                <w:rFonts w:asciiTheme="minorHAnsi" w:eastAsia="Cambria" w:hAnsiTheme="minorHAnsi" w:cstheme="minorHAnsi"/>
                <w:b/>
                <w:color w:val="000000"/>
                <w:w w:val="98"/>
              </w:rPr>
              <w:t>.3.</w:t>
            </w:r>
            <w:r>
              <w:rPr>
                <w:rFonts w:asciiTheme="minorHAnsi" w:eastAsia="Cambria" w:hAnsiTheme="minorHAnsi" w:cstheme="minorHAnsi"/>
                <w:b/>
                <w:color w:val="000000"/>
                <w:w w:val="99"/>
              </w:rPr>
              <w:t xml:space="preserve">2 </w:t>
            </w:r>
            <w:r>
              <w:rPr>
                <w:rFonts w:asciiTheme="minorHAnsi" w:hAnsiTheme="minorHAnsi" w:cstheme="minorHAnsi"/>
              </w:rPr>
              <w:t>Veli görüşmeleri oranı</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65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72</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74</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78</w:t>
            </w:r>
          </w:p>
        </w:tc>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9" w:type="dxa"/>
          <w:trHeight w:val="560"/>
          <w:jc w:val="center"/>
        </w:trPr>
        <w:tc>
          <w:tcPr>
            <w:tcW w:w="6579"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2</w:t>
            </w:r>
            <w:r>
              <w:rPr>
                <w:rFonts w:asciiTheme="minorHAnsi" w:eastAsia="Cambria" w:hAnsiTheme="minorHAnsi" w:cstheme="minorHAnsi"/>
                <w:b/>
                <w:color w:val="000000"/>
                <w:w w:val="98"/>
              </w:rPr>
              <w:t>.3.</w:t>
            </w:r>
            <w:r>
              <w:rPr>
                <w:rFonts w:asciiTheme="minorHAnsi" w:eastAsia="Cambria" w:hAnsiTheme="minorHAnsi" w:cstheme="minorHAnsi"/>
                <w:b/>
                <w:color w:val="000000"/>
                <w:w w:val="99"/>
              </w:rPr>
              <w:t xml:space="preserve">3 </w:t>
            </w:r>
            <w:r>
              <w:rPr>
                <w:rFonts w:asciiTheme="minorHAnsi" w:hAnsiTheme="minorHAnsi" w:cstheme="minorHAnsi"/>
              </w:rPr>
              <w:t>Öğretmen görüşmeleri sayısı</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70</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80</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90</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100</w:t>
            </w:r>
          </w:p>
        </w:tc>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9" w:type="dxa"/>
          <w:trHeight w:val="560"/>
          <w:jc w:val="center"/>
        </w:trPr>
        <w:tc>
          <w:tcPr>
            <w:tcW w:w="6579"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2</w:t>
            </w:r>
            <w:r>
              <w:rPr>
                <w:rFonts w:asciiTheme="minorHAnsi" w:eastAsia="Cambria" w:hAnsiTheme="minorHAnsi" w:cstheme="minorHAnsi"/>
                <w:b/>
                <w:color w:val="000000"/>
                <w:w w:val="98"/>
              </w:rPr>
              <w:t>.3.</w:t>
            </w:r>
            <w:r>
              <w:rPr>
                <w:rFonts w:asciiTheme="minorHAnsi" w:eastAsia="Cambria" w:hAnsiTheme="minorHAnsi" w:cstheme="minorHAnsi"/>
                <w:b/>
                <w:color w:val="000000"/>
                <w:w w:val="99"/>
              </w:rPr>
              <w:t xml:space="preserve">4 </w:t>
            </w:r>
            <w:r>
              <w:rPr>
                <w:rFonts w:asciiTheme="minorHAnsi" w:hAnsiTheme="minorHAnsi" w:cstheme="minorHAnsi"/>
              </w:rPr>
              <w:t>Düzenlenen etkinlik sayısı</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w:t>
            </w:r>
          </w:p>
        </w:tc>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9" w:type="dxa"/>
          <w:trHeight w:val="560"/>
          <w:jc w:val="center"/>
        </w:trPr>
        <w:tc>
          <w:tcPr>
            <w:tcW w:w="6579"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2</w:t>
            </w:r>
            <w:r>
              <w:rPr>
                <w:rFonts w:asciiTheme="minorHAnsi" w:eastAsia="Cambria" w:hAnsiTheme="minorHAnsi" w:cstheme="minorHAnsi"/>
                <w:b/>
                <w:color w:val="000000"/>
                <w:w w:val="98"/>
              </w:rPr>
              <w:t>.3.</w:t>
            </w:r>
            <w:r>
              <w:rPr>
                <w:rFonts w:asciiTheme="minorHAnsi" w:eastAsia="Cambria" w:hAnsiTheme="minorHAnsi" w:cstheme="minorHAnsi"/>
                <w:b/>
                <w:color w:val="000000"/>
                <w:w w:val="99"/>
              </w:rPr>
              <w:t xml:space="preserve">5 </w:t>
            </w:r>
            <w:r>
              <w:rPr>
                <w:rFonts w:asciiTheme="minorHAnsi" w:hAnsiTheme="minorHAnsi" w:cstheme="minorHAnsi"/>
              </w:rPr>
              <w:t>Bireysel ve grup başarısını arttırma uygulamaları sayısı</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w:t>
            </w:r>
          </w:p>
        </w:tc>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60"/>
          <w:jc w:val="center"/>
        </w:trPr>
        <w:tc>
          <w:tcPr>
            <w:tcW w:w="4102" w:type="dxa"/>
            <w:gridSpan w:val="4"/>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0568"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rPr>
              <w:t>Tüm Personel</w:t>
            </w:r>
          </w:p>
        </w:tc>
      </w:tr>
      <w:tr w:rsidR="008C0FA9">
        <w:trPr>
          <w:trHeight w:val="270"/>
          <w:jc w:val="center"/>
        </w:trPr>
        <w:tc>
          <w:tcPr>
            <w:tcW w:w="4102"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0568"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 xml:space="preserve"> Okul İdarecileri, Okul Zümre Başkanları</w:t>
            </w:r>
          </w:p>
        </w:tc>
      </w:tr>
      <w:tr w:rsidR="008C0FA9">
        <w:trPr>
          <w:trHeight w:val="524"/>
          <w:jc w:val="center"/>
        </w:trPr>
        <w:tc>
          <w:tcPr>
            <w:tcW w:w="2388"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28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rPr>
                <w:rFonts w:asciiTheme="minorHAnsi" w:hAnsiTheme="minorHAnsi" w:cstheme="minorHAnsi"/>
              </w:rPr>
            </w:pPr>
            <w:r>
              <w:rPr>
                <w:rFonts w:asciiTheme="minorHAnsi" w:eastAsia="Cambria" w:hAnsiTheme="minorHAnsi" w:cstheme="minorHAnsi"/>
              </w:rPr>
              <w:t>Öğrenci velilerinin iş birliğe açık olmaması.</w:t>
            </w:r>
          </w:p>
          <w:p w:rsidR="008C0FA9" w:rsidRDefault="00436431">
            <w:pPr>
              <w:widowControl/>
              <w:autoSpaceDE/>
              <w:autoSpaceDN/>
              <w:rPr>
                <w:rFonts w:asciiTheme="minorHAnsi" w:hAnsiTheme="minorHAnsi" w:cstheme="minorHAnsi"/>
              </w:rPr>
            </w:pPr>
            <w:r>
              <w:rPr>
                <w:rFonts w:asciiTheme="minorHAnsi" w:eastAsia="Cambria" w:hAnsiTheme="minorHAnsi" w:cstheme="minorHAnsi"/>
              </w:rPr>
              <w:t>Öğrencilerin grup çalışmalarında koordine olamaması.</w:t>
            </w:r>
          </w:p>
          <w:p w:rsidR="008C0FA9" w:rsidRDefault="00436431">
            <w:pPr>
              <w:spacing w:before="2"/>
              <w:rPr>
                <w:sz w:val="20"/>
              </w:rPr>
            </w:pPr>
            <w:r>
              <w:rPr>
                <w:rFonts w:asciiTheme="minorHAnsi" w:eastAsia="Cambria" w:hAnsiTheme="minorHAnsi" w:cstheme="minorHAnsi"/>
              </w:rPr>
              <w:t>Öğrenciler görüşmelere pasif olarak katılması.</w:t>
            </w:r>
          </w:p>
        </w:tc>
      </w:tr>
      <w:tr w:rsidR="008C0FA9">
        <w:trPr>
          <w:trHeight w:val="865"/>
          <w:jc w:val="center"/>
        </w:trPr>
        <w:tc>
          <w:tcPr>
            <w:tcW w:w="2388"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28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rPr>
                <w:rFonts w:asciiTheme="minorHAnsi" w:hAnsiTheme="minorHAnsi" w:cstheme="minorHAnsi"/>
              </w:rPr>
            </w:pPr>
            <w:r>
              <w:rPr>
                <w:rFonts w:asciiTheme="minorHAnsi" w:hAnsiTheme="minorHAnsi" w:cstheme="minorHAnsi"/>
              </w:rPr>
              <w:t xml:space="preserve"> S1. Eğitsel/kişisel rehberlik çalışmaları kapsamında öğrencilerin eksikleri ihtiyaçları tespit edilerek bu ihtiyaçların giderilmesi için birey/grup bazlı planlamaların yapılması sağlanacaktır.</w:t>
            </w:r>
          </w:p>
          <w:p w:rsidR="008C0FA9" w:rsidRDefault="00436431">
            <w:pPr>
              <w:adjustRightInd w:val="0"/>
              <w:rPr>
                <w:rFonts w:asciiTheme="minorHAnsi" w:hAnsiTheme="minorHAnsi" w:cstheme="minorHAnsi"/>
              </w:rPr>
            </w:pPr>
            <w:r>
              <w:rPr>
                <w:rFonts w:asciiTheme="minorHAnsi" w:hAnsiTheme="minorHAnsi" w:cstheme="minorHAnsi"/>
              </w:rPr>
              <w:t xml:space="preserve"> 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8C0FA9" w:rsidRDefault="00436431">
            <w:pPr>
              <w:adjustRightInd w:val="0"/>
              <w:rPr>
                <w:rFonts w:asciiTheme="minorHAnsi" w:hAnsiTheme="minorHAnsi" w:cstheme="minorHAnsi"/>
              </w:rPr>
            </w:pPr>
            <w:r>
              <w:rPr>
                <w:rFonts w:asciiTheme="minorHAnsi" w:hAnsiTheme="minorHAnsi" w:cstheme="minorHAnsi"/>
              </w:rPr>
              <w:t xml:space="preserve"> S3. Rehberlik faaliyetlerinin kapsamı ve önemi ile ilgili öğretmenlere yönelik farkındalık çalışmaları yürütülecektir.</w:t>
            </w:r>
          </w:p>
          <w:p w:rsidR="008C0FA9" w:rsidRDefault="00436431">
            <w:pPr>
              <w:adjustRightInd w:val="0"/>
              <w:rPr>
                <w:spacing w:val="-2"/>
                <w:sz w:val="18"/>
              </w:rPr>
            </w:pPr>
            <w:r>
              <w:rPr>
                <w:rFonts w:asciiTheme="minorHAnsi" w:hAnsiTheme="minorHAnsi" w:cstheme="minorHAnsi"/>
              </w:rPr>
              <w:t xml:space="preserve"> S4. Öğrencilerin yaş dönem özellikleri, bu dönemde karşılaşılabilecek sorunlar ve bu sorunlarla baş etme, öğrenci‐veli sağlıklı iletişim kurma yöntemleriyle ilgili velilere yönelik etkinlikler düzenlenecektir.</w:t>
            </w:r>
          </w:p>
        </w:tc>
      </w:tr>
      <w:tr w:rsidR="008C0FA9">
        <w:trPr>
          <w:trHeight w:val="288"/>
          <w:jc w:val="center"/>
        </w:trPr>
        <w:tc>
          <w:tcPr>
            <w:tcW w:w="2388"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28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pPr>
              <w:spacing w:before="1"/>
              <w:ind w:left="107"/>
              <w:rPr>
                <w:sz w:val="20"/>
              </w:rPr>
            </w:pPr>
            <w:r>
              <w:rPr>
                <w:rFonts w:asciiTheme="minorHAnsi" w:eastAsia="Cambria" w:hAnsiTheme="minorHAnsi" w:cstheme="minorHAnsi"/>
              </w:rPr>
              <w:t>25.000</w:t>
            </w:r>
            <w:r w:rsidR="00436431">
              <w:rPr>
                <w:rFonts w:asciiTheme="minorHAnsi" w:eastAsia="Cambria" w:hAnsiTheme="minorHAnsi" w:cstheme="minorHAnsi"/>
              </w:rPr>
              <w:t xml:space="preserve"> TL</w:t>
            </w:r>
          </w:p>
        </w:tc>
      </w:tr>
      <w:tr w:rsidR="008C0FA9">
        <w:trPr>
          <w:trHeight w:val="524"/>
          <w:jc w:val="center"/>
        </w:trPr>
        <w:tc>
          <w:tcPr>
            <w:tcW w:w="2388"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28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jc w:val="both"/>
              <w:rPr>
                <w:rFonts w:asciiTheme="minorHAnsi" w:hAnsiTheme="minorHAnsi" w:cstheme="minorHAnsi"/>
              </w:rPr>
            </w:pPr>
            <w:r>
              <w:rPr>
                <w:rFonts w:asciiTheme="minorHAnsi" w:eastAsia="Cambria" w:hAnsiTheme="minorHAnsi" w:cstheme="minorHAnsi"/>
              </w:rPr>
              <w:t>Öğrencilerin düzenlenen etkinliklere katılımlarının yaşlarının dönem özelliklerini göstermemesi.</w:t>
            </w:r>
          </w:p>
          <w:p w:rsidR="008C0FA9" w:rsidRDefault="00436431">
            <w:pPr>
              <w:jc w:val="both"/>
              <w:rPr>
                <w:rFonts w:asciiTheme="minorHAnsi" w:hAnsiTheme="minorHAnsi" w:cstheme="minorHAnsi"/>
              </w:rPr>
            </w:pPr>
            <w:r>
              <w:rPr>
                <w:rFonts w:asciiTheme="minorHAnsi" w:eastAsia="Cambria" w:hAnsiTheme="minorHAnsi" w:cstheme="minorHAnsi"/>
              </w:rPr>
              <w:t>-sınıf rehber öğretmenlerinin iletişiminin artırılması.</w:t>
            </w:r>
          </w:p>
          <w:p w:rsidR="008C0FA9" w:rsidRDefault="00436431">
            <w:pPr>
              <w:widowControl/>
              <w:autoSpaceDE/>
              <w:autoSpaceDN/>
              <w:jc w:val="both"/>
              <w:rPr>
                <w:rFonts w:asciiTheme="minorHAnsi" w:hAnsiTheme="minorHAnsi" w:cstheme="minorHAnsi"/>
              </w:rPr>
            </w:pPr>
            <w:r>
              <w:rPr>
                <w:rFonts w:asciiTheme="minorHAnsi" w:eastAsia="Cambria" w:hAnsiTheme="minorHAnsi" w:cstheme="minorHAnsi"/>
              </w:rPr>
              <w:t>Düzenlenecek etkinliklerin zengin öğrenme seçeneklerine sahip olması.</w:t>
            </w:r>
          </w:p>
        </w:tc>
      </w:tr>
      <w:tr w:rsidR="008C0FA9">
        <w:trPr>
          <w:trHeight w:val="524"/>
          <w:jc w:val="center"/>
        </w:trPr>
        <w:tc>
          <w:tcPr>
            <w:tcW w:w="2388"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28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rPr>
                <w:rFonts w:asciiTheme="minorHAnsi" w:hAnsiTheme="minorHAnsi" w:cstheme="minorHAnsi"/>
              </w:rPr>
            </w:pPr>
            <w:r>
              <w:rPr>
                <w:rFonts w:asciiTheme="minorHAnsi" w:hAnsiTheme="minorHAnsi" w:cstheme="minorHAnsi"/>
              </w:rPr>
              <w:t>Okul öğretmenlerinin gerekli hizmetiçi eğitimlerinin almasının desteklenmesi.</w:t>
            </w:r>
          </w:p>
          <w:p w:rsidR="008C0FA9" w:rsidRDefault="00436431">
            <w:pPr>
              <w:widowControl/>
              <w:autoSpaceDE/>
              <w:autoSpaceDN/>
              <w:rPr>
                <w:rFonts w:asciiTheme="minorHAnsi" w:hAnsiTheme="minorHAnsi" w:cstheme="minorHAnsi"/>
              </w:rPr>
            </w:pPr>
            <w:r>
              <w:rPr>
                <w:rFonts w:asciiTheme="minorHAnsi" w:hAnsiTheme="minorHAnsi" w:cstheme="minorHAnsi"/>
              </w:rPr>
              <w:t>Okul rehberlik öğretmeninin atanması.</w:t>
            </w:r>
          </w:p>
          <w:p w:rsidR="008C0FA9" w:rsidRDefault="00436431">
            <w:pPr>
              <w:rPr>
                <w:spacing w:val="-4"/>
                <w:sz w:val="20"/>
              </w:rPr>
            </w:pPr>
            <w:r>
              <w:rPr>
                <w:rFonts w:asciiTheme="minorHAnsi" w:hAnsiTheme="minorHAnsi" w:cstheme="minorHAnsi"/>
              </w:rPr>
              <w:t>Rehberlik faaliyetleri ile ilgili öğretmenlerin bilgilendirilmesi.</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45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5"/>
        <w:gridCol w:w="1461"/>
        <w:gridCol w:w="311"/>
        <w:gridCol w:w="1699"/>
        <w:gridCol w:w="2455"/>
        <w:gridCol w:w="942"/>
        <w:gridCol w:w="1321"/>
        <w:gridCol w:w="788"/>
        <w:gridCol w:w="790"/>
        <w:gridCol w:w="790"/>
        <w:gridCol w:w="790"/>
        <w:gridCol w:w="790"/>
        <w:gridCol w:w="887"/>
        <w:gridCol w:w="410"/>
        <w:gridCol w:w="478"/>
        <w:gridCol w:w="33"/>
      </w:tblGrid>
      <w:tr w:rsidR="008C0FA9">
        <w:trPr>
          <w:gridBefore w:val="1"/>
          <w:gridAfter w:val="2"/>
          <w:wBefore w:w="595" w:type="dxa"/>
          <w:wAfter w:w="511" w:type="dxa"/>
          <w:trHeight w:val="567"/>
          <w:jc w:val="center"/>
        </w:trPr>
        <w:tc>
          <w:tcPr>
            <w:tcW w:w="1461" w:type="dxa"/>
            <w:shd w:val="clear" w:color="auto" w:fill="FFC000"/>
            <w:vAlign w:val="center"/>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Amaç 3</w:t>
            </w:r>
          </w:p>
        </w:tc>
        <w:tc>
          <w:tcPr>
            <w:tcW w:w="11973" w:type="dxa"/>
            <w:gridSpan w:val="12"/>
            <w:shd w:val="clear" w:color="auto" w:fill="FFFFFF" w:themeFill="background1"/>
          </w:tcPr>
          <w:p w:rsidR="008C0FA9" w:rsidRDefault="00436431">
            <w:pPr>
              <w:rPr>
                <w:rFonts w:asciiTheme="minorHAnsi" w:hAnsiTheme="minorHAnsi" w:cstheme="minorHAnsi"/>
              </w:rPr>
            </w:pPr>
            <w:r>
              <w:rPr>
                <w:rFonts w:asciiTheme="minorHAnsi" w:hAnsiTheme="minorHAnsi" w:cstheme="minorHAnsi"/>
              </w:rPr>
              <w:t>Okulların kurumsal kapasite ve yeterlilikleri verimli ve sürdürülebilir bir şekildegeliştirilecektir.</w:t>
            </w:r>
          </w:p>
        </w:tc>
      </w:tr>
      <w:tr w:rsidR="008C0FA9">
        <w:trPr>
          <w:gridBefore w:val="1"/>
          <w:gridAfter w:val="2"/>
          <w:wBefore w:w="595" w:type="dxa"/>
          <w:wAfter w:w="511" w:type="dxa"/>
          <w:trHeight w:val="145"/>
          <w:jc w:val="center"/>
        </w:trPr>
        <w:tc>
          <w:tcPr>
            <w:tcW w:w="1461" w:type="dxa"/>
            <w:shd w:val="clear" w:color="auto" w:fill="FFC000"/>
            <w:vAlign w:val="center"/>
          </w:tcPr>
          <w:p w:rsidR="008C0FA9" w:rsidRDefault="00436431">
            <w:pPr>
              <w:spacing w:before="2"/>
              <w:ind w:left="107"/>
              <w:rPr>
                <w:rFonts w:ascii="Times New Roman"/>
                <w:b/>
                <w:sz w:val="20"/>
              </w:rPr>
            </w:pPr>
            <w:r>
              <w:rPr>
                <w:rFonts w:asciiTheme="minorHAnsi" w:eastAsia="Cambria" w:hAnsiTheme="minorHAnsi" w:cstheme="minorHAnsi"/>
                <w:b/>
                <w:color w:val="000000"/>
              </w:rPr>
              <w:t>Hedef</w:t>
            </w:r>
            <w:r>
              <w:rPr>
                <w:rFonts w:asciiTheme="minorHAnsi" w:eastAsia="Cambria" w:hAnsiTheme="minorHAnsi" w:cstheme="minorHAnsi"/>
                <w:b/>
                <w:color w:val="000000"/>
                <w:spacing w:val="2"/>
              </w:rPr>
              <w:t xml:space="preserve"> 3.1</w:t>
            </w:r>
          </w:p>
        </w:tc>
        <w:tc>
          <w:tcPr>
            <w:tcW w:w="11973" w:type="dxa"/>
            <w:gridSpan w:val="12"/>
            <w:shd w:val="clear" w:color="auto" w:fill="FFFFFF" w:themeFill="background1"/>
          </w:tcPr>
          <w:p w:rsidR="008C0FA9" w:rsidRDefault="00436431">
            <w:pPr>
              <w:rPr>
                <w:rFonts w:asciiTheme="minorHAnsi" w:hAnsiTheme="minorHAnsi" w:cstheme="minorHAnsi"/>
              </w:rPr>
            </w:pPr>
            <w:r>
              <w:rPr>
                <w:rFonts w:asciiTheme="minorHAnsi" w:hAnsiTheme="minorHAnsi" w:cstheme="minorHAnsi"/>
              </w:rPr>
              <w:t xml:space="preserve"> Okulun fiziki mekânları ihtiyaç ve hedefleri doğrultusunda iyileştirilmesi sağlanacaktır.</w:t>
            </w:r>
          </w:p>
        </w:tc>
      </w:tr>
      <w:tr w:rsidR="008C0FA9">
        <w:trPr>
          <w:gridAfter w:val="1"/>
          <w:wAfter w:w="33" w:type="dxa"/>
          <w:trHeight w:val="403"/>
          <w:jc w:val="center"/>
        </w:trPr>
        <w:tc>
          <w:tcPr>
            <w:tcW w:w="6521"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42"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21"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788"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79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87"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888"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33" w:type="dxa"/>
          <w:trHeight w:val="539"/>
          <w:jc w:val="center"/>
        </w:trPr>
        <w:tc>
          <w:tcPr>
            <w:tcW w:w="6521"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rPr>
                <w:rFonts w:ascii="Liberation Sans Narrow" w:eastAsia="Liberation Sans Narrow" w:hAnsi="Liberation Sans Narrow" w:cs="Liberation Sans Narrow"/>
                <w:sz w:val="20"/>
                <w:szCs w:val="20"/>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1.1 </w:t>
            </w:r>
            <w:r>
              <w:rPr>
                <w:rFonts w:asciiTheme="minorHAnsi" w:hAnsiTheme="minorHAnsi" w:cstheme="minorHAnsi"/>
              </w:rPr>
              <w:t>İyileştirilen fiziki mekân (derslik, spor salonu, kütüphane, pansiyon vb.) sayısı</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%40</w:t>
            </w:r>
          </w:p>
        </w:tc>
        <w:tc>
          <w:tcPr>
            <w:tcW w:w="13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0</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3" w:type="dxa"/>
          <w:trHeight w:val="539"/>
          <w:jc w:val="center"/>
        </w:trPr>
        <w:tc>
          <w:tcPr>
            <w:tcW w:w="6521"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.1</w:t>
            </w:r>
            <w:r>
              <w:rPr>
                <w:rFonts w:asciiTheme="minorHAnsi" w:eastAsia="Cambria" w:hAnsiTheme="minorHAnsi" w:cstheme="minorHAnsi"/>
                <w:b/>
                <w:color w:val="000000"/>
                <w:w w:val="99"/>
              </w:rPr>
              <w:t xml:space="preserve">.2 </w:t>
            </w:r>
            <w:r>
              <w:rPr>
                <w:rFonts w:asciiTheme="minorHAnsi" w:hAnsiTheme="minorHAnsi" w:cstheme="minorHAnsi"/>
              </w:rPr>
              <w:t>Fiziksel mekanların temizlik ve hijyenine ilişkin memnuniyet oranı (%)</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%30</w:t>
            </w:r>
          </w:p>
        </w:tc>
        <w:tc>
          <w:tcPr>
            <w:tcW w:w="13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80</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95</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100</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33" w:type="dxa"/>
          <w:trHeight w:val="539"/>
          <w:jc w:val="center"/>
        </w:trPr>
        <w:tc>
          <w:tcPr>
            <w:tcW w:w="6521"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1.3 </w:t>
            </w:r>
            <w:r>
              <w:rPr>
                <w:rFonts w:asciiTheme="minorHAnsi" w:hAnsiTheme="minorHAnsi" w:cstheme="minorHAnsi"/>
              </w:rPr>
              <w:t>Altyapı ve donatım eksikliği bulunan fiziksel birim sayısı</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%30</w:t>
            </w:r>
          </w:p>
        </w:tc>
        <w:tc>
          <w:tcPr>
            <w:tcW w:w="13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w:t>
            </w:r>
          </w:p>
        </w:tc>
        <w:tc>
          <w:tcPr>
            <w:tcW w:w="7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0</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539"/>
          <w:jc w:val="center"/>
        </w:trPr>
        <w:tc>
          <w:tcPr>
            <w:tcW w:w="4066" w:type="dxa"/>
            <w:gridSpan w:val="4"/>
            <w:shd w:val="clear" w:color="auto" w:fill="FFC000"/>
            <w:vAlign w:val="center"/>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0474"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spacing w:before="6"/>
              <w:ind w:left="107"/>
              <w:rPr>
                <w:sz w:val="20"/>
              </w:rPr>
            </w:pPr>
            <w:r>
              <w:rPr>
                <w:rFonts w:asciiTheme="minorHAnsi" w:eastAsia="Cambria" w:hAnsiTheme="minorHAnsi" w:cstheme="minorHAnsi"/>
              </w:rPr>
              <w:t>Tüm Personel</w:t>
            </w:r>
          </w:p>
        </w:tc>
      </w:tr>
      <w:tr w:rsidR="008C0FA9">
        <w:trPr>
          <w:trHeight w:val="333"/>
          <w:jc w:val="center"/>
        </w:trPr>
        <w:tc>
          <w:tcPr>
            <w:tcW w:w="4066"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0474"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ind w:left="103"/>
              <w:rPr>
                <w:rFonts w:asciiTheme="minorHAnsi" w:eastAsia="Cambria" w:hAnsiTheme="minorHAnsi" w:cstheme="minorHAnsi"/>
              </w:rPr>
            </w:pPr>
            <w:r>
              <w:rPr>
                <w:rFonts w:asciiTheme="minorHAnsi" w:eastAsia="Cambria" w:hAnsiTheme="minorHAnsi" w:cstheme="minorHAnsi"/>
              </w:rPr>
              <w:t xml:space="preserve">Okul </w:t>
            </w:r>
            <w:r w:rsidR="00585679">
              <w:rPr>
                <w:rFonts w:asciiTheme="minorHAnsi" w:eastAsia="Cambria" w:hAnsiTheme="minorHAnsi" w:cstheme="minorHAnsi"/>
              </w:rPr>
              <w:t>İdarecileri</w:t>
            </w:r>
          </w:p>
          <w:p w:rsidR="008C0FA9" w:rsidRDefault="00436431">
            <w:pPr>
              <w:ind w:left="103"/>
              <w:rPr>
                <w:rFonts w:asciiTheme="minorHAnsi" w:eastAsia="Cambria" w:hAnsiTheme="minorHAnsi" w:cstheme="minorHAnsi"/>
              </w:rPr>
            </w:pPr>
            <w:r>
              <w:rPr>
                <w:rFonts w:asciiTheme="minorHAnsi" w:eastAsia="Cambria" w:hAnsiTheme="minorHAnsi" w:cstheme="minorHAnsi"/>
              </w:rPr>
              <w:t>Okul Zümre Başkanları</w:t>
            </w:r>
          </w:p>
        </w:tc>
      </w:tr>
      <w:tr w:rsidR="008C0FA9">
        <w:trPr>
          <w:trHeight w:val="647"/>
          <w:jc w:val="center"/>
        </w:trPr>
        <w:tc>
          <w:tcPr>
            <w:tcW w:w="2367"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1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autoSpaceDE/>
              <w:autoSpaceDN/>
              <w:rPr>
                <w:rFonts w:asciiTheme="minorHAnsi" w:hAnsiTheme="minorHAnsi" w:cstheme="minorHAnsi"/>
              </w:rPr>
            </w:pPr>
            <w:r>
              <w:rPr>
                <w:rFonts w:asciiTheme="minorHAnsi" w:eastAsia="Cambria" w:hAnsiTheme="minorHAnsi" w:cstheme="minorHAnsi"/>
              </w:rPr>
              <w:t>Salgın Hastalıklar</w:t>
            </w:r>
          </w:p>
          <w:p w:rsidR="008C0FA9" w:rsidRDefault="00436431">
            <w:pPr>
              <w:widowControl/>
              <w:autoSpaceDE/>
              <w:autoSpaceDN/>
              <w:adjustRightInd w:val="0"/>
              <w:rPr>
                <w:rFonts w:asciiTheme="minorHAnsi" w:hAnsiTheme="minorHAnsi" w:cstheme="minorHAnsi"/>
              </w:rPr>
            </w:pPr>
            <w:r>
              <w:rPr>
                <w:rFonts w:asciiTheme="minorHAnsi" w:hAnsiTheme="minorHAnsi" w:cstheme="minorHAnsi"/>
              </w:rPr>
              <w:t>Olağanüstü durumlarda (deprem, salgın hastalık vb.) verilen hizmetlerde yaşanabilecek aksaklıklar</w:t>
            </w:r>
          </w:p>
          <w:p w:rsidR="008C0FA9" w:rsidRDefault="00436431">
            <w:pPr>
              <w:widowControl/>
              <w:autoSpaceDE/>
              <w:autoSpaceDN/>
              <w:rPr>
                <w:rFonts w:asciiTheme="minorHAnsi" w:eastAsia="Cambria" w:hAnsiTheme="minorHAnsi" w:cstheme="minorHAnsi"/>
              </w:rPr>
            </w:pPr>
            <w:r>
              <w:rPr>
                <w:rFonts w:asciiTheme="minorHAnsi" w:eastAsia="Cambria" w:hAnsiTheme="minorHAnsi" w:cstheme="minorHAnsi"/>
              </w:rPr>
              <w:t>Bakım-onarım ihtiyacının zamanında giderilememesi</w:t>
            </w:r>
          </w:p>
          <w:p w:rsidR="008C0FA9" w:rsidRDefault="00436431">
            <w:pPr>
              <w:widowControl/>
              <w:autoSpaceDE/>
              <w:autoSpaceDN/>
              <w:rPr>
                <w:sz w:val="20"/>
              </w:rPr>
            </w:pPr>
            <w:r>
              <w:rPr>
                <w:rFonts w:asciiTheme="minorHAnsi" w:eastAsia="Cambria" w:hAnsiTheme="minorHAnsi" w:cstheme="minorHAnsi"/>
              </w:rPr>
              <w:t>Teknolojinin beklenenden daha hızlı gelişmesi</w:t>
            </w:r>
          </w:p>
        </w:tc>
      </w:tr>
      <w:tr w:rsidR="008C0FA9">
        <w:trPr>
          <w:trHeight w:val="1065"/>
          <w:jc w:val="center"/>
        </w:trPr>
        <w:tc>
          <w:tcPr>
            <w:tcW w:w="2367"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1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rPr>
                <w:rFonts w:asciiTheme="minorHAnsi" w:hAnsiTheme="minorHAnsi" w:cstheme="minorHAnsi"/>
              </w:rPr>
            </w:pPr>
            <w:r>
              <w:rPr>
                <w:rFonts w:asciiTheme="minorHAnsi" w:hAnsiTheme="minorHAnsi" w:cstheme="minorHAnsi"/>
              </w:rPr>
              <w:t>S3.1.1. Kurumun fiziki mekânlarının durum tespiti yapılacak ve iyileştirilme için önceliklendirilmiş bir plan doğrultusunda çalışmalar yapılacaktır.</w:t>
            </w:r>
          </w:p>
          <w:p w:rsidR="008C0FA9" w:rsidRDefault="00436431">
            <w:pPr>
              <w:adjustRightInd w:val="0"/>
              <w:rPr>
                <w:rFonts w:asciiTheme="minorHAnsi" w:hAnsiTheme="minorHAnsi" w:cstheme="minorHAnsi"/>
              </w:rPr>
            </w:pPr>
            <w:r>
              <w:rPr>
                <w:rFonts w:asciiTheme="minorHAnsi" w:hAnsiTheme="minorHAnsi" w:cstheme="minorHAnsi"/>
              </w:rPr>
              <w:t>S3.1.2. Fiziki mekânların iyileştirilmesi için kamu idareleri, belediyeler ve işverenlerle iş birlikleri yapılacaktır.</w:t>
            </w:r>
          </w:p>
          <w:p w:rsidR="008C0FA9" w:rsidRDefault="00436431">
            <w:pPr>
              <w:adjustRightInd w:val="0"/>
              <w:rPr>
                <w:rFonts w:asciiTheme="minorHAnsi" w:hAnsiTheme="minorHAnsi" w:cstheme="minorHAnsi"/>
              </w:rPr>
            </w:pPr>
            <w:r>
              <w:rPr>
                <w:rFonts w:asciiTheme="minorHAnsi" w:hAnsiTheme="minorHAnsi" w:cstheme="minorHAnsi"/>
              </w:rPr>
              <w:t xml:space="preserve">S3.1.3. Atölye ve laboratuvarların iyileştirilmesi için sektör ile iş birlikleri yapılacaktır. </w:t>
            </w:r>
          </w:p>
          <w:p w:rsidR="008C0FA9" w:rsidRDefault="00436431">
            <w:pPr>
              <w:adjustRightInd w:val="0"/>
              <w:rPr>
                <w:rFonts w:asciiTheme="minorHAnsi" w:hAnsiTheme="minorHAnsi" w:cstheme="minorHAnsi"/>
              </w:rPr>
            </w:pPr>
            <w:r>
              <w:rPr>
                <w:rFonts w:asciiTheme="minorHAnsi" w:hAnsiTheme="minorHAnsi" w:cstheme="minorHAnsi"/>
              </w:rPr>
              <w:t>S3.1.4. Bilişim altyapısını güçlendirmek amacıyla sektörle iş birlikleri yapılacaktır.</w:t>
            </w:r>
          </w:p>
          <w:p w:rsidR="008C0FA9" w:rsidRDefault="00436431">
            <w:pPr>
              <w:rPr>
                <w:spacing w:val="-2"/>
                <w:sz w:val="18"/>
              </w:rPr>
            </w:pPr>
            <w:r>
              <w:rPr>
                <w:rFonts w:asciiTheme="minorHAnsi" w:hAnsiTheme="minorHAnsi" w:cstheme="minorHAnsi"/>
              </w:rPr>
              <w:t>S3.1.5. Temizlik ve hijyen memnuniyet düzeyi belirlemek için anketler uygulanarak analizler sonucunda gerekli tedbirler alınacaktır.</w:t>
            </w:r>
          </w:p>
        </w:tc>
      </w:tr>
      <w:tr w:rsidR="008C0FA9">
        <w:trPr>
          <w:trHeight w:val="356"/>
          <w:jc w:val="center"/>
        </w:trPr>
        <w:tc>
          <w:tcPr>
            <w:tcW w:w="2367"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1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rsidP="00E42BAF">
            <w:pPr>
              <w:spacing w:before="1"/>
              <w:rPr>
                <w:sz w:val="20"/>
              </w:rPr>
            </w:pPr>
            <w:r>
              <w:rPr>
                <w:rFonts w:asciiTheme="minorHAnsi" w:eastAsia="Cambria" w:hAnsiTheme="minorHAnsi" w:cstheme="minorHAnsi"/>
              </w:rPr>
              <w:t>15.000</w:t>
            </w:r>
            <w:r w:rsidR="00436431">
              <w:rPr>
                <w:rFonts w:asciiTheme="minorHAnsi" w:eastAsia="Cambria" w:hAnsiTheme="minorHAnsi" w:cstheme="minorHAnsi"/>
              </w:rPr>
              <w:t xml:space="preserve"> TL</w:t>
            </w:r>
          </w:p>
        </w:tc>
      </w:tr>
      <w:tr w:rsidR="008C0FA9">
        <w:trPr>
          <w:trHeight w:val="647"/>
          <w:jc w:val="center"/>
        </w:trPr>
        <w:tc>
          <w:tcPr>
            <w:tcW w:w="2367"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1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Teknolojik altyapı ve donanım açısından bölgesel farklılıklar</w:t>
            </w:r>
          </w:p>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Eğitim ortamlarında teknolojik olanaklardan daha fazla yararlanma imkânı</w:t>
            </w:r>
          </w:p>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Öğrencilerin eğitim teknolojilerini kullanmaya yatkınlığı</w:t>
            </w:r>
          </w:p>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Okul finansmanı konusunda kamuoyu bilgilendirme sistemlerinin yetersiz kalması</w:t>
            </w:r>
          </w:p>
        </w:tc>
      </w:tr>
      <w:tr w:rsidR="008C0FA9">
        <w:trPr>
          <w:trHeight w:val="647"/>
          <w:jc w:val="center"/>
        </w:trPr>
        <w:tc>
          <w:tcPr>
            <w:tcW w:w="2367"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17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Teknolojik altyapı ve donanım açısından bölgesel farklılıklarının ortadan kaldırılması amacıyla ağ altyapısı, internet erişimi ve fiziki yeterliliklerin geliştirilmesi</w:t>
            </w:r>
          </w:p>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Okul yöneticilerinin eğitim finansmanı konusunda bilgilendirilmesi</w:t>
            </w:r>
          </w:p>
          <w:p w:rsidR="008C0FA9" w:rsidRDefault="00436431">
            <w:pPr>
              <w:widowControl/>
              <w:numPr>
                <w:ilvl w:val="0"/>
                <w:numId w:val="18"/>
              </w:numPr>
              <w:autoSpaceDE/>
              <w:autoSpaceDN/>
              <w:adjustRightInd w:val="0"/>
              <w:ind w:left="208" w:hanging="284"/>
              <w:rPr>
                <w:rFonts w:asciiTheme="minorHAnsi" w:hAnsiTheme="minorHAnsi" w:cstheme="minorHAnsi"/>
              </w:rPr>
            </w:pPr>
            <w:r>
              <w:rPr>
                <w:rFonts w:asciiTheme="minorHAnsi" w:hAnsiTheme="minorHAnsi" w:cstheme="minorHAnsi"/>
              </w:rPr>
              <w:t>Hayırseverlerden maddi destek sağlanması</w:t>
            </w:r>
          </w:p>
          <w:p w:rsidR="008C0FA9" w:rsidRDefault="008C0FA9">
            <w:pPr>
              <w:ind w:left="208" w:hanging="284"/>
              <w:rPr>
                <w:spacing w:val="-4"/>
                <w:sz w:val="20"/>
              </w:rPr>
            </w:pP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53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28"/>
        <w:gridCol w:w="1539"/>
        <w:gridCol w:w="325"/>
        <w:gridCol w:w="1793"/>
        <w:gridCol w:w="2589"/>
        <w:gridCol w:w="992"/>
        <w:gridCol w:w="1393"/>
        <w:gridCol w:w="829"/>
        <w:gridCol w:w="830"/>
        <w:gridCol w:w="830"/>
        <w:gridCol w:w="830"/>
        <w:gridCol w:w="830"/>
        <w:gridCol w:w="934"/>
        <w:gridCol w:w="447"/>
        <w:gridCol w:w="489"/>
        <w:gridCol w:w="49"/>
      </w:tblGrid>
      <w:tr w:rsidR="008C0FA9">
        <w:trPr>
          <w:gridBefore w:val="1"/>
          <w:gridAfter w:val="2"/>
          <w:wBefore w:w="628" w:type="dxa"/>
          <w:wAfter w:w="538" w:type="dxa"/>
          <w:trHeight w:val="425"/>
          <w:jc w:val="center"/>
        </w:trPr>
        <w:tc>
          <w:tcPr>
            <w:tcW w:w="1539" w:type="dxa"/>
            <w:shd w:val="clear" w:color="auto" w:fill="FFC000"/>
            <w:vAlign w:val="center"/>
          </w:tcPr>
          <w:p w:rsidR="008C0FA9" w:rsidRDefault="00436431">
            <w:pPr>
              <w:spacing w:before="2"/>
              <w:ind w:left="107"/>
              <w:rPr>
                <w:rFonts w:asciiTheme="minorHAnsi" w:hAnsiTheme="minorHAnsi" w:cstheme="minorHAnsi"/>
                <w:b/>
              </w:rPr>
            </w:pPr>
            <w:r>
              <w:rPr>
                <w:rFonts w:asciiTheme="minorHAnsi" w:eastAsia="Cambria" w:hAnsiTheme="minorHAnsi" w:cstheme="minorHAnsi"/>
                <w:b/>
                <w:color w:val="000000"/>
              </w:rPr>
              <w:t>Amaç</w:t>
            </w:r>
            <w:r>
              <w:rPr>
                <w:rFonts w:asciiTheme="minorHAnsi" w:eastAsia="Cambria" w:hAnsiTheme="minorHAnsi" w:cstheme="minorHAnsi"/>
                <w:b/>
                <w:color w:val="000000"/>
                <w:spacing w:val="2"/>
              </w:rPr>
              <w:t xml:space="preserve"> 3</w:t>
            </w:r>
          </w:p>
        </w:tc>
        <w:tc>
          <w:tcPr>
            <w:tcW w:w="12622"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Okulların kurumsal kapasite ve yeterlilikleri verimli ve sürdürülebilir bir şekilde geliştirilecektir.</w:t>
            </w:r>
          </w:p>
        </w:tc>
      </w:tr>
      <w:tr w:rsidR="008C0FA9">
        <w:trPr>
          <w:gridBefore w:val="1"/>
          <w:gridAfter w:val="2"/>
          <w:wBefore w:w="628" w:type="dxa"/>
          <w:wAfter w:w="538" w:type="dxa"/>
          <w:trHeight w:val="416"/>
          <w:jc w:val="center"/>
        </w:trPr>
        <w:tc>
          <w:tcPr>
            <w:tcW w:w="1539" w:type="dxa"/>
            <w:shd w:val="clear" w:color="auto" w:fill="FFC000"/>
            <w:vAlign w:val="center"/>
          </w:tcPr>
          <w:p w:rsidR="008C0FA9" w:rsidRDefault="00436431">
            <w:pPr>
              <w:spacing w:before="2"/>
              <w:ind w:left="107"/>
              <w:rPr>
                <w:rFonts w:asciiTheme="minorHAnsi" w:hAnsiTheme="minorHAnsi" w:cstheme="minorHAnsi"/>
                <w:b/>
              </w:rPr>
            </w:pPr>
            <w:r>
              <w:rPr>
                <w:rFonts w:asciiTheme="minorHAnsi" w:eastAsia="Cambria" w:hAnsiTheme="minorHAnsi" w:cstheme="minorHAnsi"/>
                <w:b/>
                <w:color w:val="000000"/>
              </w:rPr>
              <w:t>Hedef</w:t>
            </w:r>
            <w:r>
              <w:rPr>
                <w:rFonts w:asciiTheme="minorHAnsi" w:eastAsia="Cambria" w:hAnsiTheme="minorHAnsi" w:cstheme="minorHAnsi"/>
                <w:b/>
                <w:color w:val="000000"/>
                <w:spacing w:val="2"/>
              </w:rPr>
              <w:t xml:space="preserve"> 3.2</w:t>
            </w:r>
          </w:p>
        </w:tc>
        <w:tc>
          <w:tcPr>
            <w:tcW w:w="12622"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 xml:space="preserve"> Okul yöneticilerinin ve öğretmenlerin mesleki gelişimleri ve motivasyonları güçlendirilecektir.</w:t>
            </w:r>
          </w:p>
        </w:tc>
      </w:tr>
      <w:tr w:rsidR="008C0FA9">
        <w:trPr>
          <w:gridAfter w:val="1"/>
          <w:wAfter w:w="49" w:type="dxa"/>
          <w:trHeight w:val="569"/>
          <w:jc w:val="center"/>
        </w:trPr>
        <w:tc>
          <w:tcPr>
            <w:tcW w:w="6874"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992"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393"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829"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3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3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3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83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934"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936"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49" w:type="dxa"/>
          <w:trHeight w:val="640"/>
          <w:jc w:val="center"/>
        </w:trPr>
        <w:tc>
          <w:tcPr>
            <w:tcW w:w="6874"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rPr>
                <w:rFonts w:ascii="Liberation Sans Narrow" w:eastAsia="Liberation Sans Narrow" w:hAnsi="Liberation Sans Narrow" w:cs="Liberation Sans Narrow"/>
                <w:sz w:val="20"/>
                <w:szCs w:val="20"/>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2.1 </w:t>
            </w:r>
            <w:r>
              <w:rPr>
                <w:rFonts w:asciiTheme="minorHAnsi" w:hAnsiTheme="minorHAnsi" w:cstheme="minorHAnsi"/>
              </w:rPr>
              <w:t>Hizmet içi eğitim alan yönetici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%40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80</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100</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9" w:type="dxa"/>
          <w:trHeight w:val="640"/>
          <w:jc w:val="center"/>
        </w:trPr>
        <w:tc>
          <w:tcPr>
            <w:tcW w:w="6874"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.2</w:t>
            </w:r>
            <w:r>
              <w:rPr>
                <w:rFonts w:asciiTheme="minorHAnsi" w:eastAsia="Cambria" w:hAnsiTheme="minorHAnsi" w:cstheme="minorHAnsi"/>
                <w:b/>
                <w:color w:val="000000"/>
                <w:w w:val="99"/>
              </w:rPr>
              <w:t xml:space="preserve">.2 </w:t>
            </w:r>
            <w:r>
              <w:rPr>
                <w:rFonts w:asciiTheme="minorHAnsi" w:hAnsiTheme="minorHAnsi" w:cstheme="minorHAnsi"/>
              </w:rPr>
              <w:t>Hizmet içi eğitim alan öğretmen oranı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%30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80</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100</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9" w:type="dxa"/>
          <w:trHeight w:val="640"/>
          <w:jc w:val="center"/>
        </w:trPr>
        <w:tc>
          <w:tcPr>
            <w:tcW w:w="6874"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2.3 </w:t>
            </w:r>
            <w:r>
              <w:rPr>
                <w:rFonts w:asciiTheme="minorHAnsi" w:hAnsiTheme="minorHAnsi" w:cstheme="minorHAnsi"/>
              </w:rPr>
              <w:t>Uzaktan hizmet içi eğitime katılan öğretmen oranı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imes New Roman"/>
                <w:sz w:val="20"/>
              </w:rPr>
              <w:t>%30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75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5</w:t>
            </w:r>
            <w:r w:rsidR="00436431">
              <w:rPr>
                <w:rFonts w:asciiTheme="minorHAnsi" w:hAnsiTheme="minorHAnsi" w:cstheme="minorHAnsi"/>
              </w:rPr>
              <w:t>80</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85</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90</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AE5CDD">
            <w:pPr>
              <w:jc w:val="center"/>
              <w:rPr>
                <w:rFonts w:ascii="Times New Roman"/>
                <w:sz w:val="20"/>
              </w:rPr>
            </w:pPr>
            <w:r>
              <w:rPr>
                <w:rFonts w:asciiTheme="minorHAnsi" w:hAnsiTheme="minorHAnsi" w:cstheme="minorHAnsi"/>
              </w:rPr>
              <w:t>%</w:t>
            </w:r>
            <w:r w:rsidR="00436431">
              <w:rPr>
                <w:rFonts w:asciiTheme="minorHAnsi" w:hAnsiTheme="minorHAnsi" w:cstheme="minorHAnsi"/>
              </w:rPr>
              <w:t>95</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432"/>
          <w:jc w:val="center"/>
        </w:trPr>
        <w:tc>
          <w:tcPr>
            <w:tcW w:w="4285" w:type="dxa"/>
            <w:gridSpan w:val="4"/>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1042"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rPr>
              <w:t>Tüm Personel</w:t>
            </w:r>
          </w:p>
        </w:tc>
      </w:tr>
      <w:tr w:rsidR="008C0FA9">
        <w:trPr>
          <w:trHeight w:val="519"/>
          <w:jc w:val="center"/>
        </w:trPr>
        <w:tc>
          <w:tcPr>
            <w:tcW w:w="4285"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1042"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ind w:left="103"/>
              <w:rPr>
                <w:rFonts w:asciiTheme="minorHAnsi" w:eastAsia="Cambria" w:hAnsiTheme="minorHAnsi" w:cstheme="minorHAnsi"/>
              </w:rPr>
            </w:pPr>
            <w:r>
              <w:rPr>
                <w:rFonts w:asciiTheme="minorHAnsi" w:eastAsia="Cambria" w:hAnsiTheme="minorHAnsi" w:cstheme="minorHAnsi"/>
              </w:rPr>
              <w:t xml:space="preserve">Okul </w:t>
            </w:r>
            <w:r w:rsidR="00585679">
              <w:rPr>
                <w:rFonts w:asciiTheme="minorHAnsi" w:eastAsia="Cambria" w:hAnsiTheme="minorHAnsi" w:cstheme="minorHAnsi"/>
              </w:rPr>
              <w:t>İdaresi Okul</w:t>
            </w:r>
            <w:r>
              <w:rPr>
                <w:rFonts w:asciiTheme="minorHAnsi" w:eastAsia="Cambria" w:hAnsiTheme="minorHAnsi" w:cstheme="minorHAnsi"/>
              </w:rPr>
              <w:t xml:space="preserve"> Zümre Başkanları</w:t>
            </w:r>
          </w:p>
        </w:tc>
      </w:tr>
      <w:tr w:rsidR="008C0FA9">
        <w:trPr>
          <w:trHeight w:val="916"/>
          <w:jc w:val="center"/>
        </w:trPr>
        <w:tc>
          <w:tcPr>
            <w:tcW w:w="2492"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83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ind w:left="208" w:hanging="283"/>
              <w:rPr>
                <w:rFonts w:asciiTheme="minorHAnsi" w:hAnsiTheme="minorHAnsi" w:cstheme="minorHAnsi"/>
              </w:rPr>
            </w:pPr>
            <w:r>
              <w:rPr>
                <w:rFonts w:asciiTheme="minorHAnsi" w:hAnsiTheme="minorHAnsi" w:cstheme="minorHAnsi"/>
              </w:rPr>
              <w:t>Öğretmenlerin hizmetiçi eğitime katılma oranının az olması.</w:t>
            </w:r>
          </w:p>
          <w:p w:rsidR="008C0FA9" w:rsidRDefault="00436431">
            <w:pPr>
              <w:widowControl/>
              <w:numPr>
                <w:ilvl w:val="0"/>
                <w:numId w:val="18"/>
              </w:numPr>
              <w:autoSpaceDE/>
              <w:autoSpaceDN/>
              <w:ind w:left="208" w:hanging="283"/>
              <w:rPr>
                <w:rFonts w:asciiTheme="minorHAnsi" w:hAnsiTheme="minorHAnsi" w:cstheme="minorHAnsi"/>
              </w:rPr>
            </w:pPr>
            <w:r>
              <w:rPr>
                <w:rFonts w:asciiTheme="minorHAnsi" w:eastAsia="Cambria" w:hAnsiTheme="minorHAnsi" w:cstheme="minorHAnsi"/>
              </w:rPr>
              <w:t>Hizmetiçi eğitimlerin offline olması dikkat dağınıklığına sebep olması.</w:t>
            </w:r>
          </w:p>
          <w:p w:rsidR="008C0FA9" w:rsidRDefault="00436431">
            <w:pPr>
              <w:widowControl/>
              <w:numPr>
                <w:ilvl w:val="0"/>
                <w:numId w:val="18"/>
              </w:numPr>
              <w:autoSpaceDE/>
              <w:autoSpaceDN/>
              <w:ind w:left="208" w:hanging="283"/>
              <w:rPr>
                <w:rFonts w:asciiTheme="minorHAnsi" w:hAnsiTheme="minorHAnsi" w:cstheme="minorHAnsi"/>
              </w:rPr>
            </w:pPr>
            <w:r>
              <w:rPr>
                <w:rFonts w:asciiTheme="minorHAnsi" w:hAnsiTheme="minorHAnsi" w:cstheme="minorHAnsi"/>
              </w:rPr>
              <w:t>Hizmetiçi eğitimlerin uzmanlık alanlarında olması gerekliliği.</w:t>
            </w:r>
          </w:p>
        </w:tc>
      </w:tr>
      <w:tr w:rsidR="008C0FA9">
        <w:trPr>
          <w:trHeight w:val="1510"/>
          <w:jc w:val="center"/>
        </w:trPr>
        <w:tc>
          <w:tcPr>
            <w:tcW w:w="2492"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83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ind w:left="66"/>
              <w:rPr>
                <w:rFonts w:asciiTheme="minorHAnsi" w:hAnsiTheme="minorHAnsi" w:cstheme="minorHAnsi"/>
              </w:rPr>
            </w:pPr>
            <w:r>
              <w:rPr>
                <w:rFonts w:asciiTheme="minorHAnsi" w:hAnsiTheme="minorHAnsi" w:cstheme="minorHAnsi"/>
              </w:rPr>
              <w:t>S3.2.1. Kurum yöneticilerinin ve öğretmenlerin mesleki gelişim ihtiyaçları tespit edilerek mesleki gelişim planı hazırlanacaktır.</w:t>
            </w:r>
          </w:p>
          <w:p w:rsidR="008C0FA9" w:rsidRDefault="00436431">
            <w:pPr>
              <w:adjustRightInd w:val="0"/>
              <w:ind w:left="66"/>
              <w:rPr>
                <w:rFonts w:asciiTheme="minorHAnsi" w:hAnsiTheme="minorHAnsi" w:cstheme="minorHAnsi"/>
              </w:rPr>
            </w:pPr>
            <w:r>
              <w:rPr>
                <w:rFonts w:asciiTheme="minorHAnsi" w:hAnsiTheme="minorHAnsi" w:cstheme="minorHAnsi"/>
              </w:rPr>
              <w:t>S3.2.2. Sektörle yapılan iş birlikleri kapsamında atölye ve laboratuvar öğretmenlerinin iş başı eğitim almaları sağlanacaktır.</w:t>
            </w:r>
          </w:p>
          <w:p w:rsidR="008C0FA9" w:rsidRDefault="00436431">
            <w:pPr>
              <w:adjustRightInd w:val="0"/>
              <w:ind w:left="66"/>
              <w:rPr>
                <w:rFonts w:asciiTheme="minorHAnsi" w:hAnsiTheme="minorHAnsi" w:cstheme="minorHAnsi"/>
              </w:rPr>
            </w:pPr>
            <w:r>
              <w:rPr>
                <w:rFonts w:asciiTheme="minorHAnsi" w:hAnsiTheme="minorHAnsi" w:cstheme="minorHAnsi"/>
              </w:rPr>
              <w:t>S3.2.3. Kültür öğretmenlerinin alanlarında mesleki gelişimlerini ve öğretmenlik yeterliklerini geliştirmek için yerel ve merkezi düzeyde eğitim almaları sağlanacaktır.</w:t>
            </w:r>
          </w:p>
          <w:p w:rsidR="008C0FA9" w:rsidRDefault="00436431">
            <w:pPr>
              <w:adjustRightInd w:val="0"/>
              <w:ind w:left="66"/>
              <w:rPr>
                <w:rFonts w:asciiTheme="minorHAnsi" w:hAnsiTheme="minorHAnsi" w:cstheme="minorHAnsi"/>
              </w:rPr>
            </w:pPr>
            <w:r>
              <w:rPr>
                <w:rFonts w:asciiTheme="minorHAnsi" w:hAnsiTheme="minorHAnsi" w:cstheme="minorHAnsi"/>
              </w:rPr>
              <w:t>S3.2.4. Atölye ve laboratuvar öğretmenlerinin alanlarında mesleki gelişimlerini ve öğretmenlik yeterliklerini geliştirmek için yerel ve merkezi düzeyde eğitim almaları sağlanacaktır.</w:t>
            </w:r>
          </w:p>
          <w:p w:rsidR="008C0FA9" w:rsidRDefault="00436431">
            <w:pPr>
              <w:adjustRightInd w:val="0"/>
              <w:ind w:left="66"/>
              <w:rPr>
                <w:rFonts w:asciiTheme="minorHAnsi" w:hAnsiTheme="minorHAnsi" w:cstheme="minorHAnsi"/>
              </w:rPr>
            </w:pPr>
            <w:r>
              <w:rPr>
                <w:rFonts w:asciiTheme="minorHAnsi" w:hAnsiTheme="minorHAnsi" w:cstheme="minorHAnsi"/>
              </w:rPr>
              <w:t>S3.2.5. Kurum yöneticilerinin ve öğretmenlerin uzaktan hizmet içi eğitimlere katılmaları teşvik edilecektir.</w:t>
            </w:r>
          </w:p>
          <w:p w:rsidR="008C0FA9" w:rsidRDefault="00436431">
            <w:pPr>
              <w:ind w:left="66"/>
              <w:rPr>
                <w:spacing w:val="-2"/>
                <w:sz w:val="18"/>
              </w:rPr>
            </w:pPr>
            <w:r>
              <w:rPr>
                <w:rFonts w:asciiTheme="minorHAnsi" w:hAnsiTheme="minorHAnsi" w:cstheme="minorHAnsi"/>
              </w:rPr>
              <w:t>S3.2.6. Kurum personelinin motivasyon, iş doyumu ve kurumsal bağlılık düzeylerini artıracak çalışmalar yapılacaktır..</w:t>
            </w:r>
          </w:p>
        </w:tc>
      </w:tr>
      <w:tr w:rsidR="008C0FA9">
        <w:trPr>
          <w:trHeight w:val="502"/>
          <w:jc w:val="center"/>
        </w:trPr>
        <w:tc>
          <w:tcPr>
            <w:tcW w:w="2492"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83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rsidP="00E42BAF">
            <w:pPr>
              <w:spacing w:before="1"/>
              <w:rPr>
                <w:sz w:val="20"/>
              </w:rPr>
            </w:pPr>
            <w:r>
              <w:rPr>
                <w:rFonts w:asciiTheme="minorHAnsi" w:eastAsia="Cambria" w:hAnsiTheme="minorHAnsi" w:cstheme="minorHAnsi"/>
              </w:rPr>
              <w:t>15.000</w:t>
            </w:r>
            <w:r w:rsidR="00436431">
              <w:rPr>
                <w:rFonts w:asciiTheme="minorHAnsi" w:eastAsia="Cambria" w:hAnsiTheme="minorHAnsi" w:cstheme="minorHAnsi"/>
              </w:rPr>
              <w:t xml:space="preserve"> TL</w:t>
            </w:r>
          </w:p>
        </w:tc>
      </w:tr>
      <w:tr w:rsidR="008C0FA9">
        <w:trPr>
          <w:trHeight w:val="916"/>
          <w:jc w:val="center"/>
        </w:trPr>
        <w:tc>
          <w:tcPr>
            <w:tcW w:w="2492"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83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adjustRightInd w:val="0"/>
              <w:ind w:left="208" w:hanging="283"/>
              <w:rPr>
                <w:rFonts w:asciiTheme="minorHAnsi" w:hAnsiTheme="minorHAnsi" w:cstheme="minorHAnsi"/>
              </w:rPr>
            </w:pPr>
            <w:r>
              <w:rPr>
                <w:rFonts w:asciiTheme="minorHAnsi" w:hAnsiTheme="minorHAnsi" w:cstheme="minorHAnsi"/>
              </w:rPr>
              <w:t>Hizmetiçi eğitimlere katılım oranının az olması.</w:t>
            </w:r>
          </w:p>
          <w:p w:rsidR="008C0FA9" w:rsidRDefault="00436431">
            <w:pPr>
              <w:widowControl/>
              <w:numPr>
                <w:ilvl w:val="0"/>
                <w:numId w:val="18"/>
              </w:numPr>
              <w:autoSpaceDE/>
              <w:autoSpaceDN/>
              <w:adjustRightInd w:val="0"/>
              <w:ind w:left="208" w:hanging="283"/>
              <w:rPr>
                <w:rFonts w:asciiTheme="minorHAnsi" w:hAnsiTheme="minorHAnsi" w:cstheme="minorHAnsi"/>
              </w:rPr>
            </w:pPr>
            <w:r>
              <w:rPr>
                <w:rFonts w:asciiTheme="minorHAnsi" w:hAnsiTheme="minorHAnsi" w:cstheme="minorHAnsi"/>
              </w:rPr>
              <w:t>Hizmetiçi eğitimler esnasında sistemsel olarak aksaklıklar yaşanması.</w:t>
            </w:r>
          </w:p>
        </w:tc>
      </w:tr>
      <w:tr w:rsidR="008C0FA9">
        <w:trPr>
          <w:trHeight w:val="916"/>
          <w:jc w:val="center"/>
        </w:trPr>
        <w:tc>
          <w:tcPr>
            <w:tcW w:w="2492"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83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adjustRightInd w:val="0"/>
              <w:ind w:left="208" w:hanging="283"/>
              <w:rPr>
                <w:rFonts w:asciiTheme="minorHAnsi" w:hAnsiTheme="minorHAnsi" w:cstheme="minorHAnsi"/>
              </w:rPr>
            </w:pPr>
            <w:r>
              <w:rPr>
                <w:rFonts w:asciiTheme="minorHAnsi" w:hAnsiTheme="minorHAnsi" w:cstheme="minorHAnsi"/>
              </w:rPr>
              <w:t>Hizmetiçi eğitimlere katılım oranlarının artırılması.</w:t>
            </w:r>
          </w:p>
          <w:p w:rsidR="008C0FA9" w:rsidRDefault="00436431">
            <w:pPr>
              <w:widowControl/>
              <w:numPr>
                <w:ilvl w:val="0"/>
                <w:numId w:val="18"/>
              </w:numPr>
              <w:autoSpaceDE/>
              <w:autoSpaceDN/>
              <w:adjustRightInd w:val="0"/>
              <w:ind w:left="208" w:hanging="283"/>
              <w:rPr>
                <w:rFonts w:asciiTheme="minorHAnsi" w:hAnsiTheme="minorHAnsi" w:cstheme="minorHAnsi"/>
              </w:rPr>
            </w:pPr>
            <w:r>
              <w:rPr>
                <w:rFonts w:asciiTheme="minorHAnsi" w:hAnsiTheme="minorHAnsi" w:cstheme="minorHAnsi"/>
              </w:rPr>
              <w:t>Hizmetiçi eğitimlerin zamanında ve etkin olarak duyurulması.</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59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51"/>
        <w:gridCol w:w="1597"/>
        <w:gridCol w:w="339"/>
        <w:gridCol w:w="1859"/>
        <w:gridCol w:w="2096"/>
        <w:gridCol w:w="1034"/>
        <w:gridCol w:w="1035"/>
        <w:gridCol w:w="1035"/>
        <w:gridCol w:w="1034"/>
        <w:gridCol w:w="1035"/>
        <w:gridCol w:w="1035"/>
        <w:gridCol w:w="1034"/>
        <w:gridCol w:w="1035"/>
        <w:gridCol w:w="521"/>
        <w:gridCol w:w="514"/>
        <w:gridCol w:w="47"/>
      </w:tblGrid>
      <w:tr w:rsidR="008C0FA9">
        <w:trPr>
          <w:gridBefore w:val="1"/>
          <w:gridAfter w:val="2"/>
          <w:wBefore w:w="651" w:type="dxa"/>
          <w:wAfter w:w="561" w:type="dxa"/>
          <w:trHeight w:val="380"/>
          <w:jc w:val="center"/>
        </w:trPr>
        <w:tc>
          <w:tcPr>
            <w:tcW w:w="1597"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Amaç3</w:t>
            </w:r>
          </w:p>
        </w:tc>
        <w:tc>
          <w:tcPr>
            <w:tcW w:w="13092" w:type="dxa"/>
            <w:gridSpan w:val="12"/>
            <w:shd w:val="clear" w:color="auto" w:fill="FFFFFF" w:themeFill="background1"/>
          </w:tcPr>
          <w:p w:rsidR="008C0FA9" w:rsidRDefault="00436431">
            <w:pPr>
              <w:rPr>
                <w:rFonts w:asciiTheme="minorHAnsi" w:hAnsiTheme="minorHAnsi" w:cstheme="minorHAnsi"/>
              </w:rPr>
            </w:pPr>
            <w:r>
              <w:rPr>
                <w:rFonts w:asciiTheme="minorHAnsi" w:hAnsiTheme="minorHAnsi" w:cstheme="minorHAnsi"/>
              </w:rPr>
              <w:t>Okulların kurumsal kapasite ve yeterlilikleri verimli ve sürdürülebilir bir şekilde geliştirilecektir.</w:t>
            </w:r>
          </w:p>
        </w:tc>
      </w:tr>
      <w:tr w:rsidR="008C0FA9">
        <w:trPr>
          <w:gridBefore w:val="1"/>
          <w:gridAfter w:val="2"/>
          <w:wBefore w:w="651" w:type="dxa"/>
          <w:wAfter w:w="561" w:type="dxa"/>
          <w:trHeight w:val="373"/>
          <w:jc w:val="center"/>
        </w:trPr>
        <w:tc>
          <w:tcPr>
            <w:tcW w:w="1597"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Hedef3.3</w:t>
            </w:r>
          </w:p>
        </w:tc>
        <w:tc>
          <w:tcPr>
            <w:tcW w:w="13092" w:type="dxa"/>
            <w:gridSpan w:val="12"/>
            <w:shd w:val="clear" w:color="auto" w:fill="FFFFFF" w:themeFill="background1"/>
          </w:tcPr>
          <w:p w:rsidR="008C0FA9" w:rsidRDefault="00436431">
            <w:pPr>
              <w:rPr>
                <w:rFonts w:asciiTheme="minorHAnsi" w:hAnsiTheme="minorHAnsi" w:cstheme="minorHAnsi"/>
              </w:rPr>
            </w:pPr>
            <w:r>
              <w:rPr>
                <w:rFonts w:asciiTheme="minorHAnsi" w:hAnsiTheme="minorHAnsi" w:cstheme="minorHAnsi"/>
              </w:rPr>
              <w:t xml:space="preserve"> Eğitim ve öğretimin sağlıklı ve güvenli bir ortamda gerçekleştirilmesi için okul sağlığı ve güvenliği geliştirilecektir.</w:t>
            </w:r>
          </w:p>
        </w:tc>
      </w:tr>
      <w:tr w:rsidR="008C0FA9">
        <w:trPr>
          <w:gridAfter w:val="1"/>
          <w:wAfter w:w="47" w:type="dxa"/>
          <w:trHeight w:val="176"/>
          <w:jc w:val="center"/>
        </w:trPr>
        <w:tc>
          <w:tcPr>
            <w:tcW w:w="6542"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1034"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035"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1035"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34"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35"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35"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34"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35"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1035"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47" w:type="dxa"/>
          <w:trHeight w:val="434"/>
          <w:jc w:val="center"/>
        </w:trPr>
        <w:tc>
          <w:tcPr>
            <w:tcW w:w="6542"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3.1 </w:t>
            </w:r>
            <w:r>
              <w:rPr>
                <w:rFonts w:asciiTheme="minorHAnsi" w:hAnsiTheme="minorHAnsi" w:cstheme="minorHAnsi"/>
              </w:rPr>
              <w:t>Sağlıklı beslenme ve obezite ile ilgili konularda verilen eğitim alan öğrenci, öğretmen ve veli oranı (kırılım yapılacak)</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035000">
            <w:pPr>
              <w:jc w:val="center"/>
              <w:rPr>
                <w:rFonts w:ascii="Times New Roman"/>
                <w:sz w:val="20"/>
              </w:rPr>
            </w:pPr>
            <w:r>
              <w:rPr>
                <w:rFonts w:asciiTheme="minorHAnsi" w:hAnsiTheme="minorHAnsi" w:cstheme="minorHAnsi"/>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7" w:type="dxa"/>
          <w:trHeight w:val="434"/>
          <w:jc w:val="center"/>
        </w:trPr>
        <w:tc>
          <w:tcPr>
            <w:tcW w:w="6542"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3.2 </w:t>
            </w:r>
            <w:r>
              <w:rPr>
                <w:rFonts w:asciiTheme="minorHAnsi" w:hAnsiTheme="minorHAnsi" w:cstheme="minorHAnsi"/>
              </w:rPr>
              <w:t>Afete hazırlık eğitimlerine katılan öğrenci ve öğretmen sayısı (kırılım yapılacak)</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035000">
            <w:pPr>
              <w:jc w:val="center"/>
              <w:rPr>
                <w:rFonts w:ascii="Times New Roman"/>
                <w:sz w:val="20"/>
              </w:rPr>
            </w:pPr>
            <w:r>
              <w:rPr>
                <w:rFonts w:asciiTheme="minorHAnsi" w:hAnsiTheme="minorHAnsi" w:cstheme="minorHAnsi"/>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160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7" w:type="dxa"/>
          <w:trHeight w:val="434"/>
          <w:jc w:val="center"/>
        </w:trPr>
        <w:tc>
          <w:tcPr>
            <w:tcW w:w="6542"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3.3 </w:t>
            </w:r>
            <w:r>
              <w:rPr>
                <w:rFonts w:asciiTheme="minorHAnsi" w:hAnsiTheme="minorHAnsi" w:cstheme="minorHAnsi"/>
              </w:rPr>
              <w:t>İlkyardım eğitimlerine katılan öğrenci ve öğretmen sayısı (kırılım yapılacak)</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035000">
            <w:pPr>
              <w:jc w:val="center"/>
              <w:rPr>
                <w:rFonts w:ascii="Times New Roman"/>
                <w:sz w:val="20"/>
              </w:rPr>
            </w:pPr>
            <w:r>
              <w:rPr>
                <w:rFonts w:asciiTheme="minorHAnsi" w:hAnsiTheme="minorHAnsi" w:cstheme="minorHAnsi"/>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40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50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70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80</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90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7" w:type="dxa"/>
          <w:trHeight w:val="434"/>
          <w:jc w:val="center"/>
        </w:trPr>
        <w:tc>
          <w:tcPr>
            <w:tcW w:w="6542"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3.4 </w:t>
            </w:r>
            <w:r>
              <w:rPr>
                <w:rFonts w:asciiTheme="minorHAnsi" w:hAnsiTheme="minorHAnsi" w:cstheme="minorHAnsi"/>
              </w:rPr>
              <w:t>Sivil savunma eğitimlerine katılan öğrenci ve öğretmen sayısı (kırılım yapılacak)</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035000">
            <w:pPr>
              <w:jc w:val="center"/>
              <w:rPr>
                <w:rFonts w:ascii="Times New Roman"/>
                <w:sz w:val="20"/>
              </w:rPr>
            </w:pPr>
            <w:r>
              <w:rPr>
                <w:rFonts w:asciiTheme="minorHAnsi" w:hAnsiTheme="minorHAnsi" w:cstheme="minorHAnsi"/>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223</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225</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230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235</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238</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240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7" w:type="dxa"/>
          <w:trHeight w:val="435"/>
          <w:jc w:val="center"/>
        </w:trPr>
        <w:tc>
          <w:tcPr>
            <w:tcW w:w="6542" w:type="dxa"/>
            <w:gridSpan w:val="5"/>
            <w:tcBorders>
              <w:top w:val="single" w:sz="4" w:space="0" w:color="000000"/>
              <w:left w:val="single" w:sz="4" w:space="0" w:color="000000"/>
              <w:bottom w:val="single" w:sz="4" w:space="0" w:color="000000"/>
              <w:right w:val="single" w:sz="4" w:space="0" w:color="000000"/>
            </w:tcBorders>
            <w:shd w:val="clear" w:color="auto" w:fill="FFC000"/>
          </w:tcPr>
          <w:p w:rsidR="008C0FA9" w:rsidRPr="00436431" w:rsidRDefault="00436431">
            <w:pPr>
              <w:spacing w:before="2"/>
              <w:ind w:right="42"/>
              <w:rPr>
                <w:rFonts w:asciiTheme="minorHAnsi" w:eastAsia="Cambria" w:hAnsiTheme="minorHAnsi" w:cstheme="minorHAnsi"/>
                <w:b/>
                <w:color w:val="000000"/>
                <w:w w:val="99"/>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3.5 </w:t>
            </w:r>
            <w:r>
              <w:rPr>
                <w:rFonts w:asciiTheme="minorHAnsi" w:hAnsiTheme="minorHAnsi" w:cstheme="minorHAnsi"/>
              </w:rPr>
              <w:t>Afet ve acil durum tatbikat sayısı</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035000">
            <w:pPr>
              <w:jc w:val="center"/>
              <w:rPr>
                <w:rFonts w:ascii="Times New Roman"/>
                <w:sz w:val="20"/>
              </w:rPr>
            </w:pPr>
            <w:r>
              <w:rPr>
                <w:rFonts w:asciiTheme="minorHAnsi" w:hAnsiTheme="minorHAnsi" w:cstheme="minorHAnsi"/>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32"/>
          <w:jc w:val="center"/>
        </w:trPr>
        <w:tc>
          <w:tcPr>
            <w:tcW w:w="4446" w:type="dxa"/>
            <w:gridSpan w:val="4"/>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color w:val="000000"/>
              </w:rPr>
              <w:t>Koordinatör Birim</w:t>
            </w:r>
          </w:p>
        </w:tc>
        <w:tc>
          <w:tcPr>
            <w:tcW w:w="11455"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rPr>
              <w:t>Tüm Personel</w:t>
            </w:r>
          </w:p>
        </w:tc>
      </w:tr>
      <w:tr w:rsidR="008C0FA9">
        <w:trPr>
          <w:trHeight w:val="146"/>
          <w:jc w:val="center"/>
        </w:trPr>
        <w:tc>
          <w:tcPr>
            <w:tcW w:w="4446"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1455"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Okul Zümre Başkanları,   Okul Disiplin Kurulu</w:t>
            </w:r>
          </w:p>
        </w:tc>
      </w:tr>
      <w:tr w:rsidR="008C0FA9">
        <w:trPr>
          <w:trHeight w:val="284"/>
          <w:jc w:val="center"/>
        </w:trPr>
        <w:tc>
          <w:tcPr>
            <w:tcW w:w="2587"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331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rPr>
                <w:rFonts w:asciiTheme="minorHAnsi" w:hAnsiTheme="minorHAnsi" w:cstheme="minorHAnsi"/>
                <w:sz w:val="20"/>
              </w:rPr>
            </w:pPr>
            <w:r>
              <w:rPr>
                <w:rFonts w:asciiTheme="minorHAnsi" w:eastAsia="Cambria" w:hAnsiTheme="minorHAnsi" w:cstheme="minorHAnsi"/>
                <w:sz w:val="20"/>
              </w:rPr>
              <w:t>Okul atölyelerinde mevcut iş kazalarının en aza indirilmesi.</w:t>
            </w:r>
          </w:p>
          <w:p w:rsidR="008C0FA9" w:rsidRDefault="00436431">
            <w:pPr>
              <w:widowControl/>
              <w:numPr>
                <w:ilvl w:val="0"/>
                <w:numId w:val="18"/>
              </w:numPr>
              <w:autoSpaceDE/>
              <w:autoSpaceDN/>
              <w:rPr>
                <w:rFonts w:asciiTheme="minorHAnsi" w:hAnsiTheme="minorHAnsi" w:cstheme="minorHAnsi"/>
                <w:sz w:val="20"/>
              </w:rPr>
            </w:pPr>
            <w:r>
              <w:rPr>
                <w:rFonts w:asciiTheme="minorHAnsi" w:eastAsia="Cambria" w:hAnsiTheme="minorHAnsi" w:cstheme="minorHAnsi"/>
                <w:sz w:val="20"/>
              </w:rPr>
              <w:t>Atölyelerde meydana gelecek iş kazalarına karşı önleyici tedbirlerin alınması.</w:t>
            </w:r>
          </w:p>
          <w:p w:rsidR="008C0FA9" w:rsidRDefault="00436431">
            <w:pPr>
              <w:widowControl/>
              <w:numPr>
                <w:ilvl w:val="0"/>
                <w:numId w:val="18"/>
              </w:numPr>
              <w:autoSpaceDE/>
              <w:autoSpaceDN/>
              <w:rPr>
                <w:rFonts w:asciiTheme="minorHAnsi" w:hAnsiTheme="minorHAnsi" w:cstheme="minorHAnsi"/>
                <w:sz w:val="20"/>
              </w:rPr>
            </w:pPr>
            <w:r>
              <w:rPr>
                <w:rFonts w:asciiTheme="minorHAnsi" w:eastAsia="Cambria" w:hAnsiTheme="minorHAnsi" w:cstheme="minorHAnsi"/>
                <w:sz w:val="20"/>
              </w:rPr>
              <w:t>Disiplin kuruluna sevk edilen olayların diğer öğrencilere olumsuz örnek olması.</w:t>
            </w:r>
          </w:p>
        </w:tc>
      </w:tr>
      <w:tr w:rsidR="008C0FA9">
        <w:trPr>
          <w:trHeight w:val="469"/>
          <w:jc w:val="center"/>
        </w:trPr>
        <w:tc>
          <w:tcPr>
            <w:tcW w:w="2587"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331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S1.S3.3.1. Atölye ve laboratuvarlarda iş kazası yaşanmaması için bilgilendirme faaliyetleri yapılacak ve ortamları iş güvenliği ve sağlığına uygun hâle getirilecektir.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işbirliğinde eğitimler düzenlenecektir.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S3. Başarılı ve örnek davranış sergileyen öğrencilerin onur belgesiyle ödüllendirilmesi ve bu öğrencilerin diğer öğrencilere örnek olması sağlanacaktır.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S4. Doğa, insan ve teknoloji kaynaklı (deprem, sel, heyelan, yangın, çığ ve salgın hastalıklar vd.) afetlere karşı gerekli tedbirlerin alınması için çalışmalar yapılacaktır.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S5. Doğa, insan ve teknoloji kaynaklı (deprem, sel, heyelan, yangın, çığ ve salgın hastalıklar vd.) konularında alan uzmanları ile iş birliğinde öğretmen, öğrenci ve velilere farkındalık eğitimleri verilecektir.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S6. Sivil savunma alanında öğrenci kulüp faaliyetleri kapsamında etkinlikler düzenlenecektir.</w:t>
            </w:r>
          </w:p>
          <w:p w:rsidR="008C0FA9" w:rsidRDefault="00436431">
            <w:pPr>
              <w:adjustRightInd w:val="0"/>
              <w:rPr>
                <w:rFonts w:asciiTheme="minorHAnsi" w:hAnsiTheme="minorHAnsi" w:cstheme="minorHAnsi"/>
                <w:sz w:val="20"/>
              </w:rPr>
            </w:pPr>
            <w:r>
              <w:rPr>
                <w:rFonts w:asciiTheme="minorHAnsi" w:hAnsiTheme="minorHAnsi" w:cstheme="minorHAnsi"/>
                <w:sz w:val="20"/>
              </w:rPr>
              <w:t xml:space="preserve">  S7. Okulun afet ve acil durum eylem planının güncel tutulması sağlanacaktır.</w:t>
            </w:r>
          </w:p>
          <w:p w:rsidR="008C0FA9" w:rsidRDefault="00436431">
            <w:pPr>
              <w:rPr>
                <w:spacing w:val="-2"/>
                <w:sz w:val="20"/>
              </w:rPr>
            </w:pPr>
            <w:r>
              <w:rPr>
                <w:rFonts w:asciiTheme="minorHAnsi" w:hAnsiTheme="minorHAnsi" w:cstheme="minorHAnsi"/>
                <w:sz w:val="20"/>
              </w:rPr>
              <w:t xml:space="preserve">  S8. Afet ve acil durum tatbikatları düzenlenecektir.</w:t>
            </w:r>
          </w:p>
        </w:tc>
      </w:tr>
      <w:tr w:rsidR="008C0FA9">
        <w:trPr>
          <w:trHeight w:val="155"/>
          <w:jc w:val="center"/>
        </w:trPr>
        <w:tc>
          <w:tcPr>
            <w:tcW w:w="2587"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331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pPr>
              <w:spacing w:before="1"/>
              <w:ind w:left="107"/>
              <w:rPr>
                <w:sz w:val="20"/>
              </w:rPr>
            </w:pPr>
            <w:r>
              <w:rPr>
                <w:rFonts w:asciiTheme="minorHAnsi" w:eastAsia="Cambria" w:hAnsiTheme="minorHAnsi" w:cstheme="minorHAnsi"/>
                <w:sz w:val="20"/>
              </w:rPr>
              <w:t>15.000</w:t>
            </w:r>
            <w:r w:rsidR="00436431">
              <w:rPr>
                <w:rFonts w:asciiTheme="minorHAnsi" w:eastAsia="Cambria" w:hAnsiTheme="minorHAnsi" w:cstheme="minorHAnsi"/>
                <w:sz w:val="20"/>
              </w:rPr>
              <w:t>TL</w:t>
            </w:r>
          </w:p>
        </w:tc>
      </w:tr>
      <w:tr w:rsidR="008C0FA9">
        <w:trPr>
          <w:trHeight w:val="284"/>
          <w:jc w:val="center"/>
        </w:trPr>
        <w:tc>
          <w:tcPr>
            <w:tcW w:w="2587"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331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ind w:left="208" w:hanging="284"/>
              <w:rPr>
                <w:rFonts w:asciiTheme="minorHAnsi" w:eastAsia="Cambria" w:hAnsiTheme="minorHAnsi" w:cstheme="minorHAnsi"/>
                <w:sz w:val="20"/>
              </w:rPr>
            </w:pPr>
            <w:r>
              <w:rPr>
                <w:rFonts w:asciiTheme="minorHAnsi" w:eastAsia="Cambria" w:hAnsiTheme="minorHAnsi" w:cstheme="minorHAnsi"/>
                <w:sz w:val="20"/>
              </w:rPr>
              <w:t>Öğrencilere iş kazalarına karşı gerekli eğitimlerin zamanında yapılması.</w:t>
            </w:r>
          </w:p>
          <w:p w:rsidR="008C0FA9" w:rsidRDefault="00436431">
            <w:pPr>
              <w:widowControl/>
              <w:numPr>
                <w:ilvl w:val="0"/>
                <w:numId w:val="18"/>
              </w:numPr>
              <w:autoSpaceDE/>
              <w:autoSpaceDN/>
              <w:ind w:left="208" w:hanging="284"/>
              <w:rPr>
                <w:rFonts w:asciiTheme="minorHAnsi" w:eastAsia="Cambria" w:hAnsiTheme="minorHAnsi" w:cstheme="minorHAnsi"/>
                <w:sz w:val="20"/>
              </w:rPr>
            </w:pPr>
            <w:r>
              <w:rPr>
                <w:rFonts w:asciiTheme="minorHAnsi" w:eastAsia="Cambria" w:hAnsiTheme="minorHAnsi" w:cstheme="minorHAnsi"/>
                <w:sz w:val="20"/>
              </w:rPr>
              <w:t>Disiplin kuruluna sevk edilen olayların tekrarlanması.</w:t>
            </w:r>
          </w:p>
          <w:p w:rsidR="008C0FA9" w:rsidRDefault="00436431">
            <w:pPr>
              <w:widowControl/>
              <w:numPr>
                <w:ilvl w:val="0"/>
                <w:numId w:val="18"/>
              </w:numPr>
              <w:autoSpaceDE/>
              <w:autoSpaceDN/>
              <w:ind w:left="208" w:hanging="284"/>
              <w:rPr>
                <w:rFonts w:asciiTheme="minorHAnsi" w:eastAsia="Cambria" w:hAnsiTheme="minorHAnsi" w:cstheme="minorHAnsi"/>
                <w:sz w:val="20"/>
              </w:rPr>
            </w:pPr>
            <w:r>
              <w:rPr>
                <w:rFonts w:asciiTheme="minorHAnsi" w:eastAsia="Cambria" w:hAnsiTheme="minorHAnsi" w:cstheme="minorHAnsi"/>
                <w:sz w:val="20"/>
              </w:rPr>
              <w:t>Onur belgesi alan öğrencilerin diğer öğrencilere olumlu örnek olması.</w:t>
            </w:r>
          </w:p>
          <w:p w:rsidR="008C0FA9" w:rsidRDefault="00436431">
            <w:pPr>
              <w:widowControl/>
              <w:numPr>
                <w:ilvl w:val="0"/>
                <w:numId w:val="18"/>
              </w:numPr>
              <w:autoSpaceDE/>
              <w:autoSpaceDN/>
              <w:ind w:left="208" w:hanging="284"/>
              <w:rPr>
                <w:spacing w:val="-2"/>
                <w:sz w:val="20"/>
              </w:rPr>
            </w:pPr>
            <w:r>
              <w:rPr>
                <w:rFonts w:asciiTheme="minorHAnsi" w:eastAsia="Cambria" w:hAnsiTheme="minorHAnsi" w:cstheme="minorHAnsi"/>
                <w:sz w:val="20"/>
              </w:rPr>
              <w:t>Hijyen , gıda güvenliği ve bulaşıcı hastalıklar ile ilgili eğitimlere katılacak öğrencilerin pasif olarak katılması.</w:t>
            </w:r>
          </w:p>
        </w:tc>
      </w:tr>
      <w:tr w:rsidR="008C0FA9">
        <w:trPr>
          <w:trHeight w:val="284"/>
          <w:jc w:val="center"/>
        </w:trPr>
        <w:tc>
          <w:tcPr>
            <w:tcW w:w="2587"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3314"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ind w:left="208" w:hanging="229"/>
              <w:rPr>
                <w:rFonts w:asciiTheme="minorHAnsi" w:hAnsiTheme="minorHAnsi" w:cstheme="minorHAnsi"/>
                <w:sz w:val="20"/>
              </w:rPr>
            </w:pPr>
            <w:r>
              <w:rPr>
                <w:rFonts w:asciiTheme="minorHAnsi" w:eastAsia="Cambria" w:hAnsiTheme="minorHAnsi" w:cstheme="minorHAnsi"/>
                <w:sz w:val="20"/>
              </w:rPr>
              <w:t>İş sağlığı ve güvenliği eğitimlerinin hem iş yerinde hem de okulda alınmasının sağlanması.</w:t>
            </w:r>
          </w:p>
          <w:p w:rsidR="008C0FA9" w:rsidRDefault="00436431">
            <w:pPr>
              <w:widowControl/>
              <w:numPr>
                <w:ilvl w:val="0"/>
                <w:numId w:val="18"/>
              </w:numPr>
              <w:autoSpaceDE/>
              <w:autoSpaceDN/>
              <w:ind w:left="208" w:hanging="229"/>
              <w:rPr>
                <w:rFonts w:asciiTheme="minorHAnsi" w:hAnsiTheme="minorHAnsi" w:cstheme="minorHAnsi"/>
                <w:sz w:val="20"/>
              </w:rPr>
            </w:pPr>
            <w:r>
              <w:rPr>
                <w:rFonts w:asciiTheme="minorHAnsi" w:eastAsia="Cambria" w:hAnsiTheme="minorHAnsi" w:cstheme="minorHAnsi"/>
                <w:sz w:val="20"/>
              </w:rPr>
              <w:t>Disiplinde tekrarlayan olayların yaşanmaması için gerekli önlemlerin alınması.</w:t>
            </w:r>
          </w:p>
          <w:p w:rsidR="008C0FA9" w:rsidRDefault="00436431">
            <w:pPr>
              <w:widowControl/>
              <w:numPr>
                <w:ilvl w:val="0"/>
                <w:numId w:val="18"/>
              </w:numPr>
              <w:autoSpaceDE/>
              <w:autoSpaceDN/>
              <w:ind w:left="208" w:hanging="229"/>
              <w:rPr>
                <w:spacing w:val="-4"/>
                <w:sz w:val="20"/>
              </w:rPr>
            </w:pPr>
            <w:r>
              <w:rPr>
                <w:rFonts w:asciiTheme="minorHAnsi" w:eastAsia="Cambria" w:hAnsiTheme="minorHAnsi" w:cstheme="minorHAnsi"/>
                <w:sz w:val="20"/>
              </w:rPr>
              <w:t>Afet eğitimine ve tatbikatına katılan öğrencilerin eğitimleri ciddiye almasının sağlanması.</w:t>
            </w:r>
          </w:p>
        </w:tc>
      </w:tr>
    </w:tbl>
    <w:p w:rsidR="008C0FA9" w:rsidRDefault="00436431">
      <w:pPr>
        <w:rPr>
          <w:rFonts w:asciiTheme="minorHAnsi" w:hAnsiTheme="minorHAnsi" w:cstheme="minorHAnsi"/>
        </w:rPr>
      </w:pPr>
      <w:r>
        <w:rPr>
          <w:rFonts w:asciiTheme="minorHAnsi" w:hAnsiTheme="minorHAnsi" w:cstheme="minorHAnsi"/>
        </w:rPr>
        <w:br w:type="page"/>
      </w:r>
    </w:p>
    <w:p w:rsidR="008C0FA9" w:rsidRDefault="008C0FA9">
      <w:pPr>
        <w:rPr>
          <w:rFonts w:asciiTheme="minorHAnsi" w:hAnsiTheme="minorHAnsi" w:cstheme="minorHAnsi"/>
        </w:rPr>
      </w:pPr>
    </w:p>
    <w:tbl>
      <w:tblPr>
        <w:tblStyle w:val="TableNormal1111"/>
        <w:tblW w:w="15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627"/>
        <w:gridCol w:w="1535"/>
        <w:gridCol w:w="329"/>
        <w:gridCol w:w="1789"/>
        <w:gridCol w:w="1527"/>
        <w:gridCol w:w="1050"/>
        <w:gridCol w:w="1051"/>
        <w:gridCol w:w="1050"/>
        <w:gridCol w:w="1051"/>
        <w:gridCol w:w="1050"/>
        <w:gridCol w:w="1051"/>
        <w:gridCol w:w="1050"/>
        <w:gridCol w:w="1051"/>
        <w:gridCol w:w="554"/>
        <w:gridCol w:w="497"/>
        <w:gridCol w:w="42"/>
      </w:tblGrid>
      <w:tr w:rsidR="008C0FA9">
        <w:trPr>
          <w:gridBefore w:val="1"/>
          <w:gridAfter w:val="2"/>
          <w:wBefore w:w="627" w:type="dxa"/>
          <w:wAfter w:w="539" w:type="dxa"/>
          <w:trHeight w:val="552"/>
          <w:jc w:val="center"/>
        </w:trPr>
        <w:tc>
          <w:tcPr>
            <w:tcW w:w="1535"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Amaç3</w:t>
            </w:r>
          </w:p>
        </w:tc>
        <w:tc>
          <w:tcPr>
            <w:tcW w:w="12603"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Okulların kurumsal kapasite ve yeterlilikleri verimli ve sürdürülebilir bir şekilde geliştirilecektir.</w:t>
            </w:r>
          </w:p>
        </w:tc>
      </w:tr>
      <w:tr w:rsidR="008C0FA9">
        <w:trPr>
          <w:gridBefore w:val="1"/>
          <w:gridAfter w:val="2"/>
          <w:wBefore w:w="627" w:type="dxa"/>
          <w:wAfter w:w="539" w:type="dxa"/>
          <w:trHeight w:val="552"/>
          <w:jc w:val="center"/>
        </w:trPr>
        <w:tc>
          <w:tcPr>
            <w:tcW w:w="1535" w:type="dxa"/>
            <w:shd w:val="clear" w:color="auto" w:fill="FFC000"/>
            <w:vAlign w:val="center"/>
          </w:tcPr>
          <w:p w:rsidR="008C0FA9" w:rsidRDefault="00436431">
            <w:pPr>
              <w:spacing w:before="2"/>
              <w:ind w:left="107"/>
              <w:rPr>
                <w:rFonts w:asciiTheme="minorHAnsi" w:hAnsiTheme="minorHAnsi" w:cstheme="minorHAnsi"/>
                <w:b/>
              </w:rPr>
            </w:pPr>
            <w:r>
              <w:rPr>
                <w:rFonts w:asciiTheme="minorHAnsi" w:hAnsiTheme="minorHAnsi" w:cstheme="minorHAnsi"/>
                <w:b/>
              </w:rPr>
              <w:t>Hedef3.4</w:t>
            </w:r>
          </w:p>
        </w:tc>
        <w:tc>
          <w:tcPr>
            <w:tcW w:w="12603" w:type="dxa"/>
            <w:gridSpan w:val="12"/>
            <w:shd w:val="clear" w:color="auto" w:fill="FFFFFF" w:themeFill="background1"/>
            <w:vAlign w:val="center"/>
          </w:tcPr>
          <w:p w:rsidR="008C0FA9" w:rsidRDefault="00436431">
            <w:pPr>
              <w:rPr>
                <w:rFonts w:asciiTheme="minorHAnsi" w:hAnsiTheme="minorHAnsi" w:cstheme="minorHAnsi"/>
              </w:rPr>
            </w:pPr>
            <w:r>
              <w:rPr>
                <w:rFonts w:asciiTheme="minorHAnsi" w:hAnsiTheme="minorHAnsi" w:cstheme="minorHAnsi"/>
              </w:rPr>
              <w:t xml:space="preserve"> İklim değişikliğinin olumsuz etkilerini azaltmak ve çevresel sürdürülebilirliği sağlamak için tasarruf tedbirleri kapsamında enerji verimliliği artırılacaktır.</w:t>
            </w:r>
          </w:p>
        </w:tc>
      </w:tr>
      <w:tr w:rsidR="008C0FA9">
        <w:trPr>
          <w:gridAfter w:val="1"/>
          <w:wAfter w:w="42" w:type="dxa"/>
          <w:trHeight w:val="564"/>
          <w:jc w:val="center"/>
        </w:trPr>
        <w:tc>
          <w:tcPr>
            <w:tcW w:w="5807" w:type="dxa"/>
            <w:gridSpan w:val="5"/>
            <w:shd w:val="clear" w:color="auto" w:fill="FFC000"/>
            <w:vAlign w:val="center"/>
          </w:tcPr>
          <w:p w:rsidR="008C0FA9" w:rsidRDefault="00436431">
            <w:pPr>
              <w:spacing w:before="2" w:line="276" w:lineRule="auto"/>
              <w:ind w:left="107"/>
              <w:jc w:val="center"/>
              <w:rPr>
                <w:rFonts w:ascii="Times New Roman" w:hAnsi="Times New Roman"/>
                <w:b/>
                <w:sz w:val="20"/>
              </w:rPr>
            </w:pPr>
            <w:r>
              <w:rPr>
                <w:rFonts w:asciiTheme="minorHAnsi" w:eastAsia="Cambria" w:hAnsiTheme="minorHAnsi" w:cstheme="minorHAnsi"/>
                <w:b/>
                <w:color w:val="000000"/>
              </w:rPr>
              <w:t>Performans Göstergeleri</w:t>
            </w:r>
          </w:p>
        </w:tc>
        <w:tc>
          <w:tcPr>
            <w:tcW w:w="1050" w:type="dxa"/>
            <w:shd w:val="clear" w:color="auto" w:fill="FFC000"/>
            <w:vAlign w:val="center"/>
          </w:tcPr>
          <w:p w:rsidR="008C0FA9" w:rsidRDefault="00436431">
            <w:pPr>
              <w:spacing w:before="2" w:line="276" w:lineRule="auto"/>
              <w:jc w:val="center"/>
              <w:rPr>
                <w:rFonts w:ascii="Times New Roman"/>
                <w:b/>
                <w:sz w:val="20"/>
              </w:rPr>
            </w:pPr>
            <w:r>
              <w:rPr>
                <w:rFonts w:asciiTheme="minorHAnsi" w:eastAsia="Cambria" w:hAnsiTheme="minorHAnsi" w:cstheme="minorHAnsi"/>
                <w:b/>
                <w:color w:val="000000"/>
                <w:sz w:val="20"/>
              </w:rPr>
              <w:t>Hedefe Etkisi</w:t>
            </w:r>
            <w:r>
              <w:rPr>
                <w:rFonts w:asciiTheme="minorHAnsi" w:eastAsia="Cambria" w:hAnsiTheme="minorHAnsi" w:cstheme="minorHAnsi"/>
                <w:b/>
                <w:color w:val="000000"/>
                <w:w w:val="101"/>
                <w:sz w:val="20"/>
              </w:rPr>
              <w:t>*</w:t>
            </w:r>
          </w:p>
        </w:tc>
        <w:tc>
          <w:tcPr>
            <w:tcW w:w="1051"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Başlangıç Değeri</w:t>
            </w:r>
            <w:r>
              <w:rPr>
                <w:rFonts w:asciiTheme="minorHAnsi" w:eastAsia="Cambria" w:hAnsiTheme="minorHAnsi" w:cstheme="minorHAnsi"/>
                <w:b/>
                <w:color w:val="000000"/>
                <w:spacing w:val="2"/>
                <w:sz w:val="20"/>
              </w:rPr>
              <w:t>**</w:t>
            </w:r>
          </w:p>
        </w:tc>
        <w:tc>
          <w:tcPr>
            <w:tcW w:w="105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1</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51"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2</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5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3</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51"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4</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50" w:type="dxa"/>
            <w:shd w:val="clear" w:color="auto" w:fill="FFC000"/>
            <w:vAlign w:val="center"/>
          </w:tcPr>
          <w:p w:rsidR="008C0FA9" w:rsidRDefault="00436431">
            <w:pPr>
              <w:spacing w:line="276" w:lineRule="auto"/>
              <w:jc w:val="center"/>
              <w:rPr>
                <w:rFonts w:ascii="Times New Roman" w:hAnsi="Times New Roman"/>
                <w:b/>
                <w:sz w:val="20"/>
              </w:rPr>
            </w:pPr>
            <w:r>
              <w:rPr>
                <w:rFonts w:asciiTheme="minorHAnsi" w:eastAsia="Cambria" w:hAnsiTheme="minorHAnsi" w:cstheme="minorHAnsi"/>
                <w:b/>
                <w:color w:val="000000"/>
                <w:w w:val="99"/>
                <w:sz w:val="20"/>
              </w:rPr>
              <w:t>5</w:t>
            </w:r>
            <w:r>
              <w:rPr>
                <w:rFonts w:asciiTheme="minorHAnsi" w:eastAsia="Cambria" w:hAnsiTheme="minorHAnsi" w:cstheme="minorHAnsi"/>
                <w:b/>
                <w:color w:val="000000"/>
                <w:w w:val="98"/>
                <w:sz w:val="20"/>
              </w:rPr>
              <w:t>.</w:t>
            </w:r>
            <w:r>
              <w:rPr>
                <w:rFonts w:asciiTheme="minorHAnsi" w:eastAsia="Cambria" w:hAnsiTheme="minorHAnsi" w:cstheme="minorHAnsi"/>
                <w:b/>
                <w:color w:val="000000"/>
                <w:w w:val="101"/>
                <w:sz w:val="20"/>
              </w:rPr>
              <w:t>Yıl</w:t>
            </w:r>
          </w:p>
        </w:tc>
        <w:tc>
          <w:tcPr>
            <w:tcW w:w="1051" w:type="dxa"/>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İzleme Sıklığı</w:t>
            </w:r>
          </w:p>
        </w:tc>
        <w:tc>
          <w:tcPr>
            <w:tcW w:w="1051" w:type="dxa"/>
            <w:gridSpan w:val="2"/>
            <w:shd w:val="clear" w:color="auto" w:fill="FFC000"/>
            <w:vAlign w:val="center"/>
          </w:tcPr>
          <w:p w:rsidR="008C0FA9" w:rsidRDefault="00436431">
            <w:pPr>
              <w:spacing w:before="2" w:line="276" w:lineRule="auto"/>
              <w:jc w:val="center"/>
              <w:rPr>
                <w:rFonts w:ascii="Times New Roman" w:hAnsi="Times New Roman"/>
                <w:b/>
                <w:sz w:val="20"/>
              </w:rPr>
            </w:pPr>
            <w:r>
              <w:rPr>
                <w:rFonts w:asciiTheme="minorHAnsi" w:eastAsia="Cambria" w:hAnsiTheme="minorHAnsi" w:cstheme="minorHAnsi"/>
                <w:b/>
                <w:color w:val="000000"/>
                <w:sz w:val="20"/>
              </w:rPr>
              <w:t>Rapor Sıklığı</w:t>
            </w:r>
          </w:p>
        </w:tc>
      </w:tr>
      <w:tr w:rsidR="008C0FA9">
        <w:trPr>
          <w:gridAfter w:val="1"/>
          <w:wAfter w:w="42" w:type="dxa"/>
          <w:trHeight w:val="564"/>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rPr>
                <w:rFonts w:ascii="Liberation Sans Narrow" w:eastAsia="Liberation Sans Narrow" w:hAnsi="Liberation Sans Narrow" w:cs="Liberation Sans Narrow"/>
                <w:sz w:val="20"/>
                <w:szCs w:val="20"/>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4.1 </w:t>
            </w:r>
            <w:r>
              <w:rPr>
                <w:rFonts w:asciiTheme="minorHAnsi" w:hAnsiTheme="minorHAnsi" w:cstheme="minorHAnsi"/>
              </w:rPr>
              <w:t>Elektrik tüketimi (kw)</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heme="minorHAnsi" w:hAnsiTheme="minorHAnsi" w:cstheme="minorHAnsi"/>
              </w:rPr>
            </w:pPr>
            <w:r>
              <w:rPr>
                <w:rFonts w:asciiTheme="minorHAnsi" w:hAnsiTheme="minorHAnsi" w:cstheme="minorHAnsi"/>
              </w:rPr>
              <w:t>%25</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1.845,6</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1.840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1.830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1.820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1.810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1.800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64"/>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4.2 </w:t>
            </w:r>
            <w:r>
              <w:rPr>
                <w:rFonts w:asciiTheme="minorHAnsi" w:hAnsiTheme="minorHAnsi" w:cstheme="minorHAnsi"/>
              </w:rPr>
              <w:t>Su tüketim miktarı (m3)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heme="minorHAnsi" w:hAnsiTheme="minorHAnsi" w:cstheme="minorHAnsi"/>
              </w:rPr>
            </w:pPr>
            <w:r>
              <w:rPr>
                <w:rFonts w:asciiTheme="minorHAnsi" w:hAnsiTheme="minorHAnsi" w:cstheme="minorHAnsi"/>
              </w:rPr>
              <w:t>%25</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1.560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1.540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1.530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1.520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1.510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1.500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64"/>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4.3 </w:t>
            </w:r>
            <w:r>
              <w:rPr>
                <w:rFonts w:asciiTheme="minorHAnsi" w:hAnsiTheme="minorHAnsi" w:cstheme="minorHAnsi"/>
              </w:rPr>
              <w:t>Doğalgaz/akaryakıt/kömür tüketim miktarı (m3/lt/kg)</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35.390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35.300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35.000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30.000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25.000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20.000</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gridAfter w:val="1"/>
          <w:wAfter w:w="42" w:type="dxa"/>
          <w:trHeight w:val="564"/>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auto" w:fill="FFC000"/>
            <w:vAlign w:val="center"/>
          </w:tcPr>
          <w:p w:rsidR="008C0FA9" w:rsidRDefault="00436431">
            <w:pPr>
              <w:spacing w:before="2"/>
              <w:ind w:right="42"/>
              <w:rPr>
                <w:rFonts w:ascii="Times New Roman"/>
                <w:sz w:val="18"/>
              </w:rPr>
            </w:pPr>
            <w:r>
              <w:rPr>
                <w:rFonts w:asciiTheme="minorHAnsi" w:eastAsia="Cambria" w:hAnsiTheme="minorHAnsi" w:cstheme="minorHAnsi"/>
                <w:b/>
                <w:color w:val="000000"/>
              </w:rPr>
              <w:t>PG</w:t>
            </w:r>
            <w:r>
              <w:rPr>
                <w:rFonts w:asciiTheme="minorHAnsi" w:eastAsia="Cambria" w:hAnsiTheme="minorHAnsi" w:cstheme="minorHAnsi"/>
                <w:b/>
                <w:color w:val="000000"/>
                <w:w w:val="99"/>
              </w:rPr>
              <w:t>3</w:t>
            </w:r>
            <w:r>
              <w:rPr>
                <w:rFonts w:asciiTheme="minorHAnsi" w:eastAsia="Cambria" w:hAnsiTheme="minorHAnsi" w:cstheme="minorHAnsi"/>
                <w:b/>
                <w:color w:val="000000"/>
                <w:w w:val="98"/>
              </w:rPr>
              <w:t>.</w:t>
            </w:r>
            <w:r>
              <w:rPr>
                <w:rFonts w:asciiTheme="minorHAnsi" w:eastAsia="Cambria" w:hAnsiTheme="minorHAnsi" w:cstheme="minorHAnsi"/>
                <w:b/>
                <w:color w:val="000000"/>
                <w:w w:val="99"/>
              </w:rPr>
              <w:t xml:space="preserve">4.4 </w:t>
            </w:r>
            <w:r>
              <w:rPr>
                <w:rFonts w:asciiTheme="minorHAnsi" w:hAnsiTheme="minorHAnsi" w:cstheme="minorHAnsi"/>
              </w:rPr>
              <w:t>Bakım ve onarımı yapılan alan‐tesisat sayısı/oranı</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%25</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5</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7</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9</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11</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13</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B819EB">
            <w:pPr>
              <w:jc w:val="center"/>
              <w:rPr>
                <w:rFonts w:ascii="Times New Roman"/>
                <w:sz w:val="20"/>
              </w:rPr>
            </w:pPr>
            <w:r>
              <w:rPr>
                <w:rFonts w:asciiTheme="minorHAnsi" w:hAnsiTheme="minorHAnsi" w:cstheme="minorHAnsi"/>
              </w:rPr>
              <w:t>%</w:t>
            </w:r>
            <w:r w:rsidR="00436431">
              <w:rPr>
                <w:rFonts w:asciiTheme="minorHAnsi" w:hAnsiTheme="minorHAnsi" w:cstheme="minorHAnsi"/>
              </w:rPr>
              <w:t>15</w:t>
            </w:r>
          </w:p>
        </w:tc>
        <w:tc>
          <w:tcPr>
            <w:tcW w:w="10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c>
          <w:tcPr>
            <w:tcW w:w="10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0FA9" w:rsidRDefault="00436431">
            <w:pPr>
              <w:jc w:val="center"/>
              <w:rPr>
                <w:rFonts w:ascii="Times New Roman"/>
                <w:sz w:val="20"/>
              </w:rPr>
            </w:pPr>
            <w:r>
              <w:rPr>
                <w:rFonts w:asciiTheme="minorHAnsi" w:hAnsiTheme="minorHAnsi" w:cstheme="minorHAnsi"/>
              </w:rPr>
              <w:t>6 Ay</w:t>
            </w:r>
          </w:p>
        </w:tc>
      </w:tr>
      <w:tr w:rsidR="008C0FA9">
        <w:trPr>
          <w:trHeight w:val="548"/>
          <w:jc w:val="center"/>
        </w:trPr>
        <w:tc>
          <w:tcPr>
            <w:tcW w:w="4280" w:type="dxa"/>
            <w:gridSpan w:val="4"/>
            <w:tcBorders>
              <w:top w:val="single" w:sz="4" w:space="0" w:color="000000"/>
              <w:left w:val="single" w:sz="4" w:space="0" w:color="000000"/>
              <w:bottom w:val="single" w:sz="4" w:space="0" w:color="000000"/>
              <w:right w:val="single" w:sz="4" w:space="0" w:color="000000"/>
            </w:tcBorders>
            <w:shd w:val="clear" w:color="auto" w:fill="FFC000"/>
          </w:tcPr>
          <w:p w:rsidR="008C0FA9" w:rsidRDefault="00436431">
            <w:pPr>
              <w:spacing w:before="2"/>
              <w:ind w:left="107"/>
              <w:rPr>
                <w:rFonts w:ascii="Times New Roman" w:hAnsi="Times New Roman"/>
                <w:b/>
                <w:sz w:val="20"/>
              </w:rPr>
            </w:pPr>
            <w:r>
              <w:rPr>
                <w:rFonts w:asciiTheme="minorHAnsi" w:eastAsia="Cambria" w:hAnsiTheme="minorHAnsi" w:cstheme="minorHAnsi"/>
                <w:b/>
              </w:rPr>
              <w:t>Koordinatör Birim</w:t>
            </w:r>
          </w:p>
        </w:tc>
        <w:tc>
          <w:tcPr>
            <w:tcW w:w="11024"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spacing w:before="6"/>
              <w:ind w:left="107"/>
              <w:rPr>
                <w:sz w:val="20"/>
              </w:rPr>
            </w:pPr>
            <w:r>
              <w:rPr>
                <w:rFonts w:asciiTheme="minorHAnsi" w:eastAsia="Cambria" w:hAnsiTheme="minorHAnsi" w:cstheme="minorHAnsi"/>
              </w:rPr>
              <w:t>Tüm Personel</w:t>
            </w:r>
          </w:p>
        </w:tc>
      </w:tr>
      <w:tr w:rsidR="008C0FA9">
        <w:trPr>
          <w:trHeight w:val="442"/>
          <w:jc w:val="center"/>
        </w:trPr>
        <w:tc>
          <w:tcPr>
            <w:tcW w:w="4280" w:type="dxa"/>
            <w:gridSpan w:val="4"/>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w w:val="99"/>
              </w:rPr>
              <w:t>İş</w:t>
            </w:r>
            <w:r>
              <w:rPr>
                <w:rFonts w:asciiTheme="minorHAnsi" w:eastAsia="Calibri" w:hAnsiTheme="minorHAnsi" w:cstheme="minorHAnsi"/>
                <w:b/>
                <w:color w:val="000000"/>
              </w:rPr>
              <w:t>birliği Yapılacak Birimler</w:t>
            </w:r>
          </w:p>
        </w:tc>
        <w:tc>
          <w:tcPr>
            <w:tcW w:w="11024" w:type="dxa"/>
            <w:gridSpan w:val="12"/>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ind w:left="103"/>
              <w:rPr>
                <w:rFonts w:asciiTheme="minorHAnsi" w:eastAsia="Cambria" w:hAnsiTheme="minorHAnsi" w:cstheme="minorHAnsi"/>
              </w:rPr>
            </w:pPr>
            <w:r>
              <w:rPr>
                <w:rFonts w:asciiTheme="minorHAnsi" w:eastAsia="Cambria" w:hAnsiTheme="minorHAnsi" w:cstheme="minorHAnsi"/>
              </w:rPr>
              <w:t>Okul Zümre Başkanları</w:t>
            </w:r>
          </w:p>
          <w:p w:rsidR="008C0FA9" w:rsidRDefault="00436431">
            <w:pPr>
              <w:ind w:left="103"/>
              <w:rPr>
                <w:rFonts w:asciiTheme="minorHAnsi" w:eastAsia="Cambria" w:hAnsiTheme="minorHAnsi" w:cstheme="minorHAnsi"/>
              </w:rPr>
            </w:pPr>
            <w:r>
              <w:rPr>
                <w:rFonts w:asciiTheme="minorHAnsi" w:eastAsia="Cambria" w:hAnsiTheme="minorHAnsi" w:cstheme="minorHAnsi"/>
              </w:rPr>
              <w:t>Meslek öğretmenleri</w:t>
            </w:r>
          </w:p>
          <w:p w:rsidR="008C0FA9" w:rsidRDefault="00436431">
            <w:pPr>
              <w:spacing w:before="6" w:line="369" w:lineRule="auto"/>
              <w:ind w:left="103"/>
              <w:rPr>
                <w:sz w:val="20"/>
              </w:rPr>
            </w:pPr>
            <w:r>
              <w:rPr>
                <w:rFonts w:asciiTheme="minorHAnsi" w:eastAsia="Cambria" w:hAnsiTheme="minorHAnsi" w:cstheme="minorHAnsi"/>
              </w:rPr>
              <w:t>Öğrenci Kulüpleri</w:t>
            </w:r>
          </w:p>
        </w:tc>
      </w:tr>
      <w:tr w:rsidR="008C0FA9">
        <w:trPr>
          <w:trHeight w:val="859"/>
          <w:jc w:val="center"/>
        </w:trPr>
        <w:tc>
          <w:tcPr>
            <w:tcW w:w="2491" w:type="dxa"/>
            <w:gridSpan w:val="3"/>
            <w:shd w:val="clear" w:color="auto" w:fill="FFC000"/>
          </w:tcPr>
          <w:p w:rsidR="008C0FA9" w:rsidRDefault="00436431">
            <w:pPr>
              <w:spacing w:before="1"/>
              <w:ind w:left="107"/>
              <w:rPr>
                <w:rFonts w:ascii="Liberation Sans Narrow"/>
                <w:b/>
                <w:sz w:val="20"/>
              </w:rPr>
            </w:pPr>
            <w:r>
              <w:rPr>
                <w:rFonts w:asciiTheme="minorHAnsi" w:eastAsia="Calibri" w:hAnsiTheme="minorHAnsi" w:cstheme="minorHAnsi"/>
                <w:b/>
                <w:color w:val="000000"/>
              </w:rPr>
              <w:t>Riskler</w:t>
            </w:r>
          </w:p>
        </w:tc>
        <w:tc>
          <w:tcPr>
            <w:tcW w:w="1281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rPr>
                <w:rFonts w:asciiTheme="minorHAnsi" w:hAnsiTheme="minorHAnsi" w:cstheme="minorHAnsi"/>
              </w:rPr>
            </w:pPr>
            <w:r>
              <w:rPr>
                <w:rFonts w:asciiTheme="minorHAnsi" w:eastAsia="Cambria" w:hAnsiTheme="minorHAnsi" w:cstheme="minorHAnsi"/>
              </w:rPr>
              <w:t>Enerji kaynaklarının israf edilmesi.</w:t>
            </w:r>
          </w:p>
          <w:p w:rsidR="008C0FA9" w:rsidRDefault="00436431">
            <w:pPr>
              <w:widowControl/>
              <w:numPr>
                <w:ilvl w:val="0"/>
                <w:numId w:val="18"/>
              </w:numPr>
              <w:autoSpaceDE/>
              <w:autoSpaceDN/>
              <w:rPr>
                <w:rFonts w:asciiTheme="minorHAnsi" w:hAnsiTheme="minorHAnsi" w:cstheme="minorHAnsi"/>
              </w:rPr>
            </w:pPr>
            <w:r>
              <w:rPr>
                <w:rFonts w:asciiTheme="minorHAnsi" w:eastAsia="Cambria" w:hAnsiTheme="minorHAnsi" w:cstheme="minorHAnsi"/>
              </w:rPr>
              <w:t>Enerji tasarrufu bilinçlendirme çalışmalarının öğrencilerin katılımıyla gerçekleşmesi.</w:t>
            </w:r>
          </w:p>
          <w:p w:rsidR="008C0FA9" w:rsidRDefault="00436431">
            <w:pPr>
              <w:widowControl/>
              <w:numPr>
                <w:ilvl w:val="0"/>
                <w:numId w:val="18"/>
              </w:numPr>
              <w:autoSpaceDE/>
              <w:autoSpaceDN/>
              <w:rPr>
                <w:rFonts w:asciiTheme="minorHAnsi" w:hAnsiTheme="minorHAnsi" w:cstheme="minorHAnsi"/>
              </w:rPr>
            </w:pPr>
            <w:r>
              <w:rPr>
                <w:rFonts w:asciiTheme="minorHAnsi" w:eastAsia="Cambria" w:hAnsiTheme="minorHAnsi" w:cstheme="minorHAnsi"/>
              </w:rPr>
              <w:t>Enerji Tasarrufu için bazı eşyaları dönüştürmede mali kaynağa ihtiyaç duyulması.</w:t>
            </w:r>
          </w:p>
        </w:tc>
        <w:bookmarkStart w:id="2" w:name="_GoBack"/>
        <w:bookmarkEnd w:id="2"/>
      </w:tr>
      <w:tr w:rsidR="008C0FA9">
        <w:trPr>
          <w:trHeight w:val="1416"/>
          <w:jc w:val="center"/>
        </w:trPr>
        <w:tc>
          <w:tcPr>
            <w:tcW w:w="2491"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Stratejiler</w:t>
            </w:r>
          </w:p>
        </w:tc>
        <w:tc>
          <w:tcPr>
            <w:tcW w:w="1281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adjustRightInd w:val="0"/>
              <w:rPr>
                <w:rFonts w:asciiTheme="minorHAnsi" w:hAnsiTheme="minorHAnsi" w:cstheme="minorHAnsi"/>
              </w:rPr>
            </w:pPr>
            <w:r>
              <w:rPr>
                <w:rFonts w:asciiTheme="minorHAnsi" w:hAnsiTheme="minorHAnsi" w:cstheme="minorHAnsi"/>
              </w:rPr>
              <w:t>S3.5.1. Okul elektrik, su ve yakıt tüketimi miktar ve tutar olarak izlenerek tüketimi artıran unsurlar araştırılacak ve verimliliği artıracak tedbirler alınacaktır.</w:t>
            </w:r>
          </w:p>
          <w:p w:rsidR="008C0FA9" w:rsidRDefault="00436431">
            <w:pPr>
              <w:adjustRightInd w:val="0"/>
              <w:rPr>
                <w:rFonts w:asciiTheme="minorHAnsi" w:hAnsiTheme="minorHAnsi" w:cstheme="minorHAnsi"/>
              </w:rPr>
            </w:pPr>
            <w:r>
              <w:rPr>
                <w:rFonts w:asciiTheme="minorHAnsi" w:hAnsiTheme="minorHAnsi" w:cstheme="minorHAnsi"/>
              </w:rPr>
              <w:t>S3.5.2. Tasarruf tedbirleri kapsamında enerji verimliliği ile ilgili farkındalık çalışmaları yapılacaktır.</w:t>
            </w:r>
          </w:p>
          <w:p w:rsidR="008C0FA9" w:rsidRDefault="00436431">
            <w:pPr>
              <w:adjustRightInd w:val="0"/>
              <w:rPr>
                <w:rFonts w:asciiTheme="minorHAnsi" w:hAnsiTheme="minorHAnsi" w:cstheme="minorHAnsi"/>
              </w:rPr>
            </w:pPr>
            <w:r>
              <w:rPr>
                <w:rFonts w:asciiTheme="minorHAnsi" w:hAnsiTheme="minorHAnsi" w:cstheme="minorHAnsi"/>
              </w:rPr>
              <w:t>S3.5.3. Enerji tasarrufunun sağlanması için atölye ve laboratuvarlarda tedbir alınmasına yönelik çalışmalar yapılacaktır.</w:t>
            </w:r>
          </w:p>
          <w:p w:rsidR="008C0FA9" w:rsidRDefault="00436431">
            <w:pPr>
              <w:adjustRightInd w:val="0"/>
              <w:rPr>
                <w:rFonts w:asciiTheme="minorHAnsi" w:hAnsiTheme="minorHAnsi" w:cstheme="minorHAnsi"/>
              </w:rPr>
            </w:pPr>
            <w:r>
              <w:rPr>
                <w:rFonts w:asciiTheme="minorHAnsi" w:hAnsiTheme="minorHAnsi" w:cstheme="minorHAnsi"/>
              </w:rPr>
              <w:t>S3.5.4. Enerji tasarrufuna yönelik proje geliştirilecektir.</w:t>
            </w:r>
          </w:p>
          <w:p w:rsidR="008C0FA9" w:rsidRDefault="00436431">
            <w:pPr>
              <w:rPr>
                <w:spacing w:val="-2"/>
                <w:sz w:val="18"/>
              </w:rPr>
            </w:pPr>
            <w:r>
              <w:rPr>
                <w:rFonts w:asciiTheme="minorHAnsi" w:hAnsiTheme="minorHAnsi" w:cstheme="minorHAnsi"/>
              </w:rPr>
              <w:t>S3.5.5. Temiz ve sürdürülebilir enerji kaynaklarından daha fazla yararlanmak için çalışmalar yapılacaktır</w:t>
            </w:r>
          </w:p>
        </w:tc>
      </w:tr>
      <w:tr w:rsidR="008C0FA9">
        <w:trPr>
          <w:trHeight w:val="472"/>
          <w:jc w:val="center"/>
        </w:trPr>
        <w:tc>
          <w:tcPr>
            <w:tcW w:w="2491" w:type="dxa"/>
            <w:gridSpan w:val="3"/>
            <w:shd w:val="clear" w:color="auto" w:fill="FFC000"/>
          </w:tcPr>
          <w:p w:rsidR="008C0FA9" w:rsidRDefault="00436431">
            <w:pPr>
              <w:ind w:left="107"/>
              <w:rPr>
                <w:rFonts w:ascii="Times New Roman"/>
                <w:b/>
                <w:sz w:val="20"/>
              </w:rPr>
            </w:pPr>
            <w:r>
              <w:rPr>
                <w:rFonts w:asciiTheme="minorHAnsi" w:eastAsia="Cambria" w:hAnsiTheme="minorHAnsi" w:cstheme="minorHAnsi"/>
                <w:b/>
                <w:color w:val="000000"/>
              </w:rPr>
              <w:t>Maliyet Tahmini</w:t>
            </w:r>
          </w:p>
        </w:tc>
        <w:tc>
          <w:tcPr>
            <w:tcW w:w="1281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E42BAF">
            <w:pPr>
              <w:spacing w:before="1"/>
              <w:ind w:left="107"/>
              <w:rPr>
                <w:sz w:val="20"/>
              </w:rPr>
            </w:pPr>
            <w:r>
              <w:rPr>
                <w:rFonts w:asciiTheme="minorHAnsi" w:eastAsia="Cambria" w:hAnsiTheme="minorHAnsi" w:cstheme="minorHAnsi"/>
              </w:rPr>
              <w:t>15.000</w:t>
            </w:r>
            <w:r w:rsidR="00436431">
              <w:rPr>
                <w:rFonts w:asciiTheme="minorHAnsi" w:eastAsia="Cambria" w:hAnsiTheme="minorHAnsi" w:cstheme="minorHAnsi"/>
              </w:rPr>
              <w:t xml:space="preserve"> TL</w:t>
            </w:r>
          </w:p>
        </w:tc>
      </w:tr>
      <w:tr w:rsidR="008C0FA9">
        <w:trPr>
          <w:trHeight w:val="859"/>
          <w:jc w:val="center"/>
        </w:trPr>
        <w:tc>
          <w:tcPr>
            <w:tcW w:w="2491" w:type="dxa"/>
            <w:gridSpan w:val="3"/>
            <w:shd w:val="clear" w:color="auto" w:fill="FFC000"/>
          </w:tcPr>
          <w:p w:rsidR="008C0FA9" w:rsidRDefault="00436431">
            <w:pPr>
              <w:ind w:left="107"/>
              <w:rPr>
                <w:rFonts w:ascii="Liberation Sans Narrow"/>
                <w:b/>
                <w:sz w:val="20"/>
              </w:rPr>
            </w:pPr>
            <w:r>
              <w:rPr>
                <w:rFonts w:asciiTheme="minorHAnsi" w:eastAsia="Calibri" w:hAnsiTheme="minorHAnsi" w:cstheme="minorHAnsi"/>
                <w:b/>
                <w:color w:val="000000"/>
              </w:rPr>
              <w:t>Tespitler</w:t>
            </w:r>
          </w:p>
        </w:tc>
        <w:tc>
          <w:tcPr>
            <w:tcW w:w="1281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rPr>
                <w:rFonts w:asciiTheme="minorHAnsi" w:eastAsia="Cambria" w:hAnsiTheme="minorHAnsi" w:cstheme="minorHAnsi"/>
              </w:rPr>
            </w:pPr>
            <w:r>
              <w:rPr>
                <w:rFonts w:asciiTheme="minorHAnsi" w:eastAsia="Cambria" w:hAnsiTheme="minorHAnsi" w:cstheme="minorHAnsi"/>
              </w:rPr>
              <w:t>Meslek Dersi öğretmenleri enerji verimliliği için atölyeleri düzenli takip etmeli.</w:t>
            </w:r>
          </w:p>
          <w:p w:rsidR="008C0FA9" w:rsidRDefault="00436431">
            <w:pPr>
              <w:widowControl/>
              <w:numPr>
                <w:ilvl w:val="0"/>
                <w:numId w:val="18"/>
              </w:numPr>
              <w:autoSpaceDE/>
              <w:autoSpaceDN/>
              <w:rPr>
                <w:rFonts w:asciiTheme="minorHAnsi" w:eastAsia="Cambria" w:hAnsiTheme="minorHAnsi" w:cstheme="minorHAnsi"/>
              </w:rPr>
            </w:pPr>
            <w:r>
              <w:rPr>
                <w:rFonts w:asciiTheme="minorHAnsi" w:eastAsia="Cambria" w:hAnsiTheme="minorHAnsi" w:cstheme="minorHAnsi"/>
              </w:rPr>
              <w:t>Okul koridorlarında bilinçlendirme afişleri asılmalı.</w:t>
            </w:r>
          </w:p>
          <w:p w:rsidR="008C0FA9" w:rsidRDefault="00436431">
            <w:pPr>
              <w:widowControl/>
              <w:numPr>
                <w:ilvl w:val="0"/>
                <w:numId w:val="18"/>
              </w:numPr>
              <w:autoSpaceDE/>
              <w:autoSpaceDN/>
              <w:rPr>
                <w:rFonts w:asciiTheme="minorHAnsi" w:eastAsia="Cambria" w:hAnsiTheme="minorHAnsi" w:cstheme="minorHAnsi"/>
              </w:rPr>
            </w:pPr>
            <w:r>
              <w:rPr>
                <w:rFonts w:asciiTheme="minorHAnsi" w:eastAsia="Cambria" w:hAnsiTheme="minorHAnsi" w:cstheme="minorHAnsi"/>
              </w:rPr>
              <w:t>Sınıf rehber öğretmenleri öğrencilere yönelik bilinçlendirme çalışmaları yapmalı.</w:t>
            </w:r>
          </w:p>
        </w:tc>
      </w:tr>
      <w:tr w:rsidR="008C0FA9">
        <w:trPr>
          <w:trHeight w:val="859"/>
          <w:jc w:val="center"/>
        </w:trPr>
        <w:tc>
          <w:tcPr>
            <w:tcW w:w="2491" w:type="dxa"/>
            <w:gridSpan w:val="3"/>
            <w:shd w:val="clear" w:color="auto" w:fill="FFC000"/>
          </w:tcPr>
          <w:p w:rsidR="008C0FA9" w:rsidRDefault="00436431">
            <w:pPr>
              <w:spacing w:before="1"/>
              <w:ind w:left="107"/>
              <w:rPr>
                <w:rFonts w:ascii="Liberation Sans Narrow" w:hAnsi="Liberation Sans Narrow"/>
                <w:b/>
                <w:sz w:val="20"/>
              </w:rPr>
            </w:pPr>
            <w:r>
              <w:rPr>
                <w:rFonts w:asciiTheme="minorHAnsi" w:eastAsia="Calibri" w:hAnsiTheme="minorHAnsi" w:cstheme="minorHAnsi"/>
                <w:b/>
                <w:color w:val="000000"/>
              </w:rPr>
              <w:t>İhtiyaçlar</w:t>
            </w:r>
          </w:p>
        </w:tc>
        <w:tc>
          <w:tcPr>
            <w:tcW w:w="12813" w:type="dxa"/>
            <w:gridSpan w:val="13"/>
            <w:tcBorders>
              <w:top w:val="single" w:sz="4" w:space="0" w:color="000000"/>
              <w:left w:val="single" w:sz="4" w:space="0" w:color="000000"/>
              <w:bottom w:val="single" w:sz="4" w:space="0" w:color="000000"/>
              <w:right w:val="single" w:sz="4" w:space="0" w:color="000000"/>
            </w:tcBorders>
            <w:shd w:val="clear" w:color="auto" w:fill="FFFFFF"/>
          </w:tcPr>
          <w:p w:rsidR="008C0FA9" w:rsidRDefault="00436431">
            <w:pPr>
              <w:widowControl/>
              <w:numPr>
                <w:ilvl w:val="0"/>
                <w:numId w:val="18"/>
              </w:numPr>
              <w:autoSpaceDE/>
              <w:autoSpaceDN/>
              <w:rPr>
                <w:rFonts w:asciiTheme="minorHAnsi" w:hAnsiTheme="minorHAnsi" w:cstheme="minorHAnsi"/>
              </w:rPr>
            </w:pPr>
            <w:r>
              <w:rPr>
                <w:rFonts w:asciiTheme="minorHAnsi" w:eastAsia="Cambria" w:hAnsiTheme="minorHAnsi" w:cstheme="minorHAnsi"/>
              </w:rPr>
              <w:t>Okulda kullanılan malzemelerin enerji tasarrufuna uygun olması.</w:t>
            </w:r>
          </w:p>
          <w:p w:rsidR="008C0FA9" w:rsidRDefault="00436431">
            <w:pPr>
              <w:widowControl/>
              <w:numPr>
                <w:ilvl w:val="0"/>
                <w:numId w:val="18"/>
              </w:numPr>
              <w:autoSpaceDE/>
              <w:autoSpaceDN/>
              <w:rPr>
                <w:rFonts w:asciiTheme="minorHAnsi" w:hAnsiTheme="minorHAnsi" w:cstheme="minorHAnsi"/>
              </w:rPr>
            </w:pPr>
            <w:r>
              <w:rPr>
                <w:rFonts w:asciiTheme="minorHAnsi" w:eastAsia="Cambria" w:hAnsiTheme="minorHAnsi" w:cstheme="minorHAnsi"/>
              </w:rPr>
              <w:t>Öğrenci ve veli bilinçlendirilmesi için çalışmalar yapılmalı.</w:t>
            </w:r>
          </w:p>
          <w:p w:rsidR="008C0FA9" w:rsidRDefault="00436431">
            <w:pPr>
              <w:ind w:left="107"/>
              <w:rPr>
                <w:spacing w:val="-4"/>
                <w:sz w:val="20"/>
              </w:rPr>
            </w:pPr>
            <w:r>
              <w:rPr>
                <w:rFonts w:asciiTheme="minorHAnsi" w:eastAsia="Cambria" w:hAnsiTheme="minorHAnsi" w:cstheme="minorHAnsi"/>
              </w:rPr>
              <w:t>Okul koridorlarına ve sınıflara enerji tasarrufunu artırıcı afişler asılmalı.</w:t>
            </w:r>
          </w:p>
        </w:tc>
      </w:tr>
    </w:tbl>
    <w:p w:rsidR="008C0FA9" w:rsidRDefault="008C0FA9">
      <w:pPr>
        <w:pStyle w:val="GvdeMetni"/>
        <w:spacing w:before="70"/>
        <w:rPr>
          <w:rFonts w:ascii="Times New Roman" w:hAnsi="Times New Roman"/>
          <w:b/>
        </w:rPr>
      </w:pPr>
    </w:p>
    <w:p w:rsidR="008C0FA9" w:rsidRDefault="008C0FA9">
      <w:pPr>
        <w:spacing w:line="364" w:lineRule="auto"/>
        <w:jc w:val="both"/>
        <w:sectPr w:rsidR="008C0FA9">
          <w:pgSz w:w="16840" w:h="11910" w:orient="landscape"/>
          <w:pgMar w:top="400" w:right="567" w:bottom="460" w:left="567" w:header="0" w:footer="526" w:gutter="0"/>
          <w:cols w:space="708"/>
          <w:docGrid w:linePitch="299"/>
        </w:sectPr>
      </w:pPr>
    </w:p>
    <w:p w:rsidR="008C0FA9" w:rsidRDefault="00436431">
      <w:pPr>
        <w:numPr>
          <w:ilvl w:val="1"/>
          <w:numId w:val="2"/>
        </w:numPr>
        <w:tabs>
          <w:tab w:val="left" w:pos="1553"/>
        </w:tabs>
        <w:spacing w:before="1"/>
        <w:ind w:left="1553" w:hanging="595"/>
        <w:outlineLvl w:val="2"/>
        <w:rPr>
          <w:rFonts w:asciiTheme="minorHAnsi" w:eastAsia="Times New Roman" w:hAnsiTheme="minorHAnsi" w:cstheme="minorHAnsi"/>
          <w:b/>
          <w:bCs/>
          <w:sz w:val="32"/>
          <w:szCs w:val="32"/>
        </w:rPr>
      </w:pPr>
      <w:r>
        <w:rPr>
          <w:rFonts w:asciiTheme="minorHAnsi" w:eastAsia="Times New Roman" w:hAnsiTheme="minorHAnsi" w:cstheme="minorHAnsi"/>
          <w:b/>
          <w:bCs/>
          <w:spacing w:val="-2"/>
          <w:w w:val="110"/>
          <w:sz w:val="32"/>
          <w:szCs w:val="32"/>
        </w:rPr>
        <w:lastRenderedPageBreak/>
        <w:t>Maliyetlendirme</w:t>
      </w:r>
    </w:p>
    <w:p w:rsidR="008C0FA9" w:rsidRDefault="00436431">
      <w:pPr>
        <w:spacing w:line="276" w:lineRule="auto"/>
        <w:ind w:left="142" w:firstLine="284"/>
        <w:jc w:val="both"/>
        <w:rPr>
          <w:rFonts w:asciiTheme="minorHAnsi" w:hAnsiTheme="minorHAnsi" w:cstheme="minorHAnsi"/>
          <w:szCs w:val="24"/>
        </w:rPr>
      </w:pPr>
      <w:r>
        <w:rPr>
          <w:rFonts w:asciiTheme="minorHAnsi" w:hAnsiTheme="minorHAnsi" w:cstheme="minorHAnsi"/>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C0FA9" w:rsidRDefault="00436431">
      <w:pPr>
        <w:spacing w:line="276" w:lineRule="auto"/>
        <w:ind w:left="142" w:firstLine="284"/>
        <w:jc w:val="both"/>
        <w:rPr>
          <w:rFonts w:asciiTheme="minorHAnsi" w:hAnsiTheme="minorHAnsi" w:cstheme="minorHAnsi"/>
          <w:szCs w:val="24"/>
        </w:rPr>
      </w:pPr>
      <w:r>
        <w:rPr>
          <w:rFonts w:asciiTheme="minorHAnsi" w:hAnsiTheme="minorHAnsi" w:cstheme="minorHAnsi"/>
          <w:szCs w:val="24"/>
        </w:rPr>
        <w:t xml:space="preserve">Bu temel gayeden hareketle planın tahmini maliyetlendirilmesi şu şekilde yapılmıştır: </w:t>
      </w:r>
    </w:p>
    <w:p w:rsidR="008C0FA9" w:rsidRDefault="00436431">
      <w:pPr>
        <w:widowControl/>
        <w:numPr>
          <w:ilvl w:val="0"/>
          <w:numId w:val="19"/>
        </w:numPr>
        <w:tabs>
          <w:tab w:val="clear" w:pos="720"/>
          <w:tab w:val="left" w:pos="708"/>
        </w:tabs>
        <w:autoSpaceDE/>
        <w:autoSpaceDN/>
        <w:spacing w:line="276" w:lineRule="auto"/>
        <w:ind w:left="142" w:firstLine="284"/>
        <w:jc w:val="both"/>
        <w:rPr>
          <w:rFonts w:asciiTheme="minorHAnsi" w:hAnsiTheme="minorHAnsi" w:cstheme="minorHAnsi"/>
          <w:szCs w:val="24"/>
        </w:rPr>
      </w:pPr>
      <w:r>
        <w:rPr>
          <w:rFonts w:asciiTheme="minorHAnsi" w:hAnsiTheme="minorHAnsi" w:cstheme="minorHAnsi"/>
          <w:szCs w:val="24"/>
        </w:rPr>
        <w:t>Hedeflere ilişkin eylemler durum analizi çalışmaları sonuçlarından tespit edilmiştir,</w:t>
      </w:r>
    </w:p>
    <w:p w:rsidR="008C0FA9" w:rsidRDefault="00436431">
      <w:pPr>
        <w:widowControl/>
        <w:numPr>
          <w:ilvl w:val="0"/>
          <w:numId w:val="19"/>
        </w:numPr>
        <w:tabs>
          <w:tab w:val="clear" w:pos="720"/>
          <w:tab w:val="left" w:pos="708"/>
        </w:tabs>
        <w:autoSpaceDE/>
        <w:autoSpaceDN/>
        <w:spacing w:line="276" w:lineRule="auto"/>
        <w:ind w:left="142" w:firstLine="284"/>
        <w:jc w:val="both"/>
        <w:rPr>
          <w:rFonts w:asciiTheme="minorHAnsi" w:hAnsiTheme="minorHAnsi" w:cstheme="minorHAnsi"/>
          <w:szCs w:val="24"/>
        </w:rPr>
      </w:pPr>
      <w:r>
        <w:rPr>
          <w:rFonts w:asciiTheme="minorHAnsi" w:hAnsiTheme="minorHAnsi" w:cstheme="minorHAnsi"/>
          <w:szCs w:val="24"/>
        </w:rPr>
        <w:t>Eylemlere ilişkin tahmini maliyetler belirlenmiştir,</w:t>
      </w:r>
    </w:p>
    <w:p w:rsidR="008C0FA9" w:rsidRDefault="00436431">
      <w:pPr>
        <w:widowControl/>
        <w:numPr>
          <w:ilvl w:val="0"/>
          <w:numId w:val="19"/>
        </w:numPr>
        <w:tabs>
          <w:tab w:val="clear" w:pos="720"/>
          <w:tab w:val="left" w:pos="708"/>
        </w:tabs>
        <w:autoSpaceDE/>
        <w:autoSpaceDN/>
        <w:spacing w:line="276" w:lineRule="auto"/>
        <w:ind w:left="142" w:firstLine="284"/>
        <w:jc w:val="both"/>
        <w:rPr>
          <w:rFonts w:asciiTheme="minorHAnsi" w:hAnsiTheme="minorHAnsi" w:cstheme="minorHAnsi"/>
          <w:szCs w:val="24"/>
        </w:rPr>
      </w:pPr>
      <w:r>
        <w:rPr>
          <w:rFonts w:asciiTheme="minorHAnsi" w:hAnsiTheme="minorHAnsi" w:cstheme="minorHAnsi"/>
          <w:szCs w:val="24"/>
        </w:rPr>
        <w:t>Eylem maliyetlerinden hareketle hedef maliyetleri belirlenmiştir,</w:t>
      </w:r>
    </w:p>
    <w:p w:rsidR="008C0FA9" w:rsidRDefault="00436431">
      <w:pPr>
        <w:widowControl/>
        <w:numPr>
          <w:ilvl w:val="0"/>
          <w:numId w:val="19"/>
        </w:numPr>
        <w:tabs>
          <w:tab w:val="clear" w:pos="720"/>
          <w:tab w:val="left" w:pos="708"/>
        </w:tabs>
        <w:autoSpaceDE/>
        <w:autoSpaceDN/>
        <w:spacing w:line="276" w:lineRule="auto"/>
        <w:ind w:left="142" w:firstLine="284"/>
        <w:jc w:val="both"/>
        <w:rPr>
          <w:rFonts w:asciiTheme="minorHAnsi" w:hAnsiTheme="minorHAnsi" w:cstheme="minorHAnsi"/>
          <w:szCs w:val="24"/>
        </w:rPr>
      </w:pPr>
      <w:r>
        <w:rPr>
          <w:rFonts w:asciiTheme="minorHAnsi" w:hAnsiTheme="minorHAnsi" w:cstheme="minorHAnsi"/>
          <w:szCs w:val="24"/>
        </w:rPr>
        <w:t>Hedef maliyetlerinden yola çıkılarak amaç maliyetleri belirlenmiş ve amaç maliyetlerinden de stratejik plan maliyeti belirlenmiştir.</w:t>
      </w:r>
    </w:p>
    <w:p w:rsidR="008C0FA9" w:rsidRDefault="00436431">
      <w:pPr>
        <w:widowControl/>
        <w:numPr>
          <w:ilvl w:val="0"/>
          <w:numId w:val="19"/>
        </w:numPr>
        <w:autoSpaceDE/>
        <w:autoSpaceDN/>
        <w:spacing w:line="276" w:lineRule="auto"/>
        <w:ind w:left="142" w:firstLine="284"/>
        <w:jc w:val="both"/>
        <w:rPr>
          <w:rFonts w:asciiTheme="minorHAnsi" w:hAnsiTheme="minorHAnsi" w:cstheme="minorHAnsi"/>
          <w:szCs w:val="24"/>
        </w:rPr>
      </w:pPr>
      <w:r>
        <w:rPr>
          <w:rFonts w:asciiTheme="minorHAnsi" w:hAnsiTheme="minorHAnsi" w:cstheme="minorHAnsi"/>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B34ECD">
        <w:rPr>
          <w:rFonts w:asciiTheme="minorHAnsi" w:hAnsiTheme="minorHAnsi" w:cstheme="minorHAnsi"/>
          <w:szCs w:val="24"/>
        </w:rPr>
        <w:t>2.000</w:t>
      </w:r>
      <w:r>
        <w:rPr>
          <w:rFonts w:asciiTheme="minorHAnsi" w:hAnsiTheme="minorHAnsi" w:cstheme="minorHAnsi"/>
          <w:szCs w:val="24"/>
        </w:rPr>
        <w:t>TL’lik kaynağın elde edileceği düşünülmektedir.</w:t>
      </w:r>
    </w:p>
    <w:p w:rsidR="008C0FA9" w:rsidRDefault="008C0FA9">
      <w:pPr>
        <w:widowControl/>
        <w:autoSpaceDE/>
        <w:autoSpaceDN/>
        <w:spacing w:line="276" w:lineRule="auto"/>
        <w:ind w:left="142"/>
        <w:jc w:val="both"/>
        <w:rPr>
          <w:rFonts w:asciiTheme="minorHAnsi" w:hAnsiTheme="minorHAnsi" w:cstheme="minorHAnsi"/>
          <w:szCs w:val="24"/>
        </w:rPr>
      </w:pPr>
    </w:p>
    <w:p w:rsidR="008C0FA9" w:rsidRDefault="00436431">
      <w:pPr>
        <w:widowControl/>
        <w:autoSpaceDE/>
        <w:autoSpaceDN/>
        <w:rPr>
          <w:rFonts w:asciiTheme="minorHAnsi" w:eastAsia="Times New Roman" w:hAnsiTheme="minorHAnsi" w:cstheme="minorHAnsi"/>
          <w:b/>
          <w:bCs/>
          <w:color w:val="404040"/>
          <w:sz w:val="28"/>
          <w:szCs w:val="18"/>
          <w:lang w:eastAsia="tr-TR"/>
        </w:rPr>
      </w:pPr>
      <w:r>
        <w:rPr>
          <w:rFonts w:asciiTheme="minorHAnsi" w:eastAsia="Times New Roman" w:hAnsiTheme="minorHAnsi" w:cstheme="minorHAnsi"/>
          <w:b/>
          <w:lang w:eastAsia="tr-TR"/>
        </w:rPr>
        <w:t>2024-2028 Stratejik Planı Kaynak Tablosu</w:t>
      </w:r>
    </w:p>
    <w:tbl>
      <w:tblPr>
        <w:tblW w:w="9719" w:type="dxa"/>
        <w:jc w:val="center"/>
        <w:tblLayout w:type="fixed"/>
        <w:tblCellMar>
          <w:left w:w="70" w:type="dxa"/>
          <w:right w:w="70" w:type="dxa"/>
        </w:tblCellMar>
        <w:tblLook w:val="04A0"/>
      </w:tblPr>
      <w:tblGrid>
        <w:gridCol w:w="3454"/>
        <w:gridCol w:w="1153"/>
        <w:gridCol w:w="990"/>
        <w:gridCol w:w="990"/>
        <w:gridCol w:w="1044"/>
        <w:gridCol w:w="1044"/>
        <w:gridCol w:w="1044"/>
      </w:tblGrid>
      <w:tr w:rsidR="008C0FA9">
        <w:trPr>
          <w:trHeight w:val="312"/>
          <w:jc w:val="center"/>
        </w:trPr>
        <w:tc>
          <w:tcPr>
            <w:tcW w:w="34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8C0FA9" w:rsidRDefault="00436431">
            <w:pP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Kaynak Tablosu</w:t>
            </w:r>
          </w:p>
        </w:tc>
        <w:tc>
          <w:tcPr>
            <w:tcW w:w="115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8C0FA9" w:rsidRDefault="00436431">
            <w:pPr>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2024</w:t>
            </w:r>
          </w:p>
        </w:tc>
        <w:tc>
          <w:tcPr>
            <w:tcW w:w="99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8C0FA9" w:rsidRDefault="00436431">
            <w:pPr>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2025</w:t>
            </w:r>
          </w:p>
        </w:tc>
        <w:tc>
          <w:tcPr>
            <w:tcW w:w="99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8C0FA9" w:rsidRDefault="00436431">
            <w:pPr>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2026</w:t>
            </w:r>
          </w:p>
        </w:tc>
        <w:tc>
          <w:tcPr>
            <w:tcW w:w="104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8C0FA9" w:rsidRDefault="00436431">
            <w:pPr>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2027</w:t>
            </w:r>
          </w:p>
        </w:tc>
        <w:tc>
          <w:tcPr>
            <w:tcW w:w="104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8C0FA9" w:rsidRDefault="00436431">
            <w:pPr>
              <w:jc w:val="cente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2028</w:t>
            </w:r>
          </w:p>
        </w:tc>
        <w:tc>
          <w:tcPr>
            <w:tcW w:w="104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8C0FA9" w:rsidRDefault="00436431">
            <w:pP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Toplam</w:t>
            </w:r>
          </w:p>
        </w:tc>
      </w:tr>
      <w:tr w:rsidR="008C0FA9">
        <w:trPr>
          <w:trHeight w:val="229"/>
          <w:jc w:val="center"/>
        </w:trPr>
        <w:tc>
          <w:tcPr>
            <w:tcW w:w="3454" w:type="dxa"/>
            <w:vMerge/>
            <w:tcBorders>
              <w:top w:val="single" w:sz="12" w:space="0" w:color="000000"/>
              <w:left w:val="single" w:sz="12"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000000"/>
                <w:sz w:val="18"/>
                <w:szCs w:val="18"/>
              </w:rPr>
            </w:pPr>
          </w:p>
        </w:tc>
        <w:tc>
          <w:tcPr>
            <w:tcW w:w="1153" w:type="dxa"/>
            <w:vMerge/>
            <w:tcBorders>
              <w:top w:val="single" w:sz="12" w:space="0" w:color="000000"/>
              <w:left w:val="single" w:sz="4"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FFFFFF"/>
                <w:sz w:val="18"/>
                <w:szCs w:val="18"/>
              </w:rPr>
            </w:pPr>
          </w:p>
        </w:tc>
        <w:tc>
          <w:tcPr>
            <w:tcW w:w="990" w:type="dxa"/>
            <w:vMerge/>
            <w:tcBorders>
              <w:top w:val="single" w:sz="12" w:space="0" w:color="000000"/>
              <w:left w:val="single" w:sz="4"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FFFFFF"/>
                <w:sz w:val="18"/>
                <w:szCs w:val="18"/>
              </w:rPr>
            </w:pPr>
          </w:p>
        </w:tc>
        <w:tc>
          <w:tcPr>
            <w:tcW w:w="990" w:type="dxa"/>
            <w:vMerge/>
            <w:tcBorders>
              <w:top w:val="single" w:sz="12" w:space="0" w:color="000000"/>
              <w:left w:val="single" w:sz="4"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FFFFFF"/>
                <w:sz w:val="18"/>
                <w:szCs w:val="18"/>
              </w:rPr>
            </w:pPr>
          </w:p>
        </w:tc>
        <w:tc>
          <w:tcPr>
            <w:tcW w:w="1044" w:type="dxa"/>
            <w:vMerge/>
            <w:tcBorders>
              <w:top w:val="single" w:sz="12" w:space="0" w:color="000000"/>
              <w:left w:val="single" w:sz="4"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FFFFFF"/>
                <w:sz w:val="18"/>
                <w:szCs w:val="18"/>
              </w:rPr>
            </w:pPr>
          </w:p>
        </w:tc>
        <w:tc>
          <w:tcPr>
            <w:tcW w:w="1044" w:type="dxa"/>
            <w:vMerge/>
            <w:tcBorders>
              <w:top w:val="single" w:sz="12" w:space="0" w:color="000000"/>
              <w:left w:val="single" w:sz="4" w:space="0" w:color="000000"/>
              <w:bottom w:val="single" w:sz="4" w:space="0" w:color="000000"/>
              <w:right w:val="single" w:sz="4" w:space="0" w:color="000000"/>
            </w:tcBorders>
            <w:vAlign w:val="center"/>
          </w:tcPr>
          <w:p w:rsidR="008C0FA9" w:rsidRDefault="008C0FA9">
            <w:pPr>
              <w:rPr>
                <w:rFonts w:asciiTheme="minorHAnsi" w:eastAsia="Times New Roman" w:hAnsiTheme="minorHAnsi" w:cstheme="minorHAnsi"/>
                <w:b/>
                <w:bCs/>
                <w:color w:val="FFFFFF"/>
                <w:sz w:val="18"/>
                <w:szCs w:val="18"/>
              </w:rPr>
            </w:pPr>
          </w:p>
        </w:tc>
        <w:tc>
          <w:tcPr>
            <w:tcW w:w="1044" w:type="dxa"/>
            <w:vMerge/>
            <w:tcBorders>
              <w:top w:val="single" w:sz="12" w:space="0" w:color="000000"/>
              <w:left w:val="single" w:sz="4" w:space="0" w:color="000000"/>
              <w:bottom w:val="single" w:sz="4" w:space="0" w:color="000000"/>
              <w:right w:val="single" w:sz="12" w:space="0" w:color="000000"/>
            </w:tcBorders>
            <w:vAlign w:val="center"/>
          </w:tcPr>
          <w:p w:rsidR="008C0FA9" w:rsidRDefault="008C0FA9">
            <w:pPr>
              <w:rPr>
                <w:rFonts w:asciiTheme="minorHAnsi" w:eastAsia="Times New Roman" w:hAnsiTheme="minorHAnsi" w:cstheme="minorHAnsi"/>
                <w:b/>
                <w:bCs/>
                <w:color w:val="FFFFFF"/>
                <w:sz w:val="18"/>
                <w:szCs w:val="18"/>
              </w:rPr>
            </w:pPr>
          </w:p>
        </w:tc>
      </w:tr>
      <w:tr w:rsidR="008C0FA9">
        <w:trPr>
          <w:trHeight w:val="297"/>
          <w:jc w:val="center"/>
        </w:trPr>
        <w:tc>
          <w:tcPr>
            <w:tcW w:w="3454" w:type="dxa"/>
            <w:tcBorders>
              <w:top w:val="nil"/>
              <w:left w:val="single" w:sz="12" w:space="0" w:color="000000"/>
              <w:bottom w:val="single" w:sz="4" w:space="0" w:color="000000"/>
              <w:right w:val="single" w:sz="4" w:space="0" w:color="000000"/>
            </w:tcBorders>
            <w:shd w:val="clear" w:color="000000" w:fill="F79546"/>
            <w:vAlign w:val="center"/>
          </w:tcPr>
          <w:p w:rsidR="008C0FA9" w:rsidRDefault="00436431">
            <w:pP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Genel Bütçe</w:t>
            </w:r>
          </w:p>
        </w:tc>
        <w:tc>
          <w:tcPr>
            <w:tcW w:w="1153"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30.000</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40.000</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50.000</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60.000</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70.000</w:t>
            </w:r>
          </w:p>
        </w:tc>
        <w:tc>
          <w:tcPr>
            <w:tcW w:w="1044" w:type="dxa"/>
            <w:tcBorders>
              <w:top w:val="nil"/>
              <w:left w:val="nil"/>
              <w:bottom w:val="single" w:sz="4" w:space="0" w:color="000000"/>
              <w:right w:val="single" w:sz="12" w:space="0" w:color="000000"/>
            </w:tcBorders>
            <w:shd w:val="clear" w:color="auto" w:fill="auto"/>
            <w:vAlign w:val="center"/>
          </w:tcPr>
          <w:p w:rsidR="008C0FA9" w:rsidRDefault="00E42BAF">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250.00</w:t>
            </w:r>
          </w:p>
        </w:tc>
      </w:tr>
      <w:tr w:rsidR="008C0FA9">
        <w:trPr>
          <w:trHeight w:val="263"/>
          <w:jc w:val="center"/>
        </w:trPr>
        <w:tc>
          <w:tcPr>
            <w:tcW w:w="3454" w:type="dxa"/>
            <w:tcBorders>
              <w:top w:val="nil"/>
              <w:left w:val="single" w:sz="12" w:space="0" w:color="000000"/>
              <w:bottom w:val="single" w:sz="4" w:space="0" w:color="000000"/>
              <w:right w:val="single" w:sz="4" w:space="0" w:color="000000"/>
            </w:tcBorders>
            <w:shd w:val="clear" w:color="000000" w:fill="F79546"/>
            <w:vAlign w:val="center"/>
          </w:tcPr>
          <w:p w:rsidR="008C0FA9" w:rsidRDefault="00436431">
            <w:pP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Valilikler ve Belediyelerin Katkısı</w:t>
            </w:r>
          </w:p>
        </w:tc>
        <w:tc>
          <w:tcPr>
            <w:tcW w:w="1153"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12"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r>
      <w:tr w:rsidR="008C0FA9">
        <w:trPr>
          <w:trHeight w:val="279"/>
          <w:jc w:val="center"/>
        </w:trPr>
        <w:tc>
          <w:tcPr>
            <w:tcW w:w="3454" w:type="dxa"/>
            <w:tcBorders>
              <w:top w:val="nil"/>
              <w:left w:val="single" w:sz="12" w:space="0" w:color="000000"/>
              <w:bottom w:val="single" w:sz="4" w:space="0" w:color="000000"/>
              <w:right w:val="single" w:sz="4" w:space="0" w:color="000000"/>
            </w:tcBorders>
            <w:shd w:val="clear" w:color="000000" w:fill="F79546"/>
            <w:vAlign w:val="center"/>
          </w:tcPr>
          <w:p w:rsidR="008C0FA9" w:rsidRDefault="00436431">
            <w:pPr>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Diğer (Okul Aile Birlikleri)</w:t>
            </w:r>
          </w:p>
        </w:tc>
        <w:tc>
          <w:tcPr>
            <w:tcW w:w="1153"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990"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4"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c>
          <w:tcPr>
            <w:tcW w:w="1044" w:type="dxa"/>
            <w:tcBorders>
              <w:top w:val="nil"/>
              <w:left w:val="nil"/>
              <w:bottom w:val="single" w:sz="4" w:space="0" w:color="000000"/>
              <w:right w:val="single" w:sz="12" w:space="0" w:color="000000"/>
            </w:tcBorders>
            <w:shd w:val="clear" w:color="auto" w:fill="auto"/>
            <w:vAlign w:val="center"/>
          </w:tcPr>
          <w:p w:rsidR="008C0FA9" w:rsidRDefault="00B34ECD">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t>
            </w:r>
          </w:p>
        </w:tc>
      </w:tr>
      <w:tr w:rsidR="008C0FA9">
        <w:trPr>
          <w:trHeight w:val="198"/>
          <w:jc w:val="center"/>
        </w:trPr>
        <w:tc>
          <w:tcPr>
            <w:tcW w:w="3454"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8C0FA9" w:rsidRDefault="00436431">
            <w:pPr>
              <w:jc w:val="right"/>
              <w:rPr>
                <w:rFonts w:asciiTheme="minorHAnsi" w:eastAsia="Times New Roman" w:hAnsiTheme="minorHAnsi" w:cstheme="minorHAnsi"/>
                <w:b/>
                <w:bCs/>
                <w:color w:val="FFFFFF"/>
                <w:sz w:val="18"/>
                <w:szCs w:val="18"/>
              </w:rPr>
            </w:pPr>
            <w:r>
              <w:rPr>
                <w:rFonts w:asciiTheme="minorHAnsi" w:eastAsia="Times New Roman" w:hAnsiTheme="minorHAnsi" w:cstheme="minorHAnsi"/>
                <w:b/>
                <w:bCs/>
                <w:color w:val="FFFFFF"/>
                <w:sz w:val="18"/>
                <w:szCs w:val="18"/>
              </w:rPr>
              <w:t>TOPLAM</w:t>
            </w:r>
          </w:p>
        </w:tc>
        <w:tc>
          <w:tcPr>
            <w:tcW w:w="1153" w:type="dxa"/>
            <w:tcBorders>
              <w:top w:val="single" w:sz="8" w:space="0" w:color="000000"/>
              <w:left w:val="nil"/>
              <w:bottom w:val="single" w:sz="12" w:space="0" w:color="000000"/>
              <w:right w:val="single" w:sz="4" w:space="0" w:color="000000"/>
            </w:tcBorders>
            <w:shd w:val="clear" w:color="auto" w:fill="auto"/>
            <w:vAlign w:val="center"/>
          </w:tcPr>
          <w:p w:rsidR="008C0FA9" w:rsidRDefault="00130244">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30.000</w:t>
            </w:r>
          </w:p>
        </w:tc>
        <w:tc>
          <w:tcPr>
            <w:tcW w:w="990" w:type="dxa"/>
            <w:tcBorders>
              <w:top w:val="single" w:sz="8" w:space="0" w:color="000000"/>
              <w:left w:val="nil"/>
              <w:bottom w:val="single" w:sz="12" w:space="0" w:color="000000"/>
              <w:right w:val="single" w:sz="4" w:space="0" w:color="000000"/>
            </w:tcBorders>
            <w:shd w:val="clear" w:color="auto" w:fill="auto"/>
            <w:vAlign w:val="center"/>
          </w:tcPr>
          <w:p w:rsidR="008C0FA9" w:rsidRDefault="00130244">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40.000</w:t>
            </w:r>
          </w:p>
        </w:tc>
        <w:tc>
          <w:tcPr>
            <w:tcW w:w="990" w:type="dxa"/>
            <w:tcBorders>
              <w:top w:val="single" w:sz="8" w:space="0" w:color="000000"/>
              <w:left w:val="nil"/>
              <w:bottom w:val="single" w:sz="12" w:space="0" w:color="000000"/>
              <w:right w:val="single" w:sz="4" w:space="0" w:color="000000"/>
            </w:tcBorders>
            <w:shd w:val="clear" w:color="auto" w:fill="auto"/>
            <w:vAlign w:val="center"/>
          </w:tcPr>
          <w:p w:rsidR="008C0FA9" w:rsidRDefault="00130244">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50.000</w:t>
            </w:r>
          </w:p>
        </w:tc>
        <w:tc>
          <w:tcPr>
            <w:tcW w:w="1044" w:type="dxa"/>
            <w:tcBorders>
              <w:top w:val="single" w:sz="8" w:space="0" w:color="000000"/>
              <w:left w:val="nil"/>
              <w:bottom w:val="single" w:sz="12" w:space="0" w:color="000000"/>
              <w:right w:val="single" w:sz="4" w:space="0" w:color="000000"/>
            </w:tcBorders>
            <w:shd w:val="clear" w:color="auto" w:fill="auto"/>
            <w:vAlign w:val="center"/>
          </w:tcPr>
          <w:p w:rsidR="008C0FA9" w:rsidRDefault="00130244">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60.000</w:t>
            </w:r>
          </w:p>
        </w:tc>
        <w:tc>
          <w:tcPr>
            <w:tcW w:w="1044" w:type="dxa"/>
            <w:tcBorders>
              <w:top w:val="single" w:sz="8" w:space="0" w:color="000000"/>
              <w:left w:val="nil"/>
              <w:bottom w:val="single" w:sz="12" w:space="0" w:color="000000"/>
              <w:right w:val="single" w:sz="4" w:space="0" w:color="000000"/>
            </w:tcBorders>
            <w:shd w:val="clear" w:color="auto" w:fill="auto"/>
            <w:vAlign w:val="center"/>
          </w:tcPr>
          <w:p w:rsidR="008C0FA9" w:rsidRDefault="00130244">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70.000</w:t>
            </w:r>
          </w:p>
        </w:tc>
        <w:tc>
          <w:tcPr>
            <w:tcW w:w="1044" w:type="dxa"/>
            <w:tcBorders>
              <w:top w:val="single" w:sz="8" w:space="0" w:color="000000"/>
              <w:left w:val="nil"/>
              <w:bottom w:val="single" w:sz="12" w:space="0" w:color="000000"/>
              <w:right w:val="single" w:sz="12" w:space="0" w:color="000000"/>
            </w:tcBorders>
            <w:shd w:val="clear" w:color="auto" w:fill="auto"/>
            <w:vAlign w:val="center"/>
          </w:tcPr>
          <w:p w:rsidR="008C0FA9" w:rsidRDefault="00E42BAF">
            <w:pP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250.000</w:t>
            </w:r>
          </w:p>
        </w:tc>
      </w:tr>
    </w:tbl>
    <w:p w:rsidR="008C0FA9" w:rsidRDefault="00436431">
      <w:pPr>
        <w:ind w:firstLine="426"/>
        <w:jc w:val="both"/>
        <w:rPr>
          <w:rFonts w:asciiTheme="minorHAnsi" w:hAnsiTheme="minorHAnsi" w:cstheme="minorHAnsi"/>
        </w:rPr>
      </w:pPr>
      <w:r>
        <w:rPr>
          <w:rFonts w:asciiTheme="minorHAnsi" w:hAnsiTheme="minorHAnsi" w:cstheme="minorHAnsi"/>
        </w:rPr>
        <w:t>M</w:t>
      </w:r>
      <w:r w:rsidR="00973121">
        <w:rPr>
          <w:rFonts w:asciiTheme="minorHAnsi" w:hAnsiTheme="minorHAnsi" w:cstheme="minorHAnsi"/>
        </w:rPr>
        <w:t xml:space="preserve">üdürlüğümüz stratejik planında 3 amaç ve 9 </w:t>
      </w:r>
      <w:r>
        <w:rPr>
          <w:rFonts w:asciiTheme="minorHAnsi" w:hAnsiTheme="minorHAnsi" w:cstheme="minorHAnsi"/>
        </w:rPr>
        <w:t>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w:t>
      </w:r>
      <w:r w:rsidR="00973121">
        <w:rPr>
          <w:rFonts w:asciiTheme="minorHAnsi" w:hAnsiTheme="minorHAnsi" w:cstheme="minorHAnsi"/>
        </w:rPr>
        <w:t>ğümüzün tahmini olarak 200.000</w:t>
      </w:r>
      <w:r>
        <w:rPr>
          <w:rFonts w:asciiTheme="minorHAnsi" w:hAnsiTheme="minorHAnsi" w:cstheme="minorHAnsi"/>
        </w:rPr>
        <w:t xml:space="preserve"> TL’lik bir harcama yapacağı düşünülmektedir. Plan dönemi amaç maliyetlerine ilişkin alttaki tabloda ayrıntılı bilgiye yer verilmiştir.</w:t>
      </w:r>
    </w:p>
    <w:p w:rsidR="008C0FA9" w:rsidRDefault="008C0FA9">
      <w:pPr>
        <w:wordWrap w:val="0"/>
        <w:spacing w:after="4" w:line="199" w:lineRule="exact"/>
        <w:ind w:left="40"/>
        <w:rPr>
          <w:rFonts w:ascii="Times New Roman" w:eastAsia="Cambria" w:hAnsi="Times New Roman"/>
          <w:b/>
          <w:color w:val="000000"/>
          <w:szCs w:val="24"/>
        </w:rPr>
      </w:pPr>
    </w:p>
    <w:p w:rsidR="008C0FA9" w:rsidRDefault="00436431">
      <w:pPr>
        <w:wordWrap w:val="0"/>
        <w:spacing w:after="4" w:line="199" w:lineRule="exact"/>
        <w:ind w:left="40"/>
        <w:rPr>
          <w:rFonts w:ascii="Times New Roman" w:hAnsi="Times New Roman"/>
          <w:szCs w:val="24"/>
        </w:rPr>
      </w:pPr>
      <w:r>
        <w:rPr>
          <w:rFonts w:ascii="Times New Roman" w:eastAsia="Cambria" w:hAnsi="Times New Roman"/>
          <w:b/>
          <w:color w:val="000000"/>
          <w:szCs w:val="24"/>
        </w:rPr>
        <w:t>Tablo24</w:t>
      </w:r>
      <w:r>
        <w:rPr>
          <w:rFonts w:ascii="Times New Roman" w:eastAsia="Cambria" w:hAnsi="Times New Roman"/>
          <w:b/>
          <w:color w:val="000000"/>
          <w:w w:val="98"/>
          <w:szCs w:val="24"/>
        </w:rPr>
        <w:t>.</w:t>
      </w:r>
      <w:r>
        <w:rPr>
          <w:rFonts w:ascii="Times New Roman" w:eastAsia="Cambria" w:hAnsi="Times New Roman"/>
          <w:b/>
          <w:color w:val="000000"/>
          <w:szCs w:val="24"/>
        </w:rPr>
        <w:t>TahminiMaliyetTablosu</w:t>
      </w:r>
    </w:p>
    <w:tbl>
      <w:tblPr>
        <w:tblStyle w:val="KlavuzTablo5Koyu-Vurgu21"/>
        <w:tblW w:w="10911" w:type="dxa"/>
        <w:jc w:val="center"/>
        <w:tblLayout w:type="fixed"/>
        <w:tblLook w:val="04A0"/>
      </w:tblPr>
      <w:tblGrid>
        <w:gridCol w:w="1293"/>
        <w:gridCol w:w="1105"/>
        <w:gridCol w:w="156"/>
        <w:gridCol w:w="1147"/>
        <w:gridCol w:w="117"/>
        <w:gridCol w:w="1188"/>
        <w:gridCol w:w="76"/>
        <w:gridCol w:w="1228"/>
        <w:gridCol w:w="36"/>
        <w:gridCol w:w="1405"/>
        <w:gridCol w:w="1471"/>
        <w:gridCol w:w="1557"/>
        <w:gridCol w:w="132"/>
      </w:tblGrid>
      <w:tr w:rsidR="008C0FA9" w:rsidTr="008C0FA9">
        <w:trPr>
          <w:gridAfter w:val="1"/>
          <w:cnfStyle w:val="100000000000"/>
          <w:wAfter w:w="132" w:type="dxa"/>
          <w:trHeight w:val="266"/>
          <w:jc w:val="center"/>
        </w:trPr>
        <w:tc>
          <w:tcPr>
            <w:cnfStyle w:val="001000000000"/>
            <w:tcW w:w="1293" w:type="dxa"/>
            <w:vAlign w:val="center"/>
          </w:tcPr>
          <w:p w:rsidR="008C0FA9" w:rsidRDefault="008C0FA9">
            <w:pPr>
              <w:ind w:left="-113"/>
              <w:jc w:val="center"/>
              <w:rPr>
                <w:rFonts w:asciiTheme="minorHAnsi" w:hAnsiTheme="minorHAnsi" w:cstheme="minorHAnsi"/>
                <w:b w:val="0"/>
                <w:bCs w:val="0"/>
                <w:sz w:val="20"/>
              </w:rPr>
            </w:pPr>
          </w:p>
        </w:tc>
        <w:tc>
          <w:tcPr>
            <w:tcW w:w="1261" w:type="dxa"/>
            <w:gridSpan w:val="2"/>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spacing w:val="-4"/>
                <w:sz w:val="20"/>
              </w:rPr>
              <w:t>2024</w:t>
            </w:r>
          </w:p>
        </w:tc>
        <w:tc>
          <w:tcPr>
            <w:tcW w:w="1264" w:type="dxa"/>
            <w:gridSpan w:val="2"/>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spacing w:val="-4"/>
                <w:sz w:val="20"/>
              </w:rPr>
              <w:t>2025</w:t>
            </w:r>
          </w:p>
        </w:tc>
        <w:tc>
          <w:tcPr>
            <w:tcW w:w="1264" w:type="dxa"/>
            <w:gridSpan w:val="2"/>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spacing w:val="-4"/>
                <w:sz w:val="20"/>
              </w:rPr>
              <w:t>2026</w:t>
            </w:r>
          </w:p>
        </w:tc>
        <w:tc>
          <w:tcPr>
            <w:tcW w:w="1264" w:type="dxa"/>
            <w:gridSpan w:val="2"/>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spacing w:val="-4"/>
                <w:sz w:val="20"/>
              </w:rPr>
              <w:t>2027</w:t>
            </w:r>
          </w:p>
        </w:tc>
        <w:tc>
          <w:tcPr>
            <w:tcW w:w="1405" w:type="dxa"/>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spacing w:val="-4"/>
                <w:sz w:val="20"/>
              </w:rPr>
              <w:t>2028</w:t>
            </w:r>
          </w:p>
        </w:tc>
        <w:tc>
          <w:tcPr>
            <w:tcW w:w="1471" w:type="dxa"/>
            <w:tcBorders>
              <w:left w:val="single" w:sz="4" w:space="0" w:color="FFFFFF" w:themeColor="background1"/>
            </w:tcBorders>
            <w:vAlign w:val="center"/>
          </w:tcPr>
          <w:p w:rsidR="008C0FA9" w:rsidRDefault="00436431">
            <w:pPr>
              <w:ind w:left="-113" w:right="-115"/>
              <w:jc w:val="center"/>
              <w:cnfStyle w:val="100000000000"/>
              <w:rPr>
                <w:rFonts w:asciiTheme="minorHAnsi" w:hAnsiTheme="minorHAnsi" w:cstheme="minorHAnsi"/>
                <w:b w:val="0"/>
                <w:bCs w:val="0"/>
                <w:w w:val="105"/>
                <w:sz w:val="20"/>
              </w:rPr>
            </w:pPr>
            <w:r>
              <w:rPr>
                <w:rFonts w:asciiTheme="minorHAnsi" w:hAnsiTheme="minorHAnsi" w:cstheme="minorHAnsi"/>
                <w:w w:val="105"/>
                <w:sz w:val="20"/>
              </w:rPr>
              <w:t>Hedef Toplam Maliyeti</w:t>
            </w:r>
          </w:p>
        </w:tc>
        <w:tc>
          <w:tcPr>
            <w:tcW w:w="1557" w:type="dxa"/>
            <w:tcBorders>
              <w:left w:val="single" w:sz="4" w:space="0" w:color="FFFFFF" w:themeColor="background1"/>
            </w:tcBorders>
            <w:vAlign w:val="center"/>
          </w:tcPr>
          <w:p w:rsidR="008C0FA9" w:rsidRDefault="00436431">
            <w:pPr>
              <w:ind w:left="-113"/>
              <w:jc w:val="center"/>
              <w:cnfStyle w:val="100000000000"/>
              <w:rPr>
                <w:rFonts w:asciiTheme="minorHAnsi" w:hAnsiTheme="minorHAnsi" w:cstheme="minorHAnsi"/>
                <w:b w:val="0"/>
                <w:bCs w:val="0"/>
                <w:sz w:val="20"/>
              </w:rPr>
            </w:pPr>
            <w:r>
              <w:rPr>
                <w:rFonts w:asciiTheme="minorHAnsi" w:hAnsiTheme="minorHAnsi" w:cstheme="minorHAnsi"/>
                <w:w w:val="105"/>
                <w:sz w:val="20"/>
              </w:rPr>
              <w:t>Toplam</w:t>
            </w:r>
            <w:r>
              <w:rPr>
                <w:rFonts w:asciiTheme="minorHAnsi" w:hAnsiTheme="minorHAnsi" w:cstheme="minorHAnsi"/>
                <w:spacing w:val="-2"/>
                <w:w w:val="105"/>
                <w:sz w:val="20"/>
              </w:rPr>
              <w:t>Maliyet</w:t>
            </w:r>
          </w:p>
        </w:tc>
      </w:tr>
      <w:tr w:rsidR="008C0FA9" w:rsidTr="008C0FA9">
        <w:trPr>
          <w:trHeight w:val="14"/>
          <w:jc w:val="center"/>
        </w:trPr>
        <w:tc>
          <w:tcPr>
            <w:cnfStyle w:val="001000000000"/>
            <w:tcW w:w="10911" w:type="dxa"/>
            <w:gridSpan w:val="13"/>
            <w:shd w:val="clear" w:color="auto" w:fill="943634" w:themeFill="accent2" w:themeFillShade="BF"/>
          </w:tcPr>
          <w:p w:rsidR="008C0FA9" w:rsidRDefault="00436431">
            <w:pPr>
              <w:ind w:left="-112"/>
              <w:rPr>
                <w:rFonts w:asciiTheme="minorHAnsi" w:hAnsiTheme="minorHAnsi" w:cstheme="minorHAnsi"/>
                <w:b w:val="0"/>
                <w:bCs w:val="0"/>
              </w:rPr>
            </w:pPr>
            <w:r>
              <w:rPr>
                <w:rFonts w:asciiTheme="minorHAnsi" w:hAnsiTheme="minorHAnsi" w:cstheme="minorHAnsi"/>
              </w:rPr>
              <w:t>Amaç</w:t>
            </w:r>
            <w:r>
              <w:rPr>
                <w:rFonts w:asciiTheme="minorHAnsi" w:hAnsiTheme="minorHAnsi" w:cstheme="minorHAnsi"/>
                <w:spacing w:val="-4"/>
              </w:rPr>
              <w:t xml:space="preserve"> 1</w:t>
            </w:r>
          </w:p>
        </w:tc>
      </w:tr>
      <w:tr w:rsidR="008C0FA9" w:rsidTr="008C0FA9">
        <w:trPr>
          <w:gridAfter w:val="1"/>
          <w:wAfter w:w="132" w:type="dxa"/>
          <w:trHeight w:val="396"/>
          <w:jc w:val="center"/>
        </w:trPr>
        <w:tc>
          <w:tcPr>
            <w:cnfStyle w:val="001000000000"/>
            <w:tcW w:w="1293" w:type="dxa"/>
            <w:tcBorders>
              <w:right w:val="single" w:sz="4" w:space="0" w:color="FFFFFF" w:themeColor="background1"/>
            </w:tcBorders>
            <w:vAlign w:val="center"/>
          </w:tcPr>
          <w:p w:rsidR="008C0FA9" w:rsidRDefault="00436431">
            <w:pPr>
              <w:spacing w:line="234" w:lineRule="exact"/>
              <w:ind w:left="30" w:right="-117"/>
              <w:rPr>
                <w:rFonts w:asciiTheme="minorHAnsi" w:hAnsiTheme="minorHAnsi" w:cstheme="minorHAnsi"/>
                <w:b w:val="0"/>
                <w:bCs w:val="0"/>
              </w:rPr>
            </w:pPr>
            <w:r>
              <w:rPr>
                <w:rFonts w:asciiTheme="minorHAnsi" w:hAnsiTheme="minorHAnsi" w:cstheme="minorHAnsi"/>
                <w:spacing w:val="-10"/>
                <w:w w:val="110"/>
              </w:rPr>
              <w:t>Hedef 1.1.</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8C0FA9" w:rsidRDefault="00436431">
            <w:pPr>
              <w:ind w:left="-112"/>
              <w:jc w:val="center"/>
              <w:cnfStyle w:val="000000000000"/>
              <w:rPr>
                <w:rFonts w:asciiTheme="minorHAnsi" w:hAnsiTheme="minorHAnsi" w:cstheme="minorHAnsi"/>
              </w:rPr>
            </w:pPr>
            <w:r>
              <w:rPr>
                <w:rFonts w:asciiTheme="minorHAnsi" w:hAnsiTheme="minorHAnsi" w:cstheme="minorHAnsi"/>
              </w:rPr>
              <w:t>1000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C0FA9" w:rsidRDefault="00436431">
            <w:pPr>
              <w:ind w:left="-112"/>
              <w:jc w:val="center"/>
              <w:cnfStyle w:val="000000000000"/>
              <w:rPr>
                <w:rFonts w:asciiTheme="minorHAnsi" w:hAnsiTheme="minorHAnsi" w:cstheme="minorHAnsi"/>
              </w:rPr>
            </w:pPr>
            <w:r>
              <w:rPr>
                <w:rFonts w:asciiTheme="minorHAnsi" w:hAnsiTheme="minorHAnsi" w:cstheme="minorHAnsi"/>
              </w:rPr>
              <w:t>2.000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8C0FA9" w:rsidRDefault="00436431">
            <w:pPr>
              <w:ind w:left="-112"/>
              <w:jc w:val="center"/>
              <w:cnfStyle w:val="000000000000"/>
              <w:rPr>
                <w:rFonts w:asciiTheme="minorHAnsi" w:hAnsiTheme="minorHAnsi" w:cstheme="minorHAnsi"/>
              </w:rPr>
            </w:pPr>
            <w:r>
              <w:rPr>
                <w:rFonts w:asciiTheme="minorHAnsi" w:hAnsiTheme="minorHAnsi" w:cstheme="minorHAnsi"/>
              </w:rPr>
              <w:t>4.000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C0FA9" w:rsidRDefault="00436431">
            <w:pPr>
              <w:ind w:left="-112"/>
              <w:jc w:val="center"/>
              <w:cnfStyle w:val="000000000000"/>
              <w:rPr>
                <w:rFonts w:asciiTheme="minorHAnsi" w:hAnsiTheme="minorHAnsi" w:cstheme="minorHAnsi"/>
              </w:rPr>
            </w:pPr>
            <w:r>
              <w:rPr>
                <w:rFonts w:asciiTheme="minorHAnsi" w:hAnsiTheme="minorHAnsi" w:cstheme="minorHAnsi"/>
              </w:rPr>
              <w:t>6.000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8C0FA9" w:rsidRDefault="00436431">
            <w:pPr>
              <w:ind w:left="-112"/>
              <w:jc w:val="center"/>
              <w:cnfStyle w:val="000000000000"/>
              <w:rPr>
                <w:rFonts w:asciiTheme="minorHAnsi" w:hAnsiTheme="minorHAnsi" w:cstheme="minorHAnsi"/>
              </w:rPr>
            </w:pPr>
            <w:r>
              <w:rPr>
                <w:rFonts w:asciiTheme="minorHAnsi" w:hAnsiTheme="minorHAnsi" w:cstheme="minorHAnsi"/>
              </w:rPr>
              <w:t>7.000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C0FA9" w:rsidRDefault="00436431">
            <w:pPr>
              <w:ind w:left="-112"/>
              <w:jc w:val="center"/>
              <w:cnfStyle w:val="000000000000"/>
              <w:rPr>
                <w:rFonts w:asciiTheme="minorHAnsi" w:hAnsiTheme="minorHAnsi" w:cstheme="minorHAnsi"/>
                <w:b/>
              </w:rPr>
            </w:pPr>
            <w:r>
              <w:rPr>
                <w:rFonts w:asciiTheme="minorHAnsi" w:hAnsiTheme="minorHAnsi" w:cstheme="minorHAnsi"/>
                <w:b/>
              </w:rPr>
              <w:t>20.000</w:t>
            </w:r>
          </w:p>
        </w:tc>
        <w:tc>
          <w:tcPr>
            <w:tcW w:w="1557" w:type="dxa"/>
            <w:vMerge w:val="restart"/>
            <w:tcBorders>
              <w:left w:val="single" w:sz="4" w:space="0" w:color="FFFFFF" w:themeColor="background1"/>
              <w:right w:val="single" w:sz="4" w:space="0" w:color="FFFFFF" w:themeColor="background1"/>
            </w:tcBorders>
            <w:shd w:val="clear" w:color="auto" w:fill="C0504D" w:themeFill="accent2"/>
            <w:vAlign w:val="center"/>
          </w:tcPr>
          <w:p w:rsidR="008C0FA9" w:rsidRDefault="00436431" w:rsidP="00436431">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40.000</w:t>
            </w:r>
          </w:p>
        </w:tc>
      </w:tr>
      <w:tr w:rsidR="00436431" w:rsidTr="008C0FA9">
        <w:trPr>
          <w:gridAfter w:val="1"/>
          <w:wAfter w:w="132" w:type="dxa"/>
          <w:trHeight w:val="364"/>
          <w:jc w:val="center"/>
        </w:trPr>
        <w:tc>
          <w:tcPr>
            <w:cnfStyle w:val="001000000000"/>
            <w:tcW w:w="1293" w:type="dxa"/>
            <w:tcBorders>
              <w:right w:val="single" w:sz="4" w:space="0" w:color="FFFFFF" w:themeColor="background1"/>
            </w:tcBorders>
            <w:vAlign w:val="center"/>
          </w:tcPr>
          <w:p w:rsidR="00436431" w:rsidRDefault="00436431">
            <w:pPr>
              <w:spacing w:line="234" w:lineRule="exact"/>
              <w:ind w:left="30" w:right="-117"/>
              <w:rPr>
                <w:rFonts w:asciiTheme="minorHAnsi" w:hAnsiTheme="minorHAnsi" w:cstheme="minorHAnsi"/>
                <w:b w:val="0"/>
                <w:bCs w:val="0"/>
                <w:spacing w:val="-10"/>
                <w:w w:val="110"/>
              </w:rPr>
            </w:pPr>
            <w:r>
              <w:rPr>
                <w:rFonts w:asciiTheme="minorHAnsi" w:hAnsiTheme="minorHAnsi" w:cstheme="minorHAnsi"/>
                <w:spacing w:val="-10"/>
                <w:w w:val="110"/>
              </w:rPr>
              <w:t>Hedef 1.2.</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2.000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3.000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4.000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5.000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6.000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b/>
              </w:rPr>
            </w:pPr>
            <w:r>
              <w:rPr>
                <w:rFonts w:asciiTheme="minorHAnsi" w:hAnsiTheme="minorHAnsi" w:cstheme="minorHAnsi"/>
                <w:b/>
              </w:rPr>
              <w:t>20.000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436431" w:rsidRDefault="00436431">
            <w:pPr>
              <w:ind w:left="-112"/>
              <w:jc w:val="center"/>
              <w:cnfStyle w:val="000000000000"/>
              <w:rPr>
                <w:rFonts w:asciiTheme="minorHAnsi" w:hAnsiTheme="minorHAnsi" w:cstheme="minorHAnsi"/>
                <w:b/>
                <w:bCs/>
                <w:color w:val="FFFFFF" w:themeColor="background1"/>
              </w:rPr>
            </w:pPr>
          </w:p>
        </w:tc>
      </w:tr>
      <w:tr w:rsidR="00436431" w:rsidTr="008C0FA9">
        <w:trPr>
          <w:trHeight w:val="19"/>
          <w:jc w:val="center"/>
        </w:trPr>
        <w:tc>
          <w:tcPr>
            <w:cnfStyle w:val="001000000000"/>
            <w:tcW w:w="10911" w:type="dxa"/>
            <w:gridSpan w:val="13"/>
            <w:shd w:val="clear" w:color="auto" w:fill="943634" w:themeFill="accent2" w:themeFillShade="BF"/>
            <w:vAlign w:val="center"/>
          </w:tcPr>
          <w:p w:rsidR="00436431" w:rsidRDefault="00436431">
            <w:pPr>
              <w:ind w:left="-112"/>
              <w:rPr>
                <w:rFonts w:asciiTheme="minorHAnsi" w:hAnsiTheme="minorHAnsi" w:cstheme="minorHAnsi"/>
                <w:b w:val="0"/>
                <w:bCs w:val="0"/>
              </w:rPr>
            </w:pPr>
            <w:r>
              <w:rPr>
                <w:rFonts w:asciiTheme="minorHAnsi" w:hAnsiTheme="minorHAnsi" w:cstheme="minorHAnsi"/>
              </w:rPr>
              <w:t>Amaç</w:t>
            </w:r>
            <w:r>
              <w:rPr>
                <w:rFonts w:asciiTheme="minorHAnsi" w:hAnsiTheme="minorHAnsi" w:cstheme="minorHAnsi"/>
                <w:spacing w:val="-10"/>
                <w:w w:val="110"/>
              </w:rPr>
              <w:t>2</w:t>
            </w:r>
          </w:p>
        </w:tc>
      </w:tr>
      <w:tr w:rsidR="00436431" w:rsidTr="008C0FA9">
        <w:trPr>
          <w:gridAfter w:val="1"/>
          <w:wAfter w:w="132" w:type="dxa"/>
          <w:trHeight w:val="361"/>
          <w:jc w:val="center"/>
        </w:trPr>
        <w:tc>
          <w:tcPr>
            <w:cnfStyle w:val="001000000000"/>
            <w:tcW w:w="1293" w:type="dxa"/>
            <w:tcBorders>
              <w:right w:val="single" w:sz="4" w:space="0" w:color="FFFFFF" w:themeColor="background1"/>
            </w:tcBorders>
          </w:tcPr>
          <w:p w:rsidR="00436431" w:rsidRDefault="00436431">
            <w:pPr>
              <w:spacing w:before="5"/>
              <w:ind w:left="30"/>
              <w:jc w:val="right"/>
              <w:rPr>
                <w:rFonts w:asciiTheme="minorHAnsi" w:hAnsiTheme="minorHAnsi" w:cstheme="minorHAnsi"/>
                <w:b w:val="0"/>
                <w:bCs w:val="0"/>
              </w:rPr>
            </w:pPr>
            <w:r>
              <w:rPr>
                <w:rFonts w:asciiTheme="minorHAnsi" w:hAnsiTheme="minorHAnsi" w:cstheme="minorHAnsi"/>
                <w:w w:val="105"/>
              </w:rPr>
              <w:t>Hedef</w:t>
            </w:r>
            <w:r>
              <w:rPr>
                <w:rFonts w:asciiTheme="minorHAnsi" w:hAnsiTheme="minorHAnsi" w:cstheme="minorHAnsi"/>
                <w:spacing w:val="-12"/>
                <w:w w:val="105"/>
              </w:rPr>
              <w:t xml:space="preserve"> 2</w:t>
            </w:r>
            <w:r>
              <w:rPr>
                <w:rFonts w:asciiTheme="minorHAnsi" w:hAnsiTheme="minorHAnsi" w:cstheme="minorHAnsi"/>
                <w:spacing w:val="-5"/>
                <w:w w:val="110"/>
              </w:rPr>
              <w:t>.1</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1.000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rPr>
            </w:pPr>
            <w:r>
              <w:rPr>
                <w:rFonts w:asciiTheme="minorHAnsi" w:hAnsiTheme="minorHAnsi" w:cstheme="minorHAnsi"/>
              </w:rPr>
              <w:t>2.000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3.000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4.250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4750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b/>
              </w:rPr>
            </w:pPr>
            <w:r>
              <w:rPr>
                <w:rFonts w:asciiTheme="minorHAnsi" w:hAnsiTheme="minorHAnsi" w:cstheme="minorHAnsi"/>
                <w:b/>
              </w:rPr>
              <w:t>15.000</w:t>
            </w:r>
          </w:p>
        </w:tc>
        <w:tc>
          <w:tcPr>
            <w:tcW w:w="1557" w:type="dxa"/>
            <w:vMerge w:val="restart"/>
            <w:tcBorders>
              <w:left w:val="single" w:sz="4" w:space="0" w:color="FFFFFF" w:themeColor="background1"/>
              <w:right w:val="single" w:sz="4" w:space="0" w:color="FFFFFF" w:themeColor="background1"/>
            </w:tcBorders>
            <w:shd w:val="clear" w:color="auto" w:fill="C0504D" w:themeFill="accent2"/>
            <w:vAlign w:val="center"/>
          </w:tcPr>
          <w:p w:rsidR="00436431" w:rsidRDefault="00436431">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60.000</w:t>
            </w:r>
          </w:p>
        </w:tc>
      </w:tr>
      <w:tr w:rsidR="00436431" w:rsidTr="008C0FA9">
        <w:trPr>
          <w:gridAfter w:val="1"/>
          <w:wAfter w:w="132" w:type="dxa"/>
          <w:trHeight w:val="366"/>
          <w:jc w:val="center"/>
        </w:trPr>
        <w:tc>
          <w:tcPr>
            <w:cnfStyle w:val="001000000000"/>
            <w:tcW w:w="1293" w:type="dxa"/>
            <w:tcBorders>
              <w:right w:val="single" w:sz="4" w:space="0" w:color="FFFFFF" w:themeColor="background1"/>
            </w:tcBorders>
          </w:tcPr>
          <w:p w:rsidR="00436431" w:rsidRDefault="00436431">
            <w:pPr>
              <w:spacing w:before="2"/>
              <w:ind w:left="30"/>
              <w:jc w:val="right"/>
              <w:rPr>
                <w:rFonts w:asciiTheme="minorHAnsi" w:hAnsiTheme="minorHAnsi" w:cstheme="minorHAnsi"/>
                <w:b w:val="0"/>
                <w:bCs w:val="0"/>
              </w:rPr>
            </w:pPr>
            <w:r>
              <w:rPr>
                <w:rFonts w:asciiTheme="minorHAnsi" w:hAnsiTheme="minorHAnsi" w:cstheme="minorHAnsi"/>
                <w:w w:val="105"/>
              </w:rPr>
              <w:t>Hedef</w:t>
            </w:r>
            <w:r>
              <w:rPr>
                <w:rFonts w:asciiTheme="minorHAnsi" w:hAnsiTheme="minorHAnsi" w:cstheme="minorHAnsi"/>
                <w:spacing w:val="-5"/>
                <w:w w:val="110"/>
              </w:rPr>
              <w:t>2.2</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2.000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3.000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4.000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5.000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6.000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36431" w:rsidRDefault="00436431">
            <w:pPr>
              <w:ind w:left="-112"/>
              <w:jc w:val="center"/>
              <w:cnfStyle w:val="000000000000"/>
              <w:rPr>
                <w:rFonts w:asciiTheme="minorHAnsi" w:hAnsiTheme="minorHAnsi" w:cstheme="minorHAnsi"/>
                <w:b/>
              </w:rPr>
            </w:pPr>
            <w:r>
              <w:rPr>
                <w:rFonts w:asciiTheme="minorHAnsi" w:hAnsiTheme="minorHAnsi" w:cstheme="minorHAnsi"/>
                <w:b/>
              </w:rPr>
              <w:t>20.000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436431" w:rsidRDefault="00436431">
            <w:pPr>
              <w:ind w:left="-112"/>
              <w:jc w:val="center"/>
              <w:cnfStyle w:val="000000000000"/>
              <w:rPr>
                <w:rFonts w:asciiTheme="minorHAnsi" w:hAnsiTheme="minorHAnsi" w:cstheme="minorHAnsi"/>
                <w:b/>
                <w:bCs/>
                <w:color w:val="FFFFFF" w:themeColor="background1"/>
              </w:rPr>
            </w:pPr>
          </w:p>
        </w:tc>
      </w:tr>
      <w:tr w:rsidR="00436431" w:rsidTr="008C0FA9">
        <w:trPr>
          <w:gridAfter w:val="1"/>
          <w:wAfter w:w="132" w:type="dxa"/>
          <w:trHeight w:val="371"/>
          <w:jc w:val="center"/>
        </w:trPr>
        <w:tc>
          <w:tcPr>
            <w:cnfStyle w:val="001000000000"/>
            <w:tcW w:w="1293" w:type="dxa"/>
            <w:tcBorders>
              <w:right w:val="single" w:sz="4" w:space="0" w:color="FFFFFF" w:themeColor="background1"/>
            </w:tcBorders>
          </w:tcPr>
          <w:p w:rsidR="00436431" w:rsidRDefault="00436431">
            <w:pPr>
              <w:spacing w:before="2"/>
              <w:ind w:left="30"/>
              <w:jc w:val="right"/>
              <w:rPr>
                <w:rFonts w:asciiTheme="minorHAnsi" w:hAnsiTheme="minorHAnsi" w:cstheme="minorHAnsi"/>
                <w:b w:val="0"/>
                <w:bCs w:val="0"/>
                <w:w w:val="105"/>
              </w:rPr>
            </w:pPr>
            <w:r>
              <w:rPr>
                <w:rFonts w:asciiTheme="minorHAnsi" w:hAnsiTheme="minorHAnsi" w:cstheme="minorHAnsi"/>
                <w:w w:val="105"/>
              </w:rPr>
              <w:t>Hedef</w:t>
            </w:r>
            <w:r>
              <w:rPr>
                <w:rFonts w:asciiTheme="minorHAnsi" w:hAnsiTheme="minorHAnsi" w:cstheme="minorHAnsi"/>
                <w:spacing w:val="-5"/>
                <w:w w:val="110"/>
              </w:rPr>
              <w:t>2.3</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3.000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4.000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5.000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6.250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6750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436431">
            <w:pPr>
              <w:ind w:left="-112"/>
              <w:jc w:val="center"/>
              <w:cnfStyle w:val="000000000000"/>
              <w:rPr>
                <w:rFonts w:asciiTheme="minorHAnsi" w:hAnsiTheme="minorHAnsi" w:cstheme="minorHAnsi"/>
                <w:b/>
              </w:rPr>
            </w:pPr>
            <w:r>
              <w:rPr>
                <w:rFonts w:asciiTheme="minorHAnsi" w:hAnsiTheme="minorHAnsi" w:cstheme="minorHAnsi"/>
                <w:b/>
              </w:rPr>
              <w:t>25.000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436431" w:rsidRDefault="00436431">
            <w:pPr>
              <w:ind w:left="-112"/>
              <w:jc w:val="center"/>
              <w:cnfStyle w:val="000000000000"/>
              <w:rPr>
                <w:rFonts w:asciiTheme="minorHAnsi" w:hAnsiTheme="minorHAnsi" w:cstheme="minorHAnsi"/>
                <w:b/>
                <w:bCs/>
                <w:color w:val="FFFFFF" w:themeColor="background1"/>
              </w:rPr>
            </w:pPr>
          </w:p>
        </w:tc>
      </w:tr>
      <w:tr w:rsidR="00436431" w:rsidTr="008C0FA9">
        <w:trPr>
          <w:trHeight w:val="33"/>
          <w:jc w:val="center"/>
        </w:trPr>
        <w:tc>
          <w:tcPr>
            <w:cnfStyle w:val="001000000000"/>
            <w:tcW w:w="10911" w:type="dxa"/>
            <w:gridSpan w:val="13"/>
            <w:shd w:val="clear" w:color="auto" w:fill="943634" w:themeFill="accent2" w:themeFillShade="BF"/>
            <w:vAlign w:val="center"/>
          </w:tcPr>
          <w:p w:rsidR="00436431" w:rsidRDefault="00973121">
            <w:pPr>
              <w:ind w:left="-112"/>
              <w:rPr>
                <w:rFonts w:asciiTheme="minorHAnsi" w:hAnsiTheme="minorHAnsi" w:cstheme="minorHAnsi"/>
                <w:b w:val="0"/>
                <w:bCs w:val="0"/>
              </w:rPr>
            </w:pPr>
            <w:r>
              <w:rPr>
                <w:rFonts w:asciiTheme="minorHAnsi" w:hAnsiTheme="minorHAnsi" w:cstheme="minorHAnsi"/>
              </w:rPr>
              <w:t>Amaç</w:t>
            </w:r>
            <w:r>
              <w:rPr>
                <w:rFonts w:asciiTheme="minorHAnsi" w:hAnsiTheme="minorHAnsi" w:cstheme="minorHAnsi"/>
                <w:spacing w:val="-10"/>
                <w:w w:val="110"/>
              </w:rPr>
              <w:t>3</w:t>
            </w:r>
          </w:p>
        </w:tc>
      </w:tr>
      <w:tr w:rsidR="00436431" w:rsidTr="008C0FA9">
        <w:trPr>
          <w:gridAfter w:val="1"/>
          <w:wAfter w:w="132" w:type="dxa"/>
          <w:trHeight w:val="368"/>
          <w:jc w:val="center"/>
        </w:trPr>
        <w:tc>
          <w:tcPr>
            <w:cnfStyle w:val="001000000000"/>
            <w:tcW w:w="1293" w:type="dxa"/>
            <w:tcBorders>
              <w:right w:val="single" w:sz="4" w:space="0" w:color="FFFFFF" w:themeColor="background1"/>
            </w:tcBorders>
          </w:tcPr>
          <w:p w:rsidR="00436431" w:rsidRDefault="00436431">
            <w:pPr>
              <w:spacing w:before="2"/>
              <w:ind w:left="30"/>
              <w:jc w:val="right"/>
              <w:rPr>
                <w:rFonts w:asciiTheme="minorHAnsi" w:hAnsiTheme="minorHAnsi" w:cstheme="minorHAnsi"/>
                <w:b w:val="0"/>
                <w:bCs w:val="0"/>
              </w:rPr>
            </w:pPr>
            <w:r>
              <w:rPr>
                <w:rFonts w:asciiTheme="minorHAnsi" w:hAnsiTheme="minorHAnsi" w:cstheme="minorHAnsi"/>
              </w:rPr>
              <w:t>Hedef 3.1</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1.000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1.500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2.500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4.500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rPr>
            </w:pPr>
            <w:r>
              <w:rPr>
                <w:rFonts w:asciiTheme="minorHAnsi" w:hAnsiTheme="minorHAnsi" w:cstheme="minorHAnsi"/>
              </w:rPr>
              <w:t>5.500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436431" w:rsidRDefault="000E7047">
            <w:pPr>
              <w:ind w:left="-112"/>
              <w:jc w:val="center"/>
              <w:cnfStyle w:val="000000000000"/>
              <w:rPr>
                <w:rFonts w:asciiTheme="minorHAnsi" w:hAnsiTheme="minorHAnsi" w:cstheme="minorHAnsi"/>
                <w:b/>
              </w:rPr>
            </w:pPr>
            <w:r>
              <w:rPr>
                <w:rFonts w:asciiTheme="minorHAnsi" w:hAnsiTheme="minorHAnsi" w:cstheme="minorHAnsi"/>
                <w:b/>
              </w:rPr>
              <w:t>15.000</w:t>
            </w:r>
          </w:p>
        </w:tc>
        <w:tc>
          <w:tcPr>
            <w:tcW w:w="1557" w:type="dxa"/>
            <w:vMerge w:val="restart"/>
            <w:tcBorders>
              <w:left w:val="single" w:sz="4" w:space="0" w:color="FFFFFF" w:themeColor="background1"/>
              <w:right w:val="single" w:sz="4" w:space="0" w:color="FFFFFF" w:themeColor="background1"/>
            </w:tcBorders>
            <w:shd w:val="clear" w:color="auto" w:fill="C0504D" w:themeFill="accent2"/>
            <w:vAlign w:val="center"/>
          </w:tcPr>
          <w:p w:rsidR="00436431" w:rsidRDefault="00436431">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60.000</w:t>
            </w:r>
          </w:p>
        </w:tc>
      </w:tr>
      <w:tr w:rsidR="000E7047" w:rsidTr="008C0FA9">
        <w:trPr>
          <w:gridAfter w:val="1"/>
          <w:wAfter w:w="132" w:type="dxa"/>
          <w:trHeight w:val="362"/>
          <w:jc w:val="center"/>
        </w:trPr>
        <w:tc>
          <w:tcPr>
            <w:cnfStyle w:val="001000000000"/>
            <w:tcW w:w="1293" w:type="dxa"/>
            <w:tcBorders>
              <w:right w:val="single" w:sz="4" w:space="0" w:color="FFFFFF" w:themeColor="background1"/>
            </w:tcBorders>
          </w:tcPr>
          <w:p w:rsidR="000E7047" w:rsidRDefault="000E7047">
            <w:pPr>
              <w:spacing w:before="2"/>
              <w:ind w:left="30"/>
              <w:jc w:val="right"/>
              <w:rPr>
                <w:rFonts w:asciiTheme="minorHAnsi" w:hAnsiTheme="minorHAnsi" w:cstheme="minorHAnsi"/>
                <w:b w:val="0"/>
                <w:bCs w:val="0"/>
              </w:rPr>
            </w:pPr>
            <w:r>
              <w:rPr>
                <w:rFonts w:asciiTheme="minorHAnsi" w:hAnsiTheme="minorHAnsi" w:cstheme="minorHAnsi"/>
              </w:rPr>
              <w:t>Hedef 3.2</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2.000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3.000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4.250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4750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b/>
              </w:rPr>
            </w:pPr>
            <w:r>
              <w:rPr>
                <w:rFonts w:asciiTheme="minorHAnsi" w:hAnsiTheme="minorHAnsi" w:cstheme="minorHAnsi"/>
                <w:b/>
              </w:rPr>
              <w:t>15.000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0E7047" w:rsidRDefault="000E7047">
            <w:pPr>
              <w:ind w:left="-112"/>
              <w:jc w:val="center"/>
              <w:cnfStyle w:val="000000000000"/>
              <w:rPr>
                <w:rFonts w:asciiTheme="minorHAnsi" w:hAnsiTheme="minorHAnsi" w:cstheme="minorHAnsi"/>
                <w:b/>
                <w:bCs/>
                <w:color w:val="FFFFFF" w:themeColor="background1"/>
              </w:rPr>
            </w:pPr>
          </w:p>
        </w:tc>
      </w:tr>
      <w:tr w:rsidR="000E7047" w:rsidTr="008C0FA9">
        <w:trPr>
          <w:gridAfter w:val="1"/>
          <w:wAfter w:w="132" w:type="dxa"/>
          <w:trHeight w:val="354"/>
          <w:jc w:val="center"/>
        </w:trPr>
        <w:tc>
          <w:tcPr>
            <w:cnfStyle w:val="001000000000"/>
            <w:tcW w:w="1293" w:type="dxa"/>
            <w:tcBorders>
              <w:right w:val="single" w:sz="4" w:space="0" w:color="FFFFFF" w:themeColor="background1"/>
            </w:tcBorders>
          </w:tcPr>
          <w:p w:rsidR="000E7047" w:rsidRDefault="000E7047">
            <w:pPr>
              <w:spacing w:before="2"/>
              <w:ind w:left="30"/>
              <w:jc w:val="right"/>
              <w:rPr>
                <w:rFonts w:asciiTheme="minorHAnsi" w:hAnsiTheme="minorHAnsi" w:cstheme="minorHAnsi"/>
                <w:b w:val="0"/>
                <w:bCs w:val="0"/>
              </w:rPr>
            </w:pPr>
            <w:r>
              <w:rPr>
                <w:rFonts w:asciiTheme="minorHAnsi" w:hAnsiTheme="minorHAnsi" w:cstheme="minorHAnsi"/>
              </w:rPr>
              <w:t>Hedef 3.3</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1.500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2.500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4.500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5.500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b/>
              </w:rPr>
            </w:pPr>
            <w:r>
              <w:rPr>
                <w:rFonts w:asciiTheme="minorHAnsi" w:hAnsiTheme="minorHAnsi" w:cstheme="minorHAnsi"/>
                <w:b/>
              </w:rPr>
              <w:t>15.000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0E7047" w:rsidRDefault="000E7047">
            <w:pPr>
              <w:ind w:left="-112"/>
              <w:jc w:val="center"/>
              <w:cnfStyle w:val="000000000000"/>
              <w:rPr>
                <w:rFonts w:asciiTheme="minorHAnsi" w:hAnsiTheme="minorHAnsi" w:cstheme="minorHAnsi"/>
                <w:b/>
                <w:bCs/>
                <w:color w:val="FFFFFF" w:themeColor="background1"/>
              </w:rPr>
            </w:pPr>
          </w:p>
        </w:tc>
      </w:tr>
      <w:tr w:rsidR="000E7047" w:rsidTr="008C0FA9">
        <w:trPr>
          <w:gridAfter w:val="1"/>
          <w:wAfter w:w="132" w:type="dxa"/>
          <w:trHeight w:val="372"/>
          <w:jc w:val="center"/>
        </w:trPr>
        <w:tc>
          <w:tcPr>
            <w:cnfStyle w:val="001000000000"/>
            <w:tcW w:w="1293" w:type="dxa"/>
            <w:tcBorders>
              <w:right w:val="single" w:sz="4" w:space="0" w:color="FFFFFF" w:themeColor="background1"/>
            </w:tcBorders>
          </w:tcPr>
          <w:p w:rsidR="000E7047" w:rsidRDefault="000E7047">
            <w:pPr>
              <w:spacing w:before="2"/>
              <w:ind w:left="30"/>
              <w:jc w:val="right"/>
              <w:rPr>
                <w:rFonts w:asciiTheme="minorHAnsi" w:hAnsiTheme="minorHAnsi" w:cstheme="minorHAnsi"/>
                <w:b w:val="0"/>
                <w:bCs w:val="0"/>
              </w:rPr>
            </w:pPr>
            <w:r>
              <w:rPr>
                <w:rFonts w:asciiTheme="minorHAnsi" w:hAnsiTheme="minorHAnsi" w:cstheme="minorHAnsi"/>
              </w:rPr>
              <w:t>Hedef 3.4</w:t>
            </w: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1250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1750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2500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4.500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5.000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b/>
              </w:rPr>
            </w:pPr>
            <w:r>
              <w:rPr>
                <w:rFonts w:asciiTheme="minorHAnsi" w:hAnsiTheme="minorHAnsi" w:cstheme="minorHAnsi"/>
                <w:b/>
              </w:rPr>
              <w:t>15.000</w:t>
            </w:r>
          </w:p>
        </w:tc>
        <w:tc>
          <w:tcPr>
            <w:tcW w:w="1557" w:type="dxa"/>
            <w:vMerge/>
            <w:tcBorders>
              <w:left w:val="single" w:sz="4" w:space="0" w:color="FFFFFF" w:themeColor="background1"/>
              <w:right w:val="single" w:sz="4" w:space="0" w:color="FFFFFF" w:themeColor="background1"/>
            </w:tcBorders>
            <w:shd w:val="clear" w:color="auto" w:fill="C0504D" w:themeFill="accent2"/>
            <w:vAlign w:val="center"/>
          </w:tcPr>
          <w:p w:rsidR="000E7047" w:rsidRDefault="000E7047">
            <w:pPr>
              <w:ind w:left="-112"/>
              <w:jc w:val="center"/>
              <w:cnfStyle w:val="000000000000"/>
              <w:rPr>
                <w:rFonts w:asciiTheme="minorHAnsi" w:hAnsiTheme="minorHAnsi" w:cstheme="minorHAnsi"/>
                <w:b/>
                <w:bCs/>
                <w:color w:val="FFFFFF" w:themeColor="background1"/>
              </w:rPr>
            </w:pPr>
          </w:p>
        </w:tc>
      </w:tr>
      <w:tr w:rsidR="000E7047" w:rsidTr="008C0FA9">
        <w:trPr>
          <w:trHeight w:val="87"/>
          <w:jc w:val="center"/>
        </w:trPr>
        <w:tc>
          <w:tcPr>
            <w:cnfStyle w:val="001000000000"/>
            <w:tcW w:w="10911" w:type="dxa"/>
            <w:gridSpan w:val="13"/>
            <w:shd w:val="clear" w:color="auto" w:fill="943634" w:themeFill="accent2" w:themeFillShade="BF"/>
          </w:tcPr>
          <w:p w:rsidR="000E7047" w:rsidRDefault="000E7047">
            <w:pPr>
              <w:ind w:left="-112"/>
              <w:rPr>
                <w:rFonts w:asciiTheme="minorHAnsi" w:hAnsiTheme="minorHAnsi" w:cstheme="minorHAnsi"/>
              </w:rPr>
            </w:pPr>
            <w:r>
              <w:rPr>
                <w:rFonts w:asciiTheme="minorHAnsi" w:hAnsiTheme="minorHAnsi" w:cstheme="minorHAnsi"/>
                <w:spacing w:val="-4"/>
                <w:w w:val="105"/>
              </w:rPr>
              <w:t xml:space="preserve">Genel </w:t>
            </w:r>
            <w:r>
              <w:rPr>
                <w:rFonts w:asciiTheme="minorHAnsi" w:hAnsiTheme="minorHAnsi" w:cstheme="minorHAnsi"/>
                <w:spacing w:val="-2"/>
                <w:w w:val="105"/>
              </w:rPr>
              <w:t xml:space="preserve">Yönetim </w:t>
            </w:r>
            <w:r>
              <w:rPr>
                <w:rFonts w:asciiTheme="minorHAnsi" w:hAnsiTheme="minorHAnsi" w:cstheme="minorHAnsi"/>
                <w:spacing w:val="-2"/>
              </w:rPr>
              <w:t xml:space="preserve">Giderleri                                                                                                                                                             </w:t>
            </w:r>
          </w:p>
        </w:tc>
      </w:tr>
      <w:tr w:rsidR="000E7047" w:rsidTr="008C0FA9">
        <w:trPr>
          <w:gridAfter w:val="1"/>
          <w:wAfter w:w="132" w:type="dxa"/>
          <w:trHeight w:val="349"/>
          <w:jc w:val="center"/>
        </w:trPr>
        <w:tc>
          <w:tcPr>
            <w:cnfStyle w:val="001000000000"/>
            <w:tcW w:w="1293" w:type="dxa"/>
            <w:tcBorders>
              <w:right w:val="single" w:sz="4" w:space="0" w:color="FFFFFF" w:themeColor="background1"/>
            </w:tcBorders>
            <w:shd w:val="clear" w:color="auto" w:fill="943634" w:themeFill="accent2" w:themeFillShade="BF"/>
          </w:tcPr>
          <w:p w:rsidR="000E7047" w:rsidRDefault="000E7047">
            <w:pPr>
              <w:spacing w:line="236" w:lineRule="exact"/>
              <w:ind w:left="-112"/>
              <w:rPr>
                <w:rFonts w:asciiTheme="minorHAnsi" w:hAnsiTheme="minorHAnsi" w:cstheme="minorHAnsi"/>
                <w:b w:val="0"/>
                <w:bCs w:val="0"/>
              </w:rPr>
            </w:pPr>
          </w:p>
        </w:tc>
        <w:tc>
          <w:tcPr>
            <w:tcW w:w="12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rsidP="000E7047">
            <w:pPr>
              <w:ind w:left="-112"/>
              <w:cnfStyle w:val="000000000000"/>
              <w:rPr>
                <w:rFonts w:asciiTheme="minorHAnsi" w:hAnsiTheme="minorHAnsi" w:cstheme="minorHAnsi"/>
              </w:rPr>
            </w:pPr>
            <w:r>
              <w:rPr>
                <w:rFonts w:asciiTheme="minorHAnsi" w:hAnsiTheme="minorHAnsi" w:cstheme="minorHAnsi"/>
              </w:rPr>
              <w:t>4.000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6.000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7.000</w:t>
            </w:r>
          </w:p>
        </w:tc>
        <w:tc>
          <w:tcPr>
            <w:tcW w:w="12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10.000</w:t>
            </w:r>
          </w:p>
        </w:tc>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vAlign w:val="center"/>
          </w:tcPr>
          <w:p w:rsidR="000E7047" w:rsidRDefault="000E7047">
            <w:pPr>
              <w:ind w:left="-112"/>
              <w:jc w:val="center"/>
              <w:cnfStyle w:val="000000000000"/>
              <w:rPr>
                <w:rFonts w:asciiTheme="minorHAnsi" w:hAnsiTheme="minorHAnsi" w:cstheme="minorHAnsi"/>
              </w:rPr>
            </w:pPr>
            <w:r>
              <w:rPr>
                <w:rFonts w:asciiTheme="minorHAnsi" w:hAnsiTheme="minorHAnsi" w:cstheme="minorHAnsi"/>
              </w:rPr>
              <w:t>13.000</w:t>
            </w:r>
          </w:p>
        </w:tc>
        <w:tc>
          <w:tcPr>
            <w:tcW w:w="14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E7047" w:rsidRDefault="00E42BAF">
            <w:pPr>
              <w:ind w:left="-112"/>
              <w:jc w:val="center"/>
              <w:cnfStyle w:val="000000000000"/>
              <w:rPr>
                <w:rFonts w:asciiTheme="minorHAnsi" w:hAnsiTheme="minorHAnsi" w:cstheme="minorHAnsi"/>
                <w:b/>
              </w:rPr>
            </w:pPr>
            <w:r>
              <w:rPr>
                <w:rFonts w:asciiTheme="minorHAnsi" w:hAnsiTheme="minorHAnsi" w:cstheme="minorHAnsi"/>
                <w:b/>
              </w:rPr>
              <w:t>40.000</w:t>
            </w:r>
          </w:p>
        </w:tc>
        <w:tc>
          <w:tcPr>
            <w:tcW w:w="1557" w:type="dxa"/>
            <w:tcBorders>
              <w:left w:val="single" w:sz="4" w:space="0" w:color="FFFFFF" w:themeColor="background1"/>
              <w:right w:val="single" w:sz="4" w:space="0" w:color="FFFFFF" w:themeColor="background1"/>
            </w:tcBorders>
            <w:shd w:val="clear" w:color="auto" w:fill="943634" w:themeFill="accent2" w:themeFillShade="BF"/>
            <w:vAlign w:val="center"/>
          </w:tcPr>
          <w:p w:rsidR="000E7047" w:rsidRDefault="000E7047">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40.000</w:t>
            </w:r>
          </w:p>
        </w:tc>
      </w:tr>
      <w:tr w:rsidR="000E7047" w:rsidTr="008C0FA9">
        <w:trPr>
          <w:gridAfter w:val="1"/>
          <w:wAfter w:w="132" w:type="dxa"/>
          <w:trHeight w:val="362"/>
          <w:jc w:val="center"/>
        </w:trPr>
        <w:tc>
          <w:tcPr>
            <w:cnfStyle w:val="001000000000"/>
            <w:tcW w:w="1293" w:type="dxa"/>
            <w:tcBorders>
              <w:right w:val="nil"/>
            </w:tcBorders>
            <w:shd w:val="clear" w:color="auto" w:fill="632423" w:themeFill="accent2" w:themeFillShade="80"/>
            <w:vAlign w:val="bottom"/>
          </w:tcPr>
          <w:p w:rsidR="000E7047" w:rsidRDefault="000E7047">
            <w:pPr>
              <w:spacing w:line="219" w:lineRule="exact"/>
              <w:ind w:left="-112"/>
              <w:jc w:val="center"/>
              <w:rPr>
                <w:rFonts w:asciiTheme="minorHAnsi" w:hAnsiTheme="minorHAnsi" w:cstheme="minorHAnsi"/>
                <w:b w:val="0"/>
                <w:bCs w:val="0"/>
              </w:rPr>
            </w:pPr>
            <w:r>
              <w:rPr>
                <w:rFonts w:asciiTheme="minorHAnsi" w:hAnsiTheme="minorHAnsi" w:cstheme="minorHAnsi"/>
                <w:spacing w:val="-2"/>
              </w:rPr>
              <w:t>TOPLAM</w:t>
            </w:r>
          </w:p>
        </w:tc>
        <w:tc>
          <w:tcPr>
            <w:tcW w:w="1105" w:type="dxa"/>
            <w:tcBorders>
              <w:top w:val="nil"/>
              <w:bottom w:val="nil"/>
              <w:right w:val="nil"/>
            </w:tcBorders>
            <w:shd w:val="clear" w:color="auto" w:fill="632423" w:themeFill="accent2" w:themeFillShade="80"/>
            <w:vAlign w:val="bottom"/>
          </w:tcPr>
          <w:p w:rsidR="000E7047" w:rsidRDefault="000E7047">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17.250</w:t>
            </w:r>
          </w:p>
        </w:tc>
        <w:tc>
          <w:tcPr>
            <w:tcW w:w="1303" w:type="dxa"/>
            <w:gridSpan w:val="2"/>
            <w:tcBorders>
              <w:top w:val="nil"/>
              <w:bottom w:val="nil"/>
              <w:right w:val="nil"/>
            </w:tcBorders>
            <w:shd w:val="clear" w:color="auto" w:fill="632423" w:themeFill="accent2" w:themeFillShade="80"/>
            <w:vAlign w:val="bottom"/>
          </w:tcPr>
          <w:p w:rsidR="000E7047" w:rsidRDefault="000E7047">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26.750</w:t>
            </w:r>
          </w:p>
        </w:tc>
        <w:tc>
          <w:tcPr>
            <w:tcW w:w="1305" w:type="dxa"/>
            <w:gridSpan w:val="2"/>
            <w:tcBorders>
              <w:top w:val="nil"/>
              <w:bottom w:val="nil"/>
              <w:right w:val="nil"/>
            </w:tcBorders>
            <w:shd w:val="clear" w:color="auto" w:fill="632423" w:themeFill="accent2" w:themeFillShade="80"/>
            <w:vAlign w:val="bottom"/>
          </w:tcPr>
          <w:p w:rsidR="000E7047" w:rsidRDefault="000E7047">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37500</w:t>
            </w:r>
          </w:p>
        </w:tc>
        <w:tc>
          <w:tcPr>
            <w:tcW w:w="1304" w:type="dxa"/>
            <w:gridSpan w:val="2"/>
            <w:tcBorders>
              <w:top w:val="nil"/>
              <w:bottom w:val="nil"/>
              <w:right w:val="nil"/>
            </w:tcBorders>
            <w:shd w:val="clear" w:color="auto" w:fill="632423" w:themeFill="accent2" w:themeFillShade="80"/>
            <w:vAlign w:val="bottom"/>
          </w:tcPr>
          <w:p w:rsidR="000E7047" w:rsidRDefault="000E7047">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54250</w:t>
            </w:r>
          </w:p>
        </w:tc>
        <w:tc>
          <w:tcPr>
            <w:tcW w:w="1441" w:type="dxa"/>
            <w:gridSpan w:val="2"/>
            <w:tcBorders>
              <w:top w:val="nil"/>
              <w:bottom w:val="nil"/>
              <w:right w:val="nil"/>
            </w:tcBorders>
            <w:shd w:val="clear" w:color="auto" w:fill="632423" w:themeFill="accent2" w:themeFillShade="80"/>
            <w:vAlign w:val="bottom"/>
          </w:tcPr>
          <w:p w:rsidR="000E7047" w:rsidRDefault="00E42BAF">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64250</w:t>
            </w:r>
          </w:p>
        </w:tc>
        <w:tc>
          <w:tcPr>
            <w:tcW w:w="1471" w:type="dxa"/>
            <w:tcBorders>
              <w:top w:val="nil"/>
              <w:bottom w:val="nil"/>
              <w:right w:val="nil"/>
            </w:tcBorders>
            <w:shd w:val="clear" w:color="auto" w:fill="632423" w:themeFill="accent2" w:themeFillShade="80"/>
            <w:vAlign w:val="bottom"/>
          </w:tcPr>
          <w:p w:rsidR="000E7047" w:rsidRDefault="00E42BAF">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200.000</w:t>
            </w:r>
          </w:p>
        </w:tc>
        <w:tc>
          <w:tcPr>
            <w:tcW w:w="1557" w:type="dxa"/>
            <w:tcBorders>
              <w:bottom w:val="single" w:sz="4" w:space="0" w:color="FFFFFF" w:themeColor="background1"/>
              <w:right w:val="single" w:sz="4" w:space="0" w:color="FFFFFF" w:themeColor="background1"/>
            </w:tcBorders>
            <w:shd w:val="clear" w:color="auto" w:fill="632423" w:themeFill="accent2" w:themeFillShade="80"/>
            <w:vAlign w:val="bottom"/>
          </w:tcPr>
          <w:p w:rsidR="000E7047" w:rsidRDefault="00E42BAF">
            <w:pPr>
              <w:ind w:left="-112"/>
              <w:jc w:val="center"/>
              <w:cnfStyle w:val="000000000000"/>
              <w:rPr>
                <w:rFonts w:asciiTheme="minorHAnsi" w:hAnsiTheme="minorHAnsi" w:cstheme="minorHAnsi"/>
                <w:b/>
                <w:bCs/>
                <w:color w:val="FFFFFF" w:themeColor="background1"/>
              </w:rPr>
            </w:pPr>
            <w:r>
              <w:rPr>
                <w:rFonts w:asciiTheme="minorHAnsi" w:hAnsiTheme="minorHAnsi" w:cstheme="minorHAnsi"/>
                <w:b/>
                <w:bCs/>
                <w:color w:val="FFFFFF" w:themeColor="background1"/>
              </w:rPr>
              <w:t>200.000</w:t>
            </w:r>
          </w:p>
        </w:tc>
      </w:tr>
    </w:tbl>
    <w:p w:rsidR="008C0FA9" w:rsidRDefault="008C0FA9">
      <w:pPr>
        <w:spacing w:line="364" w:lineRule="auto"/>
        <w:jc w:val="both"/>
      </w:pPr>
    </w:p>
    <w:p w:rsidR="008C0FA9" w:rsidRDefault="008C0FA9">
      <w:pPr>
        <w:spacing w:line="364" w:lineRule="auto"/>
        <w:jc w:val="both"/>
        <w:sectPr w:rsidR="008C0FA9">
          <w:pgSz w:w="11910" w:h="16840"/>
          <w:pgMar w:top="1135" w:right="711" w:bottom="568" w:left="709" w:header="0" w:footer="1097" w:gutter="0"/>
          <w:cols w:space="708"/>
          <w:docGrid w:linePitch="299"/>
        </w:sectPr>
      </w:pPr>
    </w:p>
    <w:p w:rsidR="008C0FA9" w:rsidRDefault="00436431">
      <w:pPr>
        <w:numPr>
          <w:ilvl w:val="0"/>
          <w:numId w:val="2"/>
        </w:numPr>
        <w:spacing w:before="150" w:after="240"/>
        <w:ind w:left="426" w:right="425"/>
        <w:jc w:val="left"/>
        <w:rPr>
          <w:rFonts w:asciiTheme="minorHAnsi" w:hAnsiTheme="minorHAnsi" w:cstheme="minorHAnsi"/>
          <w:b/>
          <w:sz w:val="32"/>
          <w:szCs w:val="20"/>
        </w:rPr>
      </w:pPr>
      <w:r>
        <w:rPr>
          <w:rFonts w:asciiTheme="minorHAnsi" w:hAnsiTheme="minorHAnsi" w:cstheme="minorHAnsi"/>
          <w:b/>
          <w:sz w:val="32"/>
          <w:szCs w:val="20"/>
        </w:rPr>
        <w:lastRenderedPageBreak/>
        <w:t>İZLEME VE DEĞERLENDİRME</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w:t>
      </w:r>
      <w:r w:rsidR="00CD1989">
        <w:rPr>
          <w:rFonts w:asciiTheme="minorHAnsi" w:hAnsiTheme="minorHAnsi" w:cstheme="minorHAnsi"/>
          <w:szCs w:val="20"/>
        </w:rPr>
        <w:t>Gevher Nesibe Mesleki ve Teknik Anadolu Lisesi</w:t>
      </w:r>
      <w:r>
        <w:rPr>
          <w:rFonts w:asciiTheme="minorHAnsi" w:hAnsiTheme="minorHAnsi" w:cstheme="minorHAnsi"/>
          <w:szCs w:val="20"/>
        </w:rPr>
        <w:t xml:space="preserve"> Müdürlüğü 2024-2028 Stratejik Planı İzleme ve Değerlendirme Modeli’nin çerçevesini;</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2024-2028 Stratejik Planı ve performans programlarında yer alan performans göstergelerinin gerçekleşme durumlarının tespit edilmesi,</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Performans göstergelerinin gerçekleşme durumlarının hedeflerle kıyaslanması,</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Sonuçların raporlanması ve paydaşlarla paylaşımı,</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Gerekli tedbirlerin alınması süreçleri oluşturmaktadır.</w:t>
      </w:r>
    </w:p>
    <w:p w:rsidR="008C0FA9" w:rsidRDefault="00DE2A85">
      <w:pPr>
        <w:ind w:right="142"/>
        <w:jc w:val="both"/>
        <w:rPr>
          <w:rFonts w:asciiTheme="minorHAnsi" w:hAnsiTheme="minorHAnsi" w:cstheme="minorHAnsi"/>
          <w:szCs w:val="20"/>
        </w:rPr>
      </w:pPr>
      <w:r>
        <w:rPr>
          <w:rFonts w:asciiTheme="minorHAnsi" w:hAnsiTheme="minorHAnsi" w:cstheme="minorHAnsi"/>
          <w:noProof/>
          <w:szCs w:val="20"/>
          <w:lang w:eastAsia="tr-TR"/>
        </w:rPr>
        <w:pict>
          <v:group id="Grup 44" o:spid="_x0000_s1026" style="position:absolute;left:0;text-align:left;margin-left:203.35pt;margin-top:48.05pt;width:266.25pt;height:235.95pt;z-index:251673600"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5" o:spid="_x0000_s1027" type="#_x0000_t75" style="position:absolute;left:-2725;top:1656;width:44938;height:30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">
              <v:imagedata r:id="rId16" o:title=""/>
              <o:lock v:ext="edit" aspectratio="f"/>
            </v:shape>
            <v:shapetype id="_x0000_t202" coordsize="21600,21600" o:spt="202" path="m,l,21600r21600,l21600,xe">
              <v:stroke joinstyle="miter"/>
              <v:path gradientshapeok="t" o:connecttype="rect"/>
            </v:shapetype>
            <v:shape id="Metin Kutusu 2" o:spid="_x0000_s1028" type="#_x0000_t202" style="position:absolute;width:38385;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877143" w:rsidRDefault="00877143">
                    <w:pPr>
                      <w:jc w:val="center"/>
                      <w:rPr>
                        <w:sz w:val="20"/>
                      </w:rPr>
                    </w:pPr>
                    <w:r>
                      <w:rPr>
                        <w:rFonts w:ascii="Times New Roman" w:hAnsi="Times New Roman" w:cs="Times New Roman"/>
                        <w:b/>
                        <w:bCs/>
                        <w:color w:val="000000"/>
                        <w:szCs w:val="24"/>
                      </w:rPr>
                      <w:t>İzleme ve Değerlendirme Modeli</w:t>
                    </w:r>
                  </w:p>
                </w:txbxContent>
              </v:textbox>
            </v:shape>
            <w10:wrap type="square"/>
          </v:group>
        </w:pict>
      </w:r>
      <w:r w:rsidR="00436431">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8C0FA9" w:rsidRDefault="00436431">
      <w:pPr>
        <w:ind w:right="142"/>
        <w:jc w:val="both"/>
        <w:rPr>
          <w:rFonts w:asciiTheme="minorHAnsi" w:hAnsiTheme="minorHAnsi" w:cstheme="minorHAnsi"/>
          <w:szCs w:val="20"/>
        </w:rPr>
      </w:pPr>
      <w:r>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8C0FA9" w:rsidRDefault="008C0FA9">
      <w:pPr>
        <w:ind w:left="284" w:right="425"/>
        <w:jc w:val="both"/>
      </w:pPr>
    </w:p>
    <w:p w:rsidR="008C0FA9" w:rsidRDefault="008C0FA9"/>
    <w:tbl>
      <w:tblPr>
        <w:tblStyle w:val="KlavuzTablo6Renkli-Vurgu61"/>
        <w:tblW w:w="5000" w:type="pct"/>
        <w:tblLayout w:type="fixed"/>
        <w:tblLook w:val="04A0"/>
      </w:tblPr>
      <w:tblGrid>
        <w:gridCol w:w="2750"/>
        <w:gridCol w:w="2263"/>
        <w:gridCol w:w="3863"/>
        <w:gridCol w:w="1263"/>
      </w:tblGrid>
      <w:tr w:rsidR="008C0FA9" w:rsidTr="008C0FA9">
        <w:trPr>
          <w:cnfStyle w:val="100000000000"/>
          <w:trHeight w:val="171"/>
        </w:trPr>
        <w:tc>
          <w:tcPr>
            <w:cnfStyle w:val="001000000000"/>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rPr>
                <w:rFonts w:asciiTheme="minorHAnsi" w:hAnsiTheme="minorHAnsi" w:cstheme="minorHAnsi"/>
                <w:color w:val="000000"/>
                <w:szCs w:val="20"/>
              </w:rPr>
            </w:pPr>
            <w:r>
              <w:rPr>
                <w:rFonts w:asciiTheme="minorHAnsi" w:hAnsiTheme="minorHAnsi" w:cstheme="minorHAnsi"/>
                <w:color w:val="000000"/>
                <w:szCs w:val="20"/>
              </w:rPr>
              <w:t>İZLEME DEĞERLENDİRME DÖNEMİ</w:t>
            </w:r>
          </w:p>
        </w:tc>
        <w:tc>
          <w:tcPr>
            <w:tcW w:w="1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cnfStyle w:val="100000000000"/>
              <w:rPr>
                <w:rFonts w:asciiTheme="minorHAnsi" w:hAnsiTheme="minorHAnsi" w:cstheme="minorHAnsi"/>
                <w:color w:val="000000"/>
                <w:szCs w:val="20"/>
              </w:rPr>
            </w:pPr>
            <w:r>
              <w:rPr>
                <w:rFonts w:asciiTheme="minorHAnsi" w:hAnsiTheme="minorHAnsi" w:cstheme="minorHAnsi"/>
                <w:color w:val="000000"/>
                <w:szCs w:val="20"/>
              </w:rPr>
              <w:t>GERÇEKLEŞTİRİLME ZAMANI</w:t>
            </w:r>
          </w:p>
        </w:tc>
        <w:tc>
          <w:tcPr>
            <w:tcW w:w="19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cnfStyle w:val="100000000000"/>
              <w:rPr>
                <w:rFonts w:asciiTheme="minorHAnsi" w:hAnsiTheme="minorHAnsi" w:cstheme="minorHAnsi"/>
                <w:color w:val="000000"/>
                <w:szCs w:val="20"/>
              </w:rPr>
            </w:pPr>
            <w:r>
              <w:rPr>
                <w:rFonts w:asciiTheme="minorHAnsi" w:hAnsiTheme="minorHAnsi" w:cstheme="minorHAnsi"/>
                <w:color w:val="000000"/>
                <w:szCs w:val="20"/>
              </w:rPr>
              <w:t>İZLEME DEĞERLENDİRME DÖNEMİ</w:t>
            </w:r>
          </w:p>
          <w:p w:rsidR="008C0FA9" w:rsidRDefault="00436431">
            <w:pPr>
              <w:cnfStyle w:val="100000000000"/>
              <w:rPr>
                <w:rFonts w:asciiTheme="minorHAnsi" w:hAnsiTheme="minorHAnsi" w:cstheme="minorHAnsi"/>
                <w:color w:val="000000"/>
                <w:szCs w:val="20"/>
              </w:rPr>
            </w:pPr>
            <w:r>
              <w:rPr>
                <w:rFonts w:asciiTheme="minorHAnsi" w:hAnsiTheme="minorHAnsi" w:cstheme="minorHAnsi"/>
                <w:color w:val="000000"/>
                <w:szCs w:val="20"/>
              </w:rPr>
              <w:t>SÜREÇ AÇIKLAMASI</w:t>
            </w:r>
          </w:p>
        </w:tc>
        <w:tc>
          <w:tcPr>
            <w:tcW w:w="6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cnfStyle w:val="100000000000"/>
              <w:rPr>
                <w:rFonts w:asciiTheme="minorHAnsi" w:hAnsiTheme="minorHAnsi" w:cstheme="minorHAnsi"/>
                <w:color w:val="000000"/>
                <w:szCs w:val="20"/>
              </w:rPr>
            </w:pPr>
            <w:r>
              <w:rPr>
                <w:rFonts w:asciiTheme="minorHAnsi" w:hAnsiTheme="minorHAnsi" w:cstheme="minorHAnsi"/>
                <w:color w:val="000000"/>
                <w:szCs w:val="20"/>
              </w:rPr>
              <w:t>ZAMAN KAPSAMI</w:t>
            </w:r>
          </w:p>
        </w:tc>
      </w:tr>
      <w:tr w:rsidR="008C0FA9" w:rsidTr="008C0FA9">
        <w:trPr>
          <w:trHeight w:val="439"/>
        </w:trPr>
        <w:tc>
          <w:tcPr>
            <w:cnfStyle w:val="001000000000"/>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rPr>
                <w:rFonts w:asciiTheme="minorHAnsi" w:hAnsiTheme="minorHAnsi" w:cstheme="minorHAnsi"/>
                <w:color w:val="000000"/>
                <w:szCs w:val="20"/>
              </w:rPr>
            </w:pPr>
            <w:r>
              <w:rPr>
                <w:rFonts w:asciiTheme="minorHAnsi" w:hAnsiTheme="minorHAnsi" w:cstheme="minorHAnsi"/>
                <w:color w:val="000000"/>
                <w:szCs w:val="20"/>
              </w:rPr>
              <w:t xml:space="preserve">Birinci İzleme-Değerlendirme Dönemi </w:t>
            </w:r>
          </w:p>
        </w:tc>
        <w:tc>
          <w:tcPr>
            <w:tcW w:w="1116" w:type="pct"/>
            <w:tcBorders>
              <w:top w:val="single" w:sz="4" w:space="0" w:color="FFFFFF" w:themeColor="background1"/>
              <w:left w:val="single" w:sz="4" w:space="0" w:color="FFFFFF" w:themeColor="background1"/>
            </w:tcBorders>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Her yılın Temmuz ayı içerisinde </w:t>
            </w:r>
          </w:p>
        </w:tc>
        <w:tc>
          <w:tcPr>
            <w:tcW w:w="1905" w:type="pct"/>
            <w:tcBorders>
              <w:top w:val="single" w:sz="4" w:space="0" w:color="FFFFFF" w:themeColor="background1"/>
            </w:tcBorders>
            <w:shd w:val="clear" w:color="auto" w:fill="FDE9D9" w:themeFill="accent6" w:themeFillTint="33"/>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Göstergelerin gerçekleşme durumları hakkında hazırlanan raporun kurum müdürüne sunulması </w:t>
            </w:r>
          </w:p>
        </w:tc>
        <w:tc>
          <w:tcPr>
            <w:tcW w:w="623" w:type="pct"/>
            <w:tcBorders>
              <w:top w:val="single" w:sz="4" w:space="0" w:color="FFFFFF" w:themeColor="background1"/>
            </w:tcBorders>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Ocak-Temmuz dönemi </w:t>
            </w:r>
          </w:p>
        </w:tc>
      </w:tr>
      <w:tr w:rsidR="008C0FA9" w:rsidTr="008C0FA9">
        <w:trPr>
          <w:trHeight w:val="439"/>
        </w:trPr>
        <w:tc>
          <w:tcPr>
            <w:cnfStyle w:val="001000000000"/>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C0FA9" w:rsidRDefault="00436431">
            <w:pPr>
              <w:rPr>
                <w:rFonts w:asciiTheme="minorHAnsi" w:hAnsiTheme="minorHAnsi" w:cstheme="minorHAnsi"/>
                <w:color w:val="000000"/>
                <w:szCs w:val="20"/>
              </w:rPr>
            </w:pPr>
            <w:r>
              <w:rPr>
                <w:rFonts w:asciiTheme="minorHAnsi" w:hAnsiTheme="minorHAnsi" w:cstheme="minorHAnsi"/>
                <w:color w:val="000000"/>
                <w:szCs w:val="20"/>
              </w:rPr>
              <w:t xml:space="preserve">İkinci İzleme-Değerlendirme Dönemi </w:t>
            </w:r>
          </w:p>
        </w:tc>
        <w:tc>
          <w:tcPr>
            <w:tcW w:w="1116" w:type="pct"/>
            <w:tcBorders>
              <w:left w:val="single" w:sz="4" w:space="0" w:color="FFFFFF" w:themeColor="background1"/>
            </w:tcBorders>
            <w:shd w:val="clear" w:color="auto" w:fill="FDE9D9" w:themeFill="accent6" w:themeFillTint="33"/>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İzleyen yılın Şubat ayı sonuna kadar </w:t>
            </w:r>
          </w:p>
        </w:tc>
        <w:tc>
          <w:tcPr>
            <w:tcW w:w="1905" w:type="pct"/>
            <w:shd w:val="clear" w:color="auto" w:fill="FDE9D9" w:themeFill="accent6" w:themeFillTint="33"/>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Gösterge hedeflerinden sapmaların ve sapma nedenlerin değerlendirilerek gerekli Stratejilerin alınması </w:t>
            </w:r>
          </w:p>
        </w:tc>
        <w:tc>
          <w:tcPr>
            <w:tcW w:w="623" w:type="pct"/>
            <w:shd w:val="clear" w:color="auto" w:fill="FDE9D9" w:themeFill="accent6" w:themeFillTint="33"/>
          </w:tcPr>
          <w:p w:rsidR="008C0FA9" w:rsidRDefault="00436431">
            <w:pPr>
              <w:cnfStyle w:val="000000000000"/>
              <w:rPr>
                <w:rFonts w:asciiTheme="minorHAnsi" w:hAnsiTheme="minorHAnsi" w:cstheme="minorHAnsi"/>
                <w:color w:val="000000"/>
                <w:szCs w:val="20"/>
              </w:rPr>
            </w:pPr>
            <w:r>
              <w:rPr>
                <w:rFonts w:asciiTheme="minorHAnsi" w:hAnsiTheme="minorHAnsi" w:cstheme="minorHAnsi"/>
                <w:color w:val="000000"/>
                <w:szCs w:val="20"/>
              </w:rPr>
              <w:t xml:space="preserve">Bir yıllık dönem </w:t>
            </w:r>
          </w:p>
        </w:tc>
      </w:tr>
    </w:tbl>
    <w:p w:rsidR="008C0FA9" w:rsidRDefault="00436431">
      <w:pPr>
        <w:rPr>
          <w:rFonts w:ascii="Times New Roman" w:hAnsi="Times New Roman" w:cs="Times New Roman"/>
          <w:b/>
          <w:sz w:val="20"/>
        </w:rPr>
      </w:pPr>
      <w:r>
        <w:rPr>
          <w:rFonts w:ascii="Times New Roman" w:hAnsi="Times New Roman" w:cs="Times New Roman"/>
          <w:b/>
          <w:sz w:val="20"/>
        </w:rPr>
        <w:br w:type="page"/>
      </w:r>
    </w:p>
    <w:p w:rsidR="008C0FA9" w:rsidRDefault="00436431">
      <w:pPr>
        <w:numPr>
          <w:ilvl w:val="0"/>
          <w:numId w:val="2"/>
        </w:numPr>
        <w:spacing w:before="150" w:line="360" w:lineRule="auto"/>
        <w:ind w:left="567"/>
        <w:jc w:val="left"/>
        <w:rPr>
          <w:rFonts w:asciiTheme="minorHAnsi" w:eastAsia="Times New Roman" w:hAnsiTheme="minorHAnsi" w:cstheme="minorHAnsi"/>
          <w:b/>
          <w:bCs/>
          <w:spacing w:val="-2"/>
          <w:w w:val="105"/>
          <w:sz w:val="36"/>
          <w:szCs w:val="28"/>
        </w:rPr>
      </w:pPr>
      <w:r>
        <w:rPr>
          <w:rFonts w:asciiTheme="minorHAnsi" w:eastAsia="Times New Roman" w:hAnsiTheme="minorHAnsi" w:cstheme="minorHAnsi"/>
          <w:b/>
          <w:bCs/>
          <w:spacing w:val="-2"/>
          <w:w w:val="105"/>
          <w:sz w:val="36"/>
          <w:szCs w:val="28"/>
        </w:rPr>
        <w:lastRenderedPageBreak/>
        <w:t>TABLO / ŞEKİL / GRAFİKLER / EKLER</w:t>
      </w:r>
    </w:p>
    <w:p w:rsidR="008C0FA9" w:rsidRDefault="00436431">
      <w:pPr>
        <w:spacing w:before="78"/>
        <w:ind w:left="1134"/>
        <w:outlineLvl w:val="3"/>
        <w:rPr>
          <w:rFonts w:asciiTheme="minorHAnsi" w:eastAsia="Times New Roman" w:hAnsiTheme="minorHAnsi" w:cstheme="minorHAnsi"/>
          <w:b/>
          <w:bCs/>
          <w:sz w:val="28"/>
          <w:szCs w:val="28"/>
        </w:rPr>
      </w:pPr>
      <w:r>
        <w:rPr>
          <w:rFonts w:asciiTheme="minorHAnsi" w:eastAsia="Times New Roman" w:hAnsiTheme="minorHAnsi" w:cstheme="minorHAnsi"/>
          <w:b/>
          <w:bCs/>
          <w:spacing w:val="-2"/>
          <w:w w:val="105"/>
          <w:sz w:val="28"/>
          <w:szCs w:val="28"/>
        </w:rPr>
        <w:t>Ek-4PaydaşAnketleri</w:t>
      </w:r>
    </w:p>
    <w:p w:rsidR="008C0FA9" w:rsidRDefault="00436431">
      <w:pPr>
        <w:spacing w:before="243" w:line="249" w:lineRule="auto"/>
        <w:ind w:left="851"/>
        <w:rPr>
          <w:rFonts w:asciiTheme="minorHAnsi" w:hAnsiTheme="minorHAnsi" w:cstheme="minorHAnsi"/>
          <w:sz w:val="24"/>
          <w:szCs w:val="24"/>
        </w:rPr>
      </w:pPr>
      <w:r>
        <w:rPr>
          <w:rFonts w:asciiTheme="minorHAnsi" w:hAnsiTheme="minorHAnsi" w:cstheme="minorHAnsi"/>
          <w:spacing w:val="-4"/>
          <w:sz w:val="24"/>
          <w:szCs w:val="24"/>
        </w:rPr>
        <w:t xml:space="preserve">Aşağıda verilen anketler, okul/kurumlara örnek olması bakımından rehbere eklenmiştir. </w:t>
      </w:r>
      <w:r>
        <w:rPr>
          <w:rFonts w:asciiTheme="minorHAnsi" w:hAnsiTheme="minorHAnsi" w:cstheme="minorHAnsi"/>
          <w:sz w:val="24"/>
          <w:szCs w:val="24"/>
        </w:rPr>
        <w:t>Anketiçerikleri,okul/kurumtürüneveyapısınagöredeğişiklikgöstermelidir.</w:t>
      </w:r>
    </w:p>
    <w:p w:rsidR="008C0FA9" w:rsidRDefault="008C0FA9">
      <w:pPr>
        <w:spacing w:line="248" w:lineRule="exact"/>
        <w:ind w:left="851"/>
        <w:rPr>
          <w:rFonts w:asciiTheme="minorHAnsi" w:hAnsiTheme="minorHAnsi" w:cstheme="minorHAnsi"/>
        </w:rPr>
      </w:pPr>
    </w:p>
    <w:p w:rsidR="008C0FA9" w:rsidRDefault="00436431">
      <w:pPr>
        <w:spacing w:line="276" w:lineRule="exact"/>
        <w:ind w:left="851"/>
        <w:rPr>
          <w:rFonts w:asciiTheme="minorHAnsi" w:hAnsiTheme="minorHAnsi" w:cstheme="minorHAnsi"/>
          <w:b/>
          <w:sz w:val="24"/>
        </w:rPr>
      </w:pPr>
      <w:r>
        <w:rPr>
          <w:rFonts w:asciiTheme="minorHAnsi" w:hAnsiTheme="minorHAnsi" w:cstheme="minorHAnsi"/>
          <w:b/>
          <w:w w:val="105"/>
          <w:sz w:val="24"/>
        </w:rPr>
        <w:t>Sevgili</w:t>
      </w:r>
      <w:r>
        <w:rPr>
          <w:rFonts w:asciiTheme="minorHAnsi" w:hAnsiTheme="minorHAnsi" w:cstheme="minorHAnsi"/>
          <w:b/>
          <w:spacing w:val="-2"/>
          <w:w w:val="105"/>
          <w:sz w:val="24"/>
        </w:rPr>
        <w:t>Öğrencimiz;</w:t>
      </w:r>
    </w:p>
    <w:p w:rsidR="008C0FA9" w:rsidRDefault="00436431">
      <w:pPr>
        <w:numPr>
          <w:ilvl w:val="0"/>
          <w:numId w:val="20"/>
        </w:numPr>
        <w:tabs>
          <w:tab w:val="left" w:pos="1678"/>
        </w:tabs>
        <w:ind w:left="1135" w:hanging="284"/>
        <w:rPr>
          <w:rFonts w:asciiTheme="minorHAnsi" w:hAnsiTheme="minorHAnsi" w:cstheme="minorHAnsi"/>
          <w:sz w:val="24"/>
        </w:rPr>
      </w:pPr>
      <w:r>
        <w:rPr>
          <w:rFonts w:asciiTheme="minorHAnsi" w:hAnsiTheme="minorHAnsi" w:cstheme="minorHAnsi"/>
          <w:spacing w:val="-6"/>
          <w:sz w:val="24"/>
        </w:rPr>
        <w:t>Buanketinamacı,okulhakkındakigörüşlerinitoplamaktır.</w:t>
      </w:r>
    </w:p>
    <w:p w:rsidR="008C0FA9" w:rsidRDefault="00436431">
      <w:pPr>
        <w:numPr>
          <w:ilvl w:val="0"/>
          <w:numId w:val="20"/>
        </w:numPr>
        <w:tabs>
          <w:tab w:val="left" w:pos="1678"/>
        </w:tabs>
        <w:ind w:left="1135" w:hanging="284"/>
        <w:rPr>
          <w:rFonts w:asciiTheme="minorHAnsi" w:hAnsiTheme="minorHAnsi" w:cstheme="minorHAnsi"/>
          <w:sz w:val="24"/>
        </w:rPr>
      </w:pPr>
      <w:r>
        <w:rPr>
          <w:rFonts w:asciiTheme="minorHAnsi" w:hAnsiTheme="minorHAnsi" w:cstheme="minorHAnsi"/>
          <w:spacing w:val="-6"/>
          <w:sz w:val="24"/>
        </w:rPr>
        <w:t>Buanket,kimlikbilgilerigirilmedenyapılmalıdır.</w:t>
      </w:r>
    </w:p>
    <w:p w:rsidR="008C0FA9" w:rsidRDefault="00436431">
      <w:pPr>
        <w:numPr>
          <w:ilvl w:val="0"/>
          <w:numId w:val="20"/>
        </w:numPr>
        <w:tabs>
          <w:tab w:val="left" w:pos="1678"/>
        </w:tabs>
        <w:ind w:left="1135" w:hanging="284"/>
        <w:rPr>
          <w:rFonts w:asciiTheme="minorHAnsi" w:hAnsiTheme="minorHAnsi" w:cstheme="minorHAnsi"/>
          <w:sz w:val="24"/>
        </w:rPr>
      </w:pPr>
      <w:r>
        <w:rPr>
          <w:rFonts w:asciiTheme="minorHAnsi" w:hAnsiTheme="minorHAnsi" w:cstheme="minorHAnsi"/>
          <w:spacing w:val="-4"/>
          <w:sz w:val="24"/>
        </w:rPr>
        <w:t xml:space="preserve">Okulhakkındagörüşleriniyansıtankutuya“X”işaretikoyaraknelerdüşündüğünü </w:t>
      </w:r>
      <w:r>
        <w:rPr>
          <w:rFonts w:asciiTheme="minorHAnsi" w:hAnsiTheme="minorHAnsi" w:cstheme="minorHAnsi"/>
          <w:sz w:val="24"/>
        </w:rPr>
        <w:t>öğrenmemize yardımcı olabilirsin.</w:t>
      </w:r>
    </w:p>
    <w:p w:rsidR="008C0FA9" w:rsidRDefault="00436431">
      <w:pPr>
        <w:numPr>
          <w:ilvl w:val="0"/>
          <w:numId w:val="20"/>
        </w:numPr>
        <w:tabs>
          <w:tab w:val="left" w:pos="1731"/>
        </w:tabs>
        <w:ind w:left="1135" w:hanging="284"/>
        <w:rPr>
          <w:rFonts w:asciiTheme="minorHAnsi" w:hAnsiTheme="minorHAnsi" w:cstheme="minorHAnsi"/>
          <w:sz w:val="24"/>
        </w:rPr>
      </w:pPr>
      <w:r>
        <w:rPr>
          <w:rFonts w:asciiTheme="minorHAnsi" w:hAnsiTheme="minorHAnsi" w:cstheme="minorHAnsi"/>
          <w:spacing w:val="-4"/>
          <w:sz w:val="24"/>
        </w:rPr>
        <w:t>Anketimizekatıldığıniçinteşekkürederiz.</w:t>
      </w:r>
    </w:p>
    <w:tbl>
      <w:tblPr>
        <w:tblStyle w:val="TableNormal1111"/>
        <w:tblW w:w="10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9"/>
        <w:gridCol w:w="6454"/>
        <w:gridCol w:w="649"/>
        <w:gridCol w:w="649"/>
        <w:gridCol w:w="649"/>
        <w:gridCol w:w="649"/>
        <w:gridCol w:w="649"/>
      </w:tblGrid>
      <w:tr w:rsidR="008C0FA9">
        <w:trPr>
          <w:trHeight w:val="2110"/>
          <w:jc w:val="center"/>
        </w:trPr>
        <w:tc>
          <w:tcPr>
            <w:tcW w:w="509" w:type="dxa"/>
          </w:tcPr>
          <w:p w:rsidR="008C0FA9" w:rsidRDefault="008C0FA9">
            <w:pPr>
              <w:pStyle w:val="TableParagraph"/>
              <w:rPr>
                <w:rFonts w:asciiTheme="minorHAnsi" w:hAnsiTheme="minorHAnsi" w:cstheme="minorHAnsi"/>
                <w:szCs w:val="20"/>
              </w:rPr>
            </w:pPr>
          </w:p>
          <w:p w:rsidR="008C0FA9" w:rsidRDefault="008C0FA9">
            <w:pPr>
              <w:pStyle w:val="TableParagraph"/>
              <w:rPr>
                <w:rFonts w:asciiTheme="minorHAnsi" w:hAnsiTheme="minorHAnsi" w:cstheme="minorHAnsi"/>
                <w:szCs w:val="20"/>
              </w:rPr>
            </w:pPr>
          </w:p>
          <w:p w:rsidR="008C0FA9" w:rsidRDefault="008C0FA9">
            <w:pPr>
              <w:pStyle w:val="TableParagraph"/>
              <w:spacing w:before="102"/>
              <w:rPr>
                <w:rFonts w:asciiTheme="minorHAnsi" w:hAnsiTheme="minorHAnsi" w:cstheme="minorHAnsi"/>
                <w:szCs w:val="20"/>
              </w:rPr>
            </w:pPr>
          </w:p>
          <w:p w:rsidR="008C0FA9" w:rsidRDefault="00436431">
            <w:pPr>
              <w:pStyle w:val="TableParagraph"/>
              <w:ind w:left="51" w:right="62"/>
              <w:jc w:val="center"/>
              <w:rPr>
                <w:rFonts w:asciiTheme="minorHAnsi" w:hAnsiTheme="minorHAnsi" w:cstheme="minorHAnsi"/>
                <w:b/>
                <w:szCs w:val="20"/>
              </w:rPr>
            </w:pPr>
            <w:r>
              <w:rPr>
                <w:rFonts w:asciiTheme="minorHAnsi" w:hAnsiTheme="minorHAnsi" w:cstheme="minorHAnsi"/>
                <w:b/>
                <w:spacing w:val="-5"/>
                <w:szCs w:val="20"/>
              </w:rPr>
              <w:t>NO</w:t>
            </w:r>
          </w:p>
        </w:tc>
        <w:tc>
          <w:tcPr>
            <w:tcW w:w="6454" w:type="dxa"/>
          </w:tcPr>
          <w:p w:rsidR="008C0FA9" w:rsidRDefault="008C0FA9">
            <w:pPr>
              <w:pStyle w:val="TableParagraph"/>
              <w:spacing w:line="489" w:lineRule="auto"/>
              <w:ind w:left="2368" w:right="1553" w:hanging="589"/>
              <w:rPr>
                <w:rFonts w:asciiTheme="minorHAnsi" w:hAnsiTheme="minorHAnsi" w:cstheme="minorHAnsi"/>
                <w:b/>
                <w:w w:val="85"/>
                <w:szCs w:val="20"/>
              </w:rPr>
            </w:pPr>
          </w:p>
          <w:p w:rsidR="008C0FA9" w:rsidRDefault="008C0FA9">
            <w:pPr>
              <w:pStyle w:val="TableParagraph"/>
              <w:spacing w:line="489" w:lineRule="auto"/>
              <w:ind w:left="2368" w:right="1553" w:hanging="589"/>
              <w:rPr>
                <w:rFonts w:asciiTheme="minorHAnsi" w:hAnsiTheme="minorHAnsi" w:cstheme="minorHAnsi"/>
                <w:b/>
                <w:w w:val="85"/>
                <w:szCs w:val="20"/>
              </w:rPr>
            </w:pPr>
          </w:p>
          <w:p w:rsidR="008C0FA9" w:rsidRDefault="00436431">
            <w:pPr>
              <w:pStyle w:val="TableParagraph"/>
              <w:spacing w:line="489" w:lineRule="auto"/>
              <w:ind w:left="2368" w:right="1553" w:hanging="589"/>
              <w:rPr>
                <w:rFonts w:asciiTheme="minorHAnsi" w:hAnsiTheme="minorHAnsi" w:cstheme="minorHAnsi"/>
                <w:b/>
                <w:szCs w:val="20"/>
              </w:rPr>
            </w:pPr>
            <w:r>
              <w:rPr>
                <w:rFonts w:asciiTheme="minorHAnsi" w:hAnsiTheme="minorHAnsi" w:cstheme="minorHAnsi"/>
                <w:b/>
                <w:w w:val="85"/>
                <w:szCs w:val="20"/>
              </w:rPr>
              <w:t xml:space="preserve">MESLEK LİSESİ ÖĞRENCİLERİ İÇİN </w:t>
            </w:r>
            <w:r>
              <w:rPr>
                <w:rFonts w:asciiTheme="minorHAnsi" w:hAnsiTheme="minorHAnsi" w:cstheme="minorHAnsi"/>
                <w:b/>
                <w:szCs w:val="20"/>
              </w:rPr>
              <w:t>KONUBAŞLIKLARI</w:t>
            </w:r>
          </w:p>
        </w:tc>
        <w:tc>
          <w:tcPr>
            <w:tcW w:w="649" w:type="dxa"/>
            <w:textDirection w:val="btLr"/>
            <w:vAlign w:val="center"/>
          </w:tcPr>
          <w:p w:rsidR="008C0FA9" w:rsidRDefault="00436431">
            <w:pPr>
              <w:pStyle w:val="TableParagraph"/>
              <w:spacing w:before="64" w:line="240" w:lineRule="atLeast"/>
              <w:ind w:left="-1"/>
              <w:rPr>
                <w:rFonts w:asciiTheme="minorHAnsi" w:hAnsiTheme="minorHAnsi" w:cstheme="minorHAnsi"/>
                <w:b/>
                <w:szCs w:val="20"/>
              </w:rPr>
            </w:pPr>
            <w:r>
              <w:rPr>
                <w:rFonts w:asciiTheme="minorHAnsi" w:hAnsiTheme="minorHAnsi" w:cstheme="minorHAnsi"/>
                <w:b/>
                <w:spacing w:val="-2"/>
                <w:w w:val="110"/>
                <w:szCs w:val="20"/>
              </w:rPr>
              <w:t xml:space="preserve">Kesinlikle </w:t>
            </w:r>
            <w:r>
              <w:rPr>
                <w:rFonts w:asciiTheme="minorHAnsi" w:hAnsiTheme="minorHAnsi" w:cstheme="minorHAnsi"/>
                <w:b/>
                <w:spacing w:val="-2"/>
                <w:szCs w:val="20"/>
              </w:rPr>
              <w:t>Katılıyorum</w:t>
            </w:r>
          </w:p>
        </w:tc>
        <w:tc>
          <w:tcPr>
            <w:tcW w:w="649" w:type="dxa"/>
            <w:textDirection w:val="btLr"/>
            <w:vAlign w:val="center"/>
          </w:tcPr>
          <w:p w:rsidR="008C0FA9" w:rsidRDefault="00436431">
            <w:pPr>
              <w:pStyle w:val="TableParagraph"/>
              <w:spacing w:before="169"/>
              <w:ind w:left="-1"/>
              <w:rPr>
                <w:rFonts w:asciiTheme="minorHAnsi" w:hAnsiTheme="minorHAnsi" w:cstheme="minorHAnsi"/>
                <w:b/>
                <w:szCs w:val="20"/>
              </w:rPr>
            </w:pPr>
            <w:r>
              <w:rPr>
                <w:rFonts w:asciiTheme="minorHAnsi" w:hAnsiTheme="minorHAnsi" w:cstheme="minorHAnsi"/>
                <w:b/>
                <w:spacing w:val="-2"/>
                <w:w w:val="105"/>
                <w:szCs w:val="20"/>
              </w:rPr>
              <w:t>Katılıyorum</w:t>
            </w:r>
          </w:p>
        </w:tc>
        <w:tc>
          <w:tcPr>
            <w:tcW w:w="649" w:type="dxa"/>
            <w:textDirection w:val="btLr"/>
            <w:vAlign w:val="center"/>
          </w:tcPr>
          <w:p w:rsidR="008C0FA9" w:rsidRDefault="00436431">
            <w:pPr>
              <w:pStyle w:val="TableParagraph"/>
              <w:spacing w:before="168"/>
              <w:ind w:left="-1"/>
              <w:rPr>
                <w:rFonts w:asciiTheme="minorHAnsi" w:hAnsiTheme="minorHAnsi" w:cstheme="minorHAnsi"/>
                <w:b/>
                <w:szCs w:val="20"/>
              </w:rPr>
            </w:pPr>
            <w:r>
              <w:rPr>
                <w:rFonts w:asciiTheme="minorHAnsi" w:hAnsiTheme="minorHAnsi" w:cstheme="minorHAnsi"/>
                <w:b/>
                <w:spacing w:val="-2"/>
                <w:w w:val="105"/>
                <w:szCs w:val="20"/>
              </w:rPr>
              <w:t>Kararsızım</w:t>
            </w:r>
          </w:p>
        </w:tc>
        <w:tc>
          <w:tcPr>
            <w:tcW w:w="649" w:type="dxa"/>
            <w:textDirection w:val="btLr"/>
            <w:vAlign w:val="center"/>
          </w:tcPr>
          <w:p w:rsidR="008C0FA9" w:rsidRDefault="00436431">
            <w:pPr>
              <w:pStyle w:val="TableParagraph"/>
              <w:spacing w:before="120" w:line="249" w:lineRule="auto"/>
              <w:ind w:left="-1"/>
              <w:rPr>
                <w:rFonts w:asciiTheme="minorHAnsi" w:hAnsiTheme="minorHAnsi" w:cstheme="minorHAnsi"/>
                <w:b/>
                <w:szCs w:val="20"/>
              </w:rPr>
            </w:pPr>
            <w:r>
              <w:rPr>
                <w:rFonts w:asciiTheme="minorHAnsi" w:hAnsiTheme="minorHAnsi" w:cstheme="minorHAnsi"/>
                <w:b/>
                <w:spacing w:val="-2"/>
                <w:w w:val="110"/>
                <w:szCs w:val="20"/>
              </w:rPr>
              <w:t xml:space="preserve">Kesinlikle </w:t>
            </w:r>
            <w:r>
              <w:rPr>
                <w:rFonts w:asciiTheme="minorHAnsi" w:hAnsiTheme="minorHAnsi" w:cstheme="minorHAnsi"/>
                <w:b/>
                <w:spacing w:val="-2"/>
                <w:szCs w:val="20"/>
              </w:rPr>
              <w:t>Katılmıyorum</w:t>
            </w:r>
          </w:p>
        </w:tc>
        <w:tc>
          <w:tcPr>
            <w:tcW w:w="649" w:type="dxa"/>
            <w:textDirection w:val="btLr"/>
            <w:vAlign w:val="center"/>
          </w:tcPr>
          <w:p w:rsidR="008C0FA9" w:rsidRDefault="00436431">
            <w:pPr>
              <w:pStyle w:val="TableParagraph"/>
              <w:ind w:left="-1"/>
              <w:rPr>
                <w:rFonts w:asciiTheme="minorHAnsi" w:hAnsiTheme="minorHAnsi" w:cstheme="minorHAnsi"/>
                <w:b/>
                <w:szCs w:val="20"/>
              </w:rPr>
            </w:pPr>
            <w:r>
              <w:rPr>
                <w:rFonts w:asciiTheme="minorHAnsi" w:hAnsiTheme="minorHAnsi" w:cstheme="minorHAnsi"/>
                <w:b/>
                <w:spacing w:val="-2"/>
                <w:w w:val="105"/>
                <w:szCs w:val="20"/>
              </w:rPr>
              <w:t>Katılmıyorum</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w w:val="105"/>
                <w:szCs w:val="20"/>
              </w:rPr>
              <w:t>01-</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6"/>
                <w:szCs w:val="20"/>
              </w:rPr>
              <w:t>Okuldakendimigüvendehissediyorum.</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szCs w:val="20"/>
              </w:rPr>
              <w:t>02-</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Okultemizvehijyeniktir.</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2"/>
          <w:jc w:val="center"/>
        </w:trPr>
        <w:tc>
          <w:tcPr>
            <w:tcW w:w="509" w:type="dxa"/>
          </w:tcPr>
          <w:p w:rsidR="008C0FA9" w:rsidRDefault="00436431">
            <w:pPr>
              <w:pStyle w:val="TableParagraph"/>
              <w:spacing w:line="222" w:lineRule="exact"/>
              <w:ind w:left="63" w:right="62"/>
              <w:jc w:val="center"/>
              <w:rPr>
                <w:rFonts w:asciiTheme="minorHAnsi" w:hAnsiTheme="minorHAnsi" w:cstheme="minorHAnsi"/>
                <w:szCs w:val="20"/>
              </w:rPr>
            </w:pPr>
            <w:r>
              <w:rPr>
                <w:rFonts w:asciiTheme="minorHAnsi" w:hAnsiTheme="minorHAnsi" w:cstheme="minorHAnsi"/>
                <w:spacing w:val="-5"/>
                <w:szCs w:val="20"/>
              </w:rPr>
              <w:t>03-</w:t>
            </w:r>
          </w:p>
        </w:tc>
        <w:tc>
          <w:tcPr>
            <w:tcW w:w="6454" w:type="dxa"/>
          </w:tcPr>
          <w:p w:rsidR="008C0FA9" w:rsidRDefault="00436431">
            <w:pPr>
              <w:pStyle w:val="TableParagraph"/>
              <w:spacing w:before="11" w:line="211" w:lineRule="exact"/>
              <w:ind w:left="108"/>
              <w:rPr>
                <w:rFonts w:asciiTheme="minorHAnsi" w:hAnsiTheme="minorHAnsi" w:cstheme="minorHAnsi"/>
                <w:szCs w:val="20"/>
              </w:rPr>
            </w:pPr>
            <w:r>
              <w:rPr>
                <w:rFonts w:asciiTheme="minorHAnsi" w:hAnsiTheme="minorHAnsi" w:cstheme="minorHAnsi"/>
                <w:spacing w:val="-4"/>
                <w:szCs w:val="20"/>
              </w:rPr>
              <w:t>Okulunfizikikoşullarınıyeterlidir.</w:t>
            </w:r>
          </w:p>
        </w:tc>
        <w:tc>
          <w:tcPr>
            <w:tcW w:w="649" w:type="dxa"/>
            <w:vAlign w:val="center"/>
          </w:tcPr>
          <w:p w:rsidR="008C0FA9" w:rsidRDefault="00436431">
            <w:pPr>
              <w:pStyle w:val="TableParagraph"/>
              <w:spacing w:line="222"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before="2" w:line="223" w:lineRule="exact"/>
              <w:ind w:left="63" w:right="62"/>
              <w:jc w:val="center"/>
              <w:rPr>
                <w:rFonts w:asciiTheme="minorHAnsi" w:hAnsiTheme="minorHAnsi" w:cstheme="minorHAnsi"/>
                <w:szCs w:val="20"/>
              </w:rPr>
            </w:pPr>
            <w:r>
              <w:rPr>
                <w:rFonts w:asciiTheme="minorHAnsi" w:hAnsiTheme="minorHAnsi" w:cstheme="minorHAnsi"/>
                <w:spacing w:val="-5"/>
                <w:szCs w:val="20"/>
              </w:rPr>
              <w:t>04-</w:t>
            </w:r>
          </w:p>
        </w:tc>
        <w:tc>
          <w:tcPr>
            <w:tcW w:w="6454" w:type="dxa"/>
          </w:tcPr>
          <w:p w:rsidR="008C0FA9" w:rsidRDefault="00436431">
            <w:pPr>
              <w:pStyle w:val="TableParagraph"/>
              <w:spacing w:before="13" w:line="211" w:lineRule="exact"/>
              <w:ind w:left="108"/>
              <w:rPr>
                <w:rFonts w:asciiTheme="minorHAnsi" w:hAnsiTheme="minorHAnsi" w:cstheme="minorHAnsi"/>
                <w:szCs w:val="20"/>
              </w:rPr>
            </w:pPr>
            <w:r>
              <w:rPr>
                <w:rFonts w:asciiTheme="minorHAnsi" w:hAnsiTheme="minorHAnsi" w:cstheme="minorHAnsi"/>
                <w:spacing w:val="-4"/>
                <w:szCs w:val="20"/>
              </w:rPr>
              <w:t>Okul, yenikabuledilenöğrencilere uygun desteğisağlar.</w:t>
            </w:r>
          </w:p>
        </w:tc>
        <w:tc>
          <w:tcPr>
            <w:tcW w:w="649" w:type="dxa"/>
            <w:vAlign w:val="center"/>
          </w:tcPr>
          <w:p w:rsidR="008C0FA9" w:rsidRDefault="00436431">
            <w:pPr>
              <w:pStyle w:val="TableParagraph"/>
              <w:spacing w:before="1" w:line="223"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4"/>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szCs w:val="20"/>
              </w:rPr>
              <w:t>05-</w:t>
            </w:r>
          </w:p>
        </w:tc>
        <w:tc>
          <w:tcPr>
            <w:tcW w:w="6454" w:type="dxa"/>
          </w:tcPr>
          <w:p w:rsidR="008C0FA9" w:rsidRDefault="00436431">
            <w:pPr>
              <w:pStyle w:val="TableParagraph"/>
              <w:spacing w:line="236" w:lineRule="exact"/>
              <w:ind w:left="108"/>
              <w:rPr>
                <w:rFonts w:asciiTheme="minorHAnsi" w:hAnsiTheme="minorHAnsi" w:cstheme="minorHAnsi"/>
                <w:szCs w:val="20"/>
              </w:rPr>
            </w:pPr>
            <w:r>
              <w:rPr>
                <w:rFonts w:asciiTheme="minorHAnsi" w:hAnsiTheme="minorHAnsi" w:cstheme="minorHAnsi"/>
                <w:szCs w:val="20"/>
              </w:rPr>
              <w:t>Farklıkültürlerdengelenöğrencilerinbuokuldamemnuniyetle karşılanacağınıdüşünüyorum.</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3"/>
          <w:jc w:val="center"/>
        </w:trPr>
        <w:tc>
          <w:tcPr>
            <w:tcW w:w="509" w:type="dxa"/>
          </w:tcPr>
          <w:p w:rsidR="008C0FA9" w:rsidRDefault="00436431">
            <w:pPr>
              <w:pStyle w:val="TableParagraph"/>
              <w:spacing w:line="222" w:lineRule="exact"/>
              <w:ind w:left="63" w:right="62"/>
              <w:jc w:val="center"/>
              <w:rPr>
                <w:rFonts w:asciiTheme="minorHAnsi" w:hAnsiTheme="minorHAnsi" w:cstheme="minorHAnsi"/>
                <w:szCs w:val="20"/>
              </w:rPr>
            </w:pPr>
            <w:r>
              <w:rPr>
                <w:rFonts w:asciiTheme="minorHAnsi" w:hAnsiTheme="minorHAnsi" w:cstheme="minorHAnsi"/>
                <w:spacing w:val="-5"/>
                <w:szCs w:val="20"/>
              </w:rPr>
              <w:t>06-</w:t>
            </w:r>
          </w:p>
        </w:tc>
        <w:tc>
          <w:tcPr>
            <w:tcW w:w="6454" w:type="dxa"/>
          </w:tcPr>
          <w:p w:rsidR="008C0FA9" w:rsidRDefault="00436431">
            <w:pPr>
              <w:pStyle w:val="TableParagraph"/>
              <w:spacing w:before="9" w:line="214" w:lineRule="exact"/>
              <w:ind w:left="108"/>
              <w:rPr>
                <w:rFonts w:asciiTheme="minorHAnsi" w:hAnsiTheme="minorHAnsi" w:cstheme="minorHAnsi"/>
                <w:szCs w:val="20"/>
              </w:rPr>
            </w:pPr>
            <w:r>
              <w:rPr>
                <w:rFonts w:asciiTheme="minorHAnsi" w:hAnsiTheme="minorHAnsi" w:cstheme="minorHAnsi"/>
                <w:spacing w:val="-4"/>
                <w:szCs w:val="20"/>
              </w:rPr>
              <w:t>Öğretmenlerimeihtiyaçduyduğumdakolaylıklagörüşebilirim.</w:t>
            </w:r>
          </w:p>
        </w:tc>
        <w:tc>
          <w:tcPr>
            <w:tcW w:w="649" w:type="dxa"/>
            <w:vAlign w:val="center"/>
          </w:tcPr>
          <w:p w:rsidR="008C0FA9" w:rsidRDefault="00436431">
            <w:pPr>
              <w:pStyle w:val="TableParagraph"/>
              <w:spacing w:line="222"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2"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szCs w:val="20"/>
              </w:rPr>
              <w:t>07-</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6"/>
                <w:szCs w:val="20"/>
              </w:rPr>
              <w:t>Okulmüdürüneihtiyaçduyduğumdakolaylıklagörüşebilirim.</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1"/>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szCs w:val="20"/>
              </w:rPr>
              <w:t>08-</w:t>
            </w:r>
          </w:p>
        </w:tc>
        <w:tc>
          <w:tcPr>
            <w:tcW w:w="6454" w:type="dxa"/>
          </w:tcPr>
          <w:p w:rsidR="008C0FA9" w:rsidRDefault="00436431">
            <w:pPr>
              <w:pStyle w:val="TableParagraph"/>
              <w:tabs>
                <w:tab w:val="left" w:pos="947"/>
                <w:tab w:val="left" w:pos="2181"/>
                <w:tab w:val="left" w:pos="3614"/>
                <w:tab w:val="left" w:pos="5088"/>
              </w:tabs>
              <w:spacing w:line="236" w:lineRule="exact"/>
              <w:ind w:left="108" w:right="96"/>
              <w:rPr>
                <w:rFonts w:asciiTheme="minorHAnsi" w:hAnsiTheme="minorHAnsi" w:cstheme="minorHAnsi"/>
                <w:szCs w:val="20"/>
              </w:rPr>
            </w:pPr>
            <w:r>
              <w:rPr>
                <w:rFonts w:asciiTheme="minorHAnsi" w:hAnsiTheme="minorHAnsi" w:cstheme="minorHAnsi"/>
                <w:spacing w:val="-4"/>
                <w:szCs w:val="20"/>
              </w:rPr>
              <w:t>Okul</w:t>
            </w:r>
            <w:r>
              <w:rPr>
                <w:rFonts w:asciiTheme="minorHAnsi" w:hAnsiTheme="minorHAnsi" w:cstheme="minorHAnsi"/>
                <w:spacing w:val="-2"/>
                <w:szCs w:val="20"/>
              </w:rPr>
              <w:t>rehberlikservisindenihtiyaçlarım</w:t>
            </w:r>
            <w:r>
              <w:rPr>
                <w:rFonts w:asciiTheme="minorHAnsi" w:hAnsiTheme="minorHAnsi" w:cstheme="minorHAnsi"/>
                <w:spacing w:val="-4"/>
                <w:szCs w:val="20"/>
              </w:rPr>
              <w:t xml:space="preserve">doğrultusunda </w:t>
            </w:r>
            <w:r>
              <w:rPr>
                <w:rFonts w:asciiTheme="minorHAnsi" w:hAnsiTheme="minorHAnsi" w:cstheme="minorHAnsi"/>
                <w:spacing w:val="-2"/>
                <w:szCs w:val="20"/>
              </w:rPr>
              <w:t>faydalanabiliyorum.</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0"/>
          <w:jc w:val="center"/>
        </w:trPr>
        <w:tc>
          <w:tcPr>
            <w:tcW w:w="509" w:type="dxa"/>
          </w:tcPr>
          <w:p w:rsidR="008C0FA9" w:rsidRDefault="00436431">
            <w:pPr>
              <w:pStyle w:val="TableParagraph"/>
              <w:spacing w:line="229" w:lineRule="exact"/>
              <w:ind w:left="63" w:right="62"/>
              <w:jc w:val="center"/>
              <w:rPr>
                <w:rFonts w:asciiTheme="minorHAnsi" w:hAnsiTheme="minorHAnsi" w:cstheme="minorHAnsi"/>
                <w:szCs w:val="20"/>
              </w:rPr>
            </w:pPr>
            <w:r>
              <w:rPr>
                <w:rFonts w:asciiTheme="minorHAnsi" w:hAnsiTheme="minorHAnsi" w:cstheme="minorHAnsi"/>
                <w:spacing w:val="-5"/>
                <w:szCs w:val="20"/>
              </w:rPr>
              <w:t>09-</w:t>
            </w:r>
          </w:p>
        </w:tc>
        <w:tc>
          <w:tcPr>
            <w:tcW w:w="6454" w:type="dxa"/>
          </w:tcPr>
          <w:p w:rsidR="008C0FA9" w:rsidRDefault="00436431">
            <w:pPr>
              <w:pStyle w:val="TableParagraph"/>
              <w:spacing w:before="1"/>
              <w:ind w:left="108"/>
              <w:rPr>
                <w:rFonts w:asciiTheme="minorHAnsi" w:hAnsiTheme="minorHAnsi" w:cstheme="minorHAnsi"/>
                <w:szCs w:val="20"/>
              </w:rPr>
            </w:pPr>
            <w:r>
              <w:rPr>
                <w:rFonts w:asciiTheme="minorHAnsi" w:hAnsiTheme="minorHAnsi" w:cstheme="minorHAnsi"/>
                <w:spacing w:val="-2"/>
                <w:szCs w:val="20"/>
              </w:rPr>
              <w:t>Okulmeslekseçimimkonusundahedeflerbelirlememdevebuhedeflere</w:t>
            </w:r>
          </w:p>
          <w:p w:rsidR="008C0FA9" w:rsidRDefault="00436431">
            <w:pPr>
              <w:pStyle w:val="TableParagraph"/>
              <w:spacing w:before="8" w:line="209" w:lineRule="exact"/>
              <w:ind w:left="108"/>
              <w:rPr>
                <w:rFonts w:asciiTheme="minorHAnsi" w:hAnsiTheme="minorHAnsi" w:cstheme="minorHAnsi"/>
                <w:szCs w:val="20"/>
              </w:rPr>
            </w:pPr>
            <w:r>
              <w:rPr>
                <w:rFonts w:asciiTheme="minorHAnsi" w:hAnsiTheme="minorHAnsi" w:cstheme="minorHAnsi"/>
                <w:spacing w:val="-4"/>
                <w:szCs w:val="20"/>
              </w:rPr>
              <w:t>ulaşmamdayeterlirehberlikediyor.</w:t>
            </w:r>
          </w:p>
        </w:tc>
        <w:tc>
          <w:tcPr>
            <w:tcW w:w="649" w:type="dxa"/>
            <w:vAlign w:val="center"/>
          </w:tcPr>
          <w:p w:rsidR="008C0FA9" w:rsidRDefault="00436431">
            <w:pPr>
              <w:pStyle w:val="TableParagraph"/>
              <w:spacing w:before="107"/>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1"/>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w w:val="105"/>
                <w:szCs w:val="20"/>
              </w:rPr>
              <w:t>10-</w:t>
            </w:r>
          </w:p>
        </w:tc>
        <w:tc>
          <w:tcPr>
            <w:tcW w:w="6454" w:type="dxa"/>
          </w:tcPr>
          <w:p w:rsidR="008C0FA9" w:rsidRDefault="00436431">
            <w:pPr>
              <w:pStyle w:val="TableParagraph"/>
              <w:spacing w:line="236" w:lineRule="exact"/>
              <w:ind w:left="108"/>
              <w:rPr>
                <w:rFonts w:asciiTheme="minorHAnsi" w:hAnsiTheme="minorHAnsi" w:cstheme="minorHAnsi"/>
                <w:szCs w:val="20"/>
              </w:rPr>
            </w:pPr>
            <w:r>
              <w:rPr>
                <w:rFonts w:asciiTheme="minorHAnsi" w:hAnsiTheme="minorHAnsi" w:cstheme="minorHAnsi"/>
                <w:szCs w:val="20"/>
              </w:rPr>
              <w:t>Meslekigelişimimleilgiliyapılanetkinlikleri(seminer,okuldışı faaliyetler..) yeterli buluyorum.</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0"/>
          <w:jc w:val="center"/>
        </w:trPr>
        <w:tc>
          <w:tcPr>
            <w:tcW w:w="509" w:type="dxa"/>
          </w:tcPr>
          <w:p w:rsidR="008C0FA9" w:rsidRDefault="00436431">
            <w:pPr>
              <w:pStyle w:val="TableParagraph"/>
              <w:spacing w:line="232" w:lineRule="exact"/>
              <w:ind w:left="63" w:right="62"/>
              <w:jc w:val="center"/>
              <w:rPr>
                <w:rFonts w:asciiTheme="minorHAnsi" w:hAnsiTheme="minorHAnsi" w:cstheme="minorHAnsi"/>
                <w:szCs w:val="20"/>
              </w:rPr>
            </w:pPr>
            <w:r>
              <w:rPr>
                <w:rFonts w:asciiTheme="minorHAnsi" w:hAnsiTheme="minorHAnsi" w:cstheme="minorHAnsi"/>
                <w:spacing w:val="-5"/>
                <w:szCs w:val="20"/>
              </w:rPr>
              <w:t>11-</w:t>
            </w:r>
          </w:p>
        </w:tc>
        <w:tc>
          <w:tcPr>
            <w:tcW w:w="6454" w:type="dxa"/>
          </w:tcPr>
          <w:p w:rsidR="008C0FA9" w:rsidRDefault="00436431">
            <w:pPr>
              <w:pStyle w:val="TableParagraph"/>
              <w:spacing w:line="232" w:lineRule="exact"/>
              <w:ind w:left="108"/>
              <w:rPr>
                <w:rFonts w:asciiTheme="minorHAnsi" w:hAnsiTheme="minorHAnsi" w:cstheme="minorHAnsi"/>
                <w:szCs w:val="20"/>
              </w:rPr>
            </w:pPr>
            <w:r>
              <w:rPr>
                <w:rFonts w:asciiTheme="minorHAnsi" w:hAnsiTheme="minorHAnsi" w:cstheme="minorHAnsi"/>
                <w:szCs w:val="20"/>
              </w:rPr>
              <w:t>Okulumda meslekieğitimimi destekleyicifizikidonanım vealtyapının yeterli olduğunu düşünüyorum.</w:t>
            </w:r>
          </w:p>
        </w:tc>
        <w:tc>
          <w:tcPr>
            <w:tcW w:w="649" w:type="dxa"/>
            <w:vAlign w:val="center"/>
          </w:tcPr>
          <w:p w:rsidR="008C0FA9" w:rsidRDefault="00436431">
            <w:pPr>
              <w:pStyle w:val="TableParagraph"/>
              <w:spacing w:before="107"/>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07"/>
              <w:ind w:left="109"/>
              <w:jc w:val="center"/>
              <w:rPr>
                <w:rFonts w:asciiTheme="minorHAnsi" w:hAnsiTheme="minorHAnsi" w:cstheme="minorHAnsi"/>
                <w:b/>
                <w:szCs w:val="20"/>
              </w:rPr>
            </w:pPr>
            <w:r>
              <w:rPr>
                <w:rFonts w:asciiTheme="minorHAnsi" w:hAnsiTheme="minorHAnsi" w:cstheme="minorHAnsi"/>
                <w:b/>
                <w:szCs w:val="20"/>
              </w:rPr>
              <w:t>(x</w:t>
            </w:r>
            <w:r>
              <w:rPr>
                <w:rFonts w:asciiTheme="minorHAnsi" w:hAnsiTheme="minorHAnsi" w:cstheme="minorHAnsi"/>
                <w:b/>
                <w:spacing w:val="-10"/>
                <w:szCs w:val="20"/>
              </w:rPr>
              <w:t>)</w:t>
            </w:r>
          </w:p>
        </w:tc>
      </w:tr>
      <w:tr w:rsidR="008C0FA9">
        <w:trPr>
          <w:trHeight w:val="431"/>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w w:val="110"/>
                <w:szCs w:val="20"/>
              </w:rPr>
              <w:t>12-</w:t>
            </w:r>
          </w:p>
        </w:tc>
        <w:tc>
          <w:tcPr>
            <w:tcW w:w="6454" w:type="dxa"/>
          </w:tcPr>
          <w:p w:rsidR="008C0FA9" w:rsidRDefault="00436431">
            <w:pPr>
              <w:pStyle w:val="TableParagraph"/>
              <w:spacing w:line="236" w:lineRule="exact"/>
              <w:ind w:left="108"/>
              <w:rPr>
                <w:rFonts w:asciiTheme="minorHAnsi" w:hAnsiTheme="minorHAnsi" w:cstheme="minorHAnsi"/>
                <w:szCs w:val="20"/>
              </w:rPr>
            </w:pPr>
            <w:r>
              <w:rPr>
                <w:rFonts w:asciiTheme="minorHAnsi" w:hAnsiTheme="minorHAnsi" w:cstheme="minorHAnsi"/>
                <w:szCs w:val="20"/>
              </w:rPr>
              <w:t>Stajimkânlarındanenverimlişekildefaydalanmamıziçingerekli rehberlikveyerleştirmenindoğruyapıldığınıdüşünüyorum.</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1"/>
          <w:jc w:val="center"/>
        </w:trPr>
        <w:tc>
          <w:tcPr>
            <w:tcW w:w="509" w:type="dxa"/>
          </w:tcPr>
          <w:p w:rsidR="008C0FA9" w:rsidRDefault="00436431">
            <w:pPr>
              <w:pStyle w:val="TableParagraph"/>
              <w:spacing w:line="220" w:lineRule="exact"/>
              <w:ind w:left="63" w:right="62"/>
              <w:jc w:val="center"/>
              <w:rPr>
                <w:rFonts w:asciiTheme="minorHAnsi" w:hAnsiTheme="minorHAnsi" w:cstheme="minorHAnsi"/>
                <w:szCs w:val="20"/>
              </w:rPr>
            </w:pPr>
            <w:r>
              <w:rPr>
                <w:rFonts w:asciiTheme="minorHAnsi" w:hAnsiTheme="minorHAnsi" w:cstheme="minorHAnsi"/>
                <w:spacing w:val="-5"/>
                <w:w w:val="110"/>
                <w:szCs w:val="20"/>
              </w:rPr>
              <w:t>13-</w:t>
            </w:r>
          </w:p>
        </w:tc>
        <w:tc>
          <w:tcPr>
            <w:tcW w:w="6454" w:type="dxa"/>
          </w:tcPr>
          <w:p w:rsidR="008C0FA9" w:rsidRDefault="00436431">
            <w:pPr>
              <w:pStyle w:val="TableParagraph"/>
              <w:spacing w:before="9" w:line="211" w:lineRule="exact"/>
              <w:ind w:left="108"/>
              <w:rPr>
                <w:rFonts w:asciiTheme="minorHAnsi" w:hAnsiTheme="minorHAnsi" w:cstheme="minorHAnsi"/>
                <w:szCs w:val="20"/>
              </w:rPr>
            </w:pPr>
            <w:r>
              <w:rPr>
                <w:rFonts w:asciiTheme="minorHAnsi" w:hAnsiTheme="minorHAnsi" w:cstheme="minorHAnsi"/>
                <w:spacing w:val="-4"/>
                <w:szCs w:val="20"/>
              </w:rPr>
              <w:t>Okulumdayeralmamiçinbirçokfırsatvar.</w:t>
            </w:r>
          </w:p>
        </w:tc>
        <w:tc>
          <w:tcPr>
            <w:tcW w:w="649" w:type="dxa"/>
            <w:vAlign w:val="center"/>
          </w:tcPr>
          <w:p w:rsidR="008C0FA9" w:rsidRDefault="00436431">
            <w:pPr>
              <w:pStyle w:val="TableParagraph"/>
              <w:spacing w:line="220"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before="2" w:line="223" w:lineRule="exact"/>
              <w:ind w:left="63" w:right="62"/>
              <w:jc w:val="center"/>
              <w:rPr>
                <w:rFonts w:asciiTheme="minorHAnsi" w:hAnsiTheme="minorHAnsi" w:cstheme="minorHAnsi"/>
                <w:szCs w:val="20"/>
              </w:rPr>
            </w:pPr>
            <w:r>
              <w:rPr>
                <w:rFonts w:asciiTheme="minorHAnsi" w:hAnsiTheme="minorHAnsi" w:cstheme="minorHAnsi"/>
                <w:spacing w:val="-5"/>
                <w:w w:val="110"/>
                <w:szCs w:val="20"/>
              </w:rPr>
              <w:t>14-</w:t>
            </w:r>
          </w:p>
        </w:tc>
        <w:tc>
          <w:tcPr>
            <w:tcW w:w="6454" w:type="dxa"/>
          </w:tcPr>
          <w:p w:rsidR="008C0FA9" w:rsidRDefault="00436431">
            <w:pPr>
              <w:pStyle w:val="TableParagraph"/>
              <w:spacing w:before="13" w:line="211" w:lineRule="exact"/>
              <w:ind w:left="108"/>
              <w:rPr>
                <w:rFonts w:asciiTheme="minorHAnsi" w:hAnsiTheme="minorHAnsi" w:cstheme="minorHAnsi"/>
                <w:szCs w:val="20"/>
              </w:rPr>
            </w:pPr>
            <w:r>
              <w:rPr>
                <w:rFonts w:asciiTheme="minorHAnsi" w:hAnsiTheme="minorHAnsi" w:cstheme="minorHAnsi"/>
                <w:spacing w:val="-4"/>
                <w:szCs w:val="20"/>
              </w:rPr>
              <w:t>Okulbanayeterlidersdışıetkinlikolanaklarısunuyor.</w:t>
            </w:r>
          </w:p>
        </w:tc>
        <w:tc>
          <w:tcPr>
            <w:tcW w:w="649" w:type="dxa"/>
            <w:vAlign w:val="center"/>
          </w:tcPr>
          <w:p w:rsidR="008C0FA9" w:rsidRDefault="00436431">
            <w:pPr>
              <w:pStyle w:val="TableParagraph"/>
              <w:spacing w:before="1" w:line="223"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 w:line="223"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w w:val="110"/>
                <w:szCs w:val="20"/>
              </w:rPr>
              <w:t>15-</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Okulkulüpleriamacına uygunşekildegelişimimekatkısağlıyor.</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before="6" w:line="218" w:lineRule="exact"/>
              <w:ind w:left="1" w:right="63"/>
              <w:jc w:val="center"/>
              <w:rPr>
                <w:rFonts w:asciiTheme="minorHAnsi" w:hAnsiTheme="minorHAnsi" w:cstheme="minorHAnsi"/>
                <w:szCs w:val="20"/>
              </w:rPr>
            </w:pPr>
            <w:r>
              <w:rPr>
                <w:rFonts w:asciiTheme="minorHAnsi" w:hAnsiTheme="minorHAnsi" w:cstheme="minorHAnsi"/>
                <w:spacing w:val="-5"/>
                <w:w w:val="115"/>
                <w:szCs w:val="20"/>
              </w:rPr>
              <w:t>16</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Öğretmenlerim sınıftaadilkurallarasahiplervetarafsızlar.</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310"/>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w w:val="110"/>
                <w:szCs w:val="20"/>
              </w:rPr>
              <w:t>17-</w:t>
            </w:r>
          </w:p>
        </w:tc>
        <w:tc>
          <w:tcPr>
            <w:tcW w:w="6454" w:type="dxa"/>
          </w:tcPr>
          <w:p w:rsidR="008C0FA9" w:rsidRDefault="00436431">
            <w:pPr>
              <w:pStyle w:val="TableParagraph"/>
              <w:spacing w:before="59"/>
              <w:ind w:left="108"/>
              <w:rPr>
                <w:rFonts w:asciiTheme="minorHAnsi" w:hAnsiTheme="minorHAnsi" w:cstheme="minorHAnsi"/>
                <w:szCs w:val="20"/>
              </w:rPr>
            </w:pPr>
            <w:r>
              <w:rPr>
                <w:rFonts w:asciiTheme="minorHAnsi" w:hAnsiTheme="minorHAnsi" w:cstheme="minorHAnsi"/>
                <w:spacing w:val="-4"/>
                <w:szCs w:val="20"/>
              </w:rPr>
              <w:t>Öğretmenlerimbenidaha iyiperformansgöstermemiçin teşvikediyor.</w:t>
            </w:r>
          </w:p>
        </w:tc>
        <w:tc>
          <w:tcPr>
            <w:tcW w:w="649" w:type="dxa"/>
            <w:vAlign w:val="center"/>
          </w:tcPr>
          <w:p w:rsidR="008C0FA9" w:rsidRDefault="00436431">
            <w:pPr>
              <w:pStyle w:val="TableParagraph"/>
              <w:spacing w:before="47"/>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47"/>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47"/>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47"/>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47"/>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3"/>
          <w:jc w:val="center"/>
        </w:trPr>
        <w:tc>
          <w:tcPr>
            <w:tcW w:w="509" w:type="dxa"/>
          </w:tcPr>
          <w:p w:rsidR="008C0FA9" w:rsidRDefault="00436431">
            <w:pPr>
              <w:pStyle w:val="TableParagraph"/>
              <w:spacing w:before="1"/>
              <w:ind w:left="63" w:right="62"/>
              <w:jc w:val="center"/>
              <w:rPr>
                <w:rFonts w:asciiTheme="minorHAnsi" w:hAnsiTheme="minorHAnsi" w:cstheme="minorHAnsi"/>
                <w:szCs w:val="20"/>
              </w:rPr>
            </w:pPr>
            <w:r>
              <w:rPr>
                <w:rFonts w:asciiTheme="minorHAnsi" w:hAnsiTheme="minorHAnsi" w:cstheme="minorHAnsi"/>
                <w:spacing w:val="-5"/>
                <w:w w:val="105"/>
                <w:szCs w:val="20"/>
              </w:rPr>
              <w:t>18-</w:t>
            </w:r>
          </w:p>
        </w:tc>
        <w:tc>
          <w:tcPr>
            <w:tcW w:w="6454" w:type="dxa"/>
          </w:tcPr>
          <w:p w:rsidR="008C0FA9" w:rsidRDefault="00436431">
            <w:pPr>
              <w:pStyle w:val="TableParagraph"/>
              <w:spacing w:line="230" w:lineRule="atLeast"/>
              <w:ind w:left="108"/>
              <w:rPr>
                <w:rFonts w:asciiTheme="minorHAnsi" w:hAnsiTheme="minorHAnsi" w:cstheme="minorHAnsi"/>
                <w:szCs w:val="20"/>
              </w:rPr>
            </w:pPr>
            <w:r>
              <w:rPr>
                <w:rFonts w:asciiTheme="minorHAnsi" w:hAnsiTheme="minorHAnsi" w:cstheme="minorHAnsi"/>
                <w:szCs w:val="20"/>
              </w:rPr>
              <w:t xml:space="preserve">Öğretmenlerimderslerinişlenişindefarklıveilgiçekiciyöntemlerle </w:t>
            </w:r>
            <w:r>
              <w:rPr>
                <w:rFonts w:asciiTheme="minorHAnsi" w:hAnsiTheme="minorHAnsi" w:cstheme="minorHAnsi"/>
                <w:spacing w:val="-2"/>
                <w:szCs w:val="20"/>
              </w:rPr>
              <w:t>kullanır.</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w w:val="110"/>
                <w:szCs w:val="20"/>
              </w:rPr>
              <w:t>19-</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Okulkantinindeyeterlivesağlıklıyiyeceklervar.</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szCs w:val="20"/>
              </w:rPr>
              <w:t>20-</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DYK’leri yeterlibuluyorum.</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431"/>
          <w:jc w:val="center"/>
        </w:trPr>
        <w:tc>
          <w:tcPr>
            <w:tcW w:w="509" w:type="dxa"/>
          </w:tcPr>
          <w:p w:rsidR="008C0FA9" w:rsidRDefault="00436431">
            <w:pPr>
              <w:pStyle w:val="TableParagraph"/>
              <w:spacing w:line="234" w:lineRule="exact"/>
              <w:ind w:left="63" w:right="62"/>
              <w:jc w:val="center"/>
              <w:rPr>
                <w:rFonts w:asciiTheme="minorHAnsi" w:hAnsiTheme="minorHAnsi" w:cstheme="minorHAnsi"/>
                <w:szCs w:val="20"/>
              </w:rPr>
            </w:pPr>
            <w:r>
              <w:rPr>
                <w:rFonts w:asciiTheme="minorHAnsi" w:hAnsiTheme="minorHAnsi" w:cstheme="minorHAnsi"/>
                <w:spacing w:val="-5"/>
                <w:w w:val="110"/>
                <w:szCs w:val="20"/>
              </w:rPr>
              <w:t>21-</w:t>
            </w:r>
          </w:p>
        </w:tc>
        <w:tc>
          <w:tcPr>
            <w:tcW w:w="6454" w:type="dxa"/>
          </w:tcPr>
          <w:p w:rsidR="008C0FA9" w:rsidRDefault="00436431">
            <w:pPr>
              <w:pStyle w:val="TableParagraph"/>
              <w:spacing w:line="236" w:lineRule="exact"/>
              <w:ind w:left="108"/>
              <w:rPr>
                <w:rFonts w:asciiTheme="minorHAnsi" w:hAnsiTheme="minorHAnsi" w:cstheme="minorHAnsi"/>
                <w:szCs w:val="20"/>
              </w:rPr>
            </w:pPr>
            <w:r>
              <w:rPr>
                <w:rFonts w:asciiTheme="minorHAnsi" w:hAnsiTheme="minorHAnsi" w:cstheme="minorHAnsi"/>
                <w:szCs w:val="20"/>
              </w:rPr>
              <w:t xml:space="preserve">Sınavveödevlerinbenideğerlendirmekiçinadilveyeterliolduğunu </w:t>
            </w:r>
            <w:r>
              <w:rPr>
                <w:rFonts w:asciiTheme="minorHAnsi" w:hAnsiTheme="minorHAnsi" w:cstheme="minorHAnsi"/>
                <w:spacing w:val="-2"/>
                <w:szCs w:val="20"/>
              </w:rPr>
              <w:t>düşünüyorum.</w:t>
            </w:r>
          </w:p>
        </w:tc>
        <w:tc>
          <w:tcPr>
            <w:tcW w:w="649" w:type="dxa"/>
            <w:vAlign w:val="center"/>
          </w:tcPr>
          <w:p w:rsidR="008C0FA9" w:rsidRDefault="00436431">
            <w:pPr>
              <w:pStyle w:val="TableParagraph"/>
              <w:spacing w:before="111"/>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3" w:right="81"/>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before="111"/>
              <w:ind w:left="109"/>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1"/>
          <w:jc w:val="center"/>
        </w:trPr>
        <w:tc>
          <w:tcPr>
            <w:tcW w:w="509" w:type="dxa"/>
          </w:tcPr>
          <w:p w:rsidR="008C0FA9" w:rsidRDefault="00436431">
            <w:pPr>
              <w:pStyle w:val="TableParagraph"/>
              <w:spacing w:line="220" w:lineRule="exact"/>
              <w:ind w:left="63" w:right="62"/>
              <w:jc w:val="center"/>
              <w:rPr>
                <w:rFonts w:asciiTheme="minorHAnsi" w:hAnsiTheme="minorHAnsi" w:cstheme="minorHAnsi"/>
                <w:szCs w:val="20"/>
              </w:rPr>
            </w:pPr>
            <w:r>
              <w:rPr>
                <w:rFonts w:asciiTheme="minorHAnsi" w:hAnsiTheme="minorHAnsi" w:cstheme="minorHAnsi"/>
                <w:spacing w:val="-5"/>
                <w:szCs w:val="20"/>
              </w:rPr>
              <w:t>22-</w:t>
            </w:r>
          </w:p>
        </w:tc>
        <w:tc>
          <w:tcPr>
            <w:tcW w:w="6454" w:type="dxa"/>
          </w:tcPr>
          <w:p w:rsidR="008C0FA9" w:rsidRDefault="00436431">
            <w:pPr>
              <w:pStyle w:val="TableParagraph"/>
              <w:spacing w:before="9" w:line="211" w:lineRule="exact"/>
              <w:ind w:left="108"/>
              <w:rPr>
                <w:rFonts w:asciiTheme="minorHAnsi" w:hAnsiTheme="minorHAnsi" w:cstheme="minorHAnsi"/>
                <w:szCs w:val="20"/>
              </w:rPr>
            </w:pPr>
            <w:r>
              <w:rPr>
                <w:rFonts w:asciiTheme="minorHAnsi" w:hAnsiTheme="minorHAnsi" w:cstheme="minorHAnsi"/>
                <w:spacing w:val="-4"/>
                <w:szCs w:val="20"/>
              </w:rPr>
              <w:t>Okuldadüzenlenensanatsalvekültürelfaaliyetleryeterlidir.</w:t>
            </w:r>
          </w:p>
        </w:tc>
        <w:tc>
          <w:tcPr>
            <w:tcW w:w="649" w:type="dxa"/>
            <w:vAlign w:val="center"/>
          </w:tcPr>
          <w:p w:rsidR="008C0FA9" w:rsidRDefault="00436431">
            <w:pPr>
              <w:pStyle w:val="TableParagraph"/>
              <w:spacing w:line="220"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0"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r w:rsidR="008C0FA9">
        <w:trPr>
          <w:trHeight w:val="224"/>
          <w:jc w:val="center"/>
        </w:trPr>
        <w:tc>
          <w:tcPr>
            <w:tcW w:w="509" w:type="dxa"/>
          </w:tcPr>
          <w:p w:rsidR="008C0FA9" w:rsidRDefault="00436431">
            <w:pPr>
              <w:pStyle w:val="TableParagraph"/>
              <w:spacing w:line="224" w:lineRule="exact"/>
              <w:ind w:left="63" w:right="62"/>
              <w:jc w:val="center"/>
              <w:rPr>
                <w:rFonts w:asciiTheme="minorHAnsi" w:hAnsiTheme="minorHAnsi" w:cstheme="minorHAnsi"/>
                <w:szCs w:val="20"/>
              </w:rPr>
            </w:pPr>
            <w:r>
              <w:rPr>
                <w:rFonts w:asciiTheme="minorHAnsi" w:hAnsiTheme="minorHAnsi" w:cstheme="minorHAnsi"/>
                <w:spacing w:val="-5"/>
                <w:szCs w:val="20"/>
              </w:rPr>
              <w:t>23-</w:t>
            </w:r>
          </w:p>
        </w:tc>
        <w:tc>
          <w:tcPr>
            <w:tcW w:w="6454" w:type="dxa"/>
          </w:tcPr>
          <w:p w:rsidR="008C0FA9" w:rsidRDefault="00436431">
            <w:pPr>
              <w:pStyle w:val="TableParagraph"/>
              <w:spacing w:before="11" w:line="214" w:lineRule="exact"/>
              <w:ind w:left="108"/>
              <w:rPr>
                <w:rFonts w:asciiTheme="minorHAnsi" w:hAnsiTheme="minorHAnsi" w:cstheme="minorHAnsi"/>
                <w:szCs w:val="20"/>
              </w:rPr>
            </w:pPr>
            <w:r>
              <w:rPr>
                <w:rFonts w:asciiTheme="minorHAnsi" w:hAnsiTheme="minorHAnsi" w:cstheme="minorHAnsi"/>
                <w:spacing w:val="-4"/>
                <w:szCs w:val="20"/>
              </w:rPr>
              <w:t>Okuldaöğrencileringörüşleridikkatealınır.</w:t>
            </w:r>
          </w:p>
        </w:tc>
        <w:tc>
          <w:tcPr>
            <w:tcW w:w="649" w:type="dxa"/>
            <w:vAlign w:val="center"/>
          </w:tcPr>
          <w:p w:rsidR="008C0FA9" w:rsidRDefault="00436431">
            <w:pPr>
              <w:pStyle w:val="TableParagraph"/>
              <w:spacing w:line="224" w:lineRule="exact"/>
              <w:ind w:left="5"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67"/>
                <w:w w:val="150"/>
                <w:szCs w:val="20"/>
              </w:rPr>
              <w:t xml:space="preserve"> x</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right="76"/>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3" w:right="8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c>
          <w:tcPr>
            <w:tcW w:w="649" w:type="dxa"/>
            <w:vAlign w:val="center"/>
          </w:tcPr>
          <w:p w:rsidR="008C0FA9" w:rsidRDefault="00436431">
            <w:pPr>
              <w:pStyle w:val="TableParagraph"/>
              <w:spacing w:line="224" w:lineRule="exact"/>
              <w:ind w:left="110"/>
              <w:jc w:val="center"/>
              <w:rPr>
                <w:rFonts w:asciiTheme="minorHAnsi" w:hAnsiTheme="minorHAnsi" w:cstheme="minorHAnsi"/>
                <w:b/>
                <w:szCs w:val="20"/>
              </w:rPr>
            </w:pPr>
            <w:r>
              <w:rPr>
                <w:rFonts w:asciiTheme="minorHAnsi" w:hAnsiTheme="minorHAnsi" w:cstheme="minorHAnsi"/>
                <w:b/>
                <w:szCs w:val="20"/>
              </w:rPr>
              <w:t>(</w:t>
            </w:r>
            <w:r>
              <w:rPr>
                <w:rFonts w:asciiTheme="minorHAnsi" w:hAnsiTheme="minorHAnsi" w:cstheme="minorHAnsi"/>
                <w:b/>
                <w:spacing w:val="-10"/>
                <w:szCs w:val="20"/>
              </w:rPr>
              <w:t>)</w:t>
            </w:r>
          </w:p>
        </w:tc>
      </w:tr>
    </w:tbl>
    <w:p w:rsidR="008C0FA9" w:rsidRDefault="00436431">
      <w:pPr>
        <w:rPr>
          <w:rFonts w:ascii="Times New Roman" w:hAnsi="Times New Roman" w:cs="Times New Roman"/>
          <w:sz w:val="24"/>
        </w:rPr>
      </w:pPr>
      <w:r>
        <w:rPr>
          <w:rFonts w:ascii="Times New Roman" w:hAnsi="Times New Roman" w:cs="Times New Roman"/>
          <w:sz w:val="24"/>
        </w:rPr>
        <w:br w:type="page"/>
      </w:r>
    </w:p>
    <w:p w:rsidR="008C0FA9" w:rsidRDefault="00436431">
      <w:pPr>
        <w:spacing w:before="1"/>
        <w:ind w:left="993"/>
        <w:rPr>
          <w:rFonts w:ascii="Times New Roman" w:hAnsi="Times New Roman" w:cs="Times New Roman"/>
          <w:b/>
          <w:sz w:val="24"/>
        </w:rPr>
      </w:pPr>
      <w:r>
        <w:rPr>
          <w:rFonts w:ascii="Times New Roman" w:hAnsi="Times New Roman" w:cs="Times New Roman"/>
          <w:spacing w:val="-4"/>
          <w:sz w:val="24"/>
        </w:rPr>
        <w:lastRenderedPageBreak/>
        <w:tab/>
      </w:r>
      <w:r>
        <w:rPr>
          <w:rFonts w:ascii="Times New Roman" w:hAnsi="Times New Roman" w:cs="Times New Roman"/>
          <w:b/>
          <w:w w:val="105"/>
          <w:sz w:val="24"/>
        </w:rPr>
        <w:t>Kıymetli</w:t>
      </w:r>
      <w:r>
        <w:rPr>
          <w:rFonts w:ascii="Times New Roman" w:hAnsi="Times New Roman" w:cs="Times New Roman"/>
          <w:b/>
          <w:spacing w:val="-2"/>
          <w:w w:val="105"/>
          <w:sz w:val="24"/>
        </w:rPr>
        <w:t>Öğretmenimiz;</w:t>
      </w:r>
    </w:p>
    <w:p w:rsidR="008C0FA9" w:rsidRDefault="00436431">
      <w:pPr>
        <w:numPr>
          <w:ilvl w:val="0"/>
          <w:numId w:val="21"/>
        </w:numPr>
        <w:spacing w:before="141"/>
        <w:ind w:left="1134" w:hanging="283"/>
        <w:rPr>
          <w:rFonts w:ascii="Times New Roman" w:hAnsi="Times New Roman" w:cs="Times New Roman"/>
          <w:sz w:val="24"/>
        </w:rPr>
      </w:pPr>
      <w:r>
        <w:rPr>
          <w:rFonts w:ascii="Times New Roman" w:hAnsi="Times New Roman" w:cs="Times New Roman"/>
          <w:spacing w:val="-6"/>
          <w:sz w:val="24"/>
        </w:rPr>
        <w:t>Buanketinamacı,okul/kurumçalışmalarıhakkındakigörüşlerinizialmaktır.</w:t>
      </w:r>
    </w:p>
    <w:p w:rsidR="008C0FA9" w:rsidRDefault="00436431">
      <w:pPr>
        <w:numPr>
          <w:ilvl w:val="0"/>
          <w:numId w:val="21"/>
        </w:numPr>
        <w:spacing w:before="143"/>
        <w:ind w:left="1134" w:hanging="283"/>
        <w:rPr>
          <w:rFonts w:ascii="Times New Roman" w:hAnsi="Times New Roman" w:cs="Times New Roman"/>
          <w:sz w:val="24"/>
        </w:rPr>
      </w:pPr>
      <w:r>
        <w:rPr>
          <w:rFonts w:ascii="Times New Roman" w:hAnsi="Times New Roman" w:cs="Times New Roman"/>
          <w:spacing w:val="-4"/>
          <w:sz w:val="24"/>
        </w:rPr>
        <w:t>Buankette kimlikbilgileri yeralmaz.</w:t>
      </w:r>
    </w:p>
    <w:p w:rsidR="008C0FA9" w:rsidRDefault="00436431">
      <w:pPr>
        <w:numPr>
          <w:ilvl w:val="0"/>
          <w:numId w:val="21"/>
        </w:numPr>
        <w:spacing w:before="140" w:line="362" w:lineRule="auto"/>
        <w:ind w:left="1134" w:right="1016" w:hanging="283"/>
        <w:rPr>
          <w:rFonts w:ascii="Times New Roman" w:hAnsi="Times New Roman" w:cs="Times New Roman"/>
          <w:sz w:val="24"/>
        </w:rPr>
      </w:pPr>
      <w:r>
        <w:rPr>
          <w:rFonts w:ascii="Times New Roman" w:hAnsi="Times New Roman" w:cs="Times New Roman"/>
          <w:sz w:val="24"/>
        </w:rPr>
        <w:t xml:space="preserve">Lütfen okul hakkındakigörüşlerinizi en iyi yansıtan kutuya “X” işareti koyarak </w:t>
      </w:r>
      <w:r>
        <w:rPr>
          <w:rFonts w:ascii="Times New Roman" w:hAnsi="Times New Roman" w:cs="Times New Roman"/>
          <w:spacing w:val="-2"/>
          <w:sz w:val="24"/>
        </w:rPr>
        <w:t>belirtiniz.</w:t>
      </w:r>
    </w:p>
    <w:p w:rsidR="008C0FA9" w:rsidRDefault="00436431">
      <w:pPr>
        <w:numPr>
          <w:ilvl w:val="0"/>
          <w:numId w:val="21"/>
        </w:numPr>
        <w:spacing w:before="1"/>
        <w:ind w:left="1134" w:hanging="283"/>
        <w:rPr>
          <w:rFonts w:ascii="Times New Roman" w:hAnsi="Times New Roman" w:cs="Times New Roman"/>
          <w:sz w:val="24"/>
        </w:rPr>
      </w:pPr>
      <w:r>
        <w:rPr>
          <w:rFonts w:ascii="Times New Roman" w:hAnsi="Times New Roman" w:cs="Times New Roman"/>
          <w:spacing w:val="-4"/>
          <w:sz w:val="24"/>
        </w:rPr>
        <w:t>Anketimizekatıldığınıziçinteşekkürederiz.</w:t>
      </w:r>
    </w:p>
    <w:p w:rsidR="008C0FA9" w:rsidRDefault="008C0FA9">
      <w:pPr>
        <w:tabs>
          <w:tab w:val="left" w:pos="1470"/>
        </w:tabs>
        <w:ind w:left="1134" w:hanging="283"/>
        <w:rPr>
          <w:rFonts w:ascii="Times New Roman" w:hAnsi="Times New Roman" w:cs="Times New Roman"/>
          <w:sz w:val="20"/>
        </w:rPr>
      </w:pPr>
    </w:p>
    <w:tbl>
      <w:tblPr>
        <w:tblStyle w:val="TableNormal1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7"/>
        <w:gridCol w:w="6341"/>
        <w:gridCol w:w="620"/>
        <w:gridCol w:w="431"/>
        <w:gridCol w:w="529"/>
        <w:gridCol w:w="657"/>
        <w:gridCol w:w="790"/>
      </w:tblGrid>
      <w:tr w:rsidR="008C0FA9">
        <w:trPr>
          <w:trHeight w:val="2493"/>
          <w:jc w:val="center"/>
        </w:trPr>
        <w:tc>
          <w:tcPr>
            <w:tcW w:w="527" w:type="dxa"/>
          </w:tcPr>
          <w:p w:rsidR="008C0FA9" w:rsidRDefault="008C0FA9">
            <w:pPr>
              <w:rPr>
                <w:rFonts w:asciiTheme="minorHAnsi" w:hAnsiTheme="minorHAnsi" w:cstheme="minorHAnsi"/>
                <w:b/>
              </w:rPr>
            </w:pPr>
          </w:p>
          <w:p w:rsidR="008C0FA9" w:rsidRDefault="008C0FA9">
            <w:pPr>
              <w:rPr>
                <w:rFonts w:asciiTheme="minorHAnsi" w:hAnsiTheme="minorHAnsi" w:cstheme="minorHAnsi"/>
                <w:b/>
              </w:rPr>
            </w:pPr>
          </w:p>
          <w:p w:rsidR="008C0FA9" w:rsidRDefault="008C0FA9">
            <w:pPr>
              <w:rPr>
                <w:rFonts w:asciiTheme="minorHAnsi" w:hAnsiTheme="minorHAnsi" w:cstheme="minorHAnsi"/>
                <w:b/>
              </w:rPr>
            </w:pPr>
          </w:p>
          <w:p w:rsidR="008C0FA9" w:rsidRDefault="008C0FA9">
            <w:pPr>
              <w:rPr>
                <w:rFonts w:asciiTheme="minorHAnsi" w:hAnsiTheme="minorHAnsi" w:cstheme="minorHAnsi"/>
                <w:b/>
              </w:rPr>
            </w:pPr>
          </w:p>
          <w:p w:rsidR="008C0FA9" w:rsidRDefault="008C0FA9">
            <w:pPr>
              <w:rPr>
                <w:rFonts w:asciiTheme="minorHAnsi" w:hAnsiTheme="minorHAnsi" w:cstheme="minorHAnsi"/>
                <w:b/>
              </w:rPr>
            </w:pPr>
          </w:p>
          <w:p w:rsidR="008C0FA9" w:rsidRDefault="008C0FA9">
            <w:pPr>
              <w:spacing w:before="45"/>
              <w:rPr>
                <w:rFonts w:asciiTheme="minorHAnsi" w:hAnsiTheme="minorHAnsi" w:cstheme="minorHAnsi"/>
                <w:b/>
              </w:rPr>
            </w:pPr>
          </w:p>
          <w:p w:rsidR="008C0FA9" w:rsidRDefault="00436431">
            <w:pPr>
              <w:ind w:left="83" w:right="80"/>
              <w:jc w:val="center"/>
              <w:rPr>
                <w:rFonts w:asciiTheme="minorHAnsi" w:hAnsiTheme="minorHAnsi" w:cstheme="minorHAnsi"/>
                <w:b/>
              </w:rPr>
            </w:pPr>
            <w:r>
              <w:rPr>
                <w:rFonts w:asciiTheme="minorHAnsi" w:hAnsiTheme="minorHAnsi" w:cstheme="minorHAnsi"/>
                <w:b/>
                <w:spacing w:val="-5"/>
              </w:rPr>
              <w:t>NO</w:t>
            </w:r>
          </w:p>
        </w:tc>
        <w:tc>
          <w:tcPr>
            <w:tcW w:w="6341" w:type="dxa"/>
          </w:tcPr>
          <w:p w:rsidR="008C0FA9" w:rsidRDefault="008C0FA9">
            <w:pPr>
              <w:rPr>
                <w:rFonts w:asciiTheme="minorHAnsi" w:hAnsiTheme="minorHAnsi" w:cstheme="minorHAnsi"/>
                <w:b/>
              </w:rPr>
            </w:pPr>
          </w:p>
          <w:p w:rsidR="008C0FA9" w:rsidRDefault="008C0FA9">
            <w:pPr>
              <w:rPr>
                <w:rFonts w:asciiTheme="minorHAnsi" w:hAnsiTheme="minorHAnsi" w:cstheme="minorHAnsi"/>
                <w:b/>
              </w:rPr>
            </w:pPr>
          </w:p>
          <w:p w:rsidR="008C0FA9" w:rsidRDefault="008C0FA9">
            <w:pPr>
              <w:spacing w:before="26"/>
              <w:rPr>
                <w:rFonts w:asciiTheme="minorHAnsi" w:hAnsiTheme="minorHAnsi" w:cstheme="minorHAnsi"/>
                <w:b/>
              </w:rPr>
            </w:pPr>
          </w:p>
          <w:p w:rsidR="008C0FA9" w:rsidRDefault="00436431">
            <w:pPr>
              <w:spacing w:line="489" w:lineRule="auto"/>
              <w:ind w:left="2241" w:right="2230"/>
              <w:jc w:val="center"/>
              <w:rPr>
                <w:rFonts w:asciiTheme="minorHAnsi" w:hAnsiTheme="minorHAnsi" w:cstheme="minorHAnsi"/>
                <w:b/>
              </w:rPr>
            </w:pPr>
            <w:r>
              <w:rPr>
                <w:rFonts w:asciiTheme="minorHAnsi" w:hAnsiTheme="minorHAnsi" w:cstheme="minorHAnsi"/>
                <w:b/>
                <w:w w:val="85"/>
              </w:rPr>
              <w:t xml:space="preserve">ÖĞRETMENLER İÇİN </w:t>
            </w:r>
            <w:r>
              <w:rPr>
                <w:rFonts w:asciiTheme="minorHAnsi" w:hAnsiTheme="minorHAnsi" w:cstheme="minorHAnsi"/>
                <w:b/>
                <w:spacing w:val="-4"/>
              </w:rPr>
              <w:t>KONUBAŞLIKLARI</w:t>
            </w:r>
          </w:p>
        </w:tc>
        <w:tc>
          <w:tcPr>
            <w:tcW w:w="620" w:type="dxa"/>
            <w:textDirection w:val="btLr"/>
            <w:vAlign w:val="center"/>
          </w:tcPr>
          <w:p w:rsidR="008C0FA9" w:rsidRDefault="00436431">
            <w:pPr>
              <w:spacing w:before="114" w:line="249" w:lineRule="auto"/>
              <w:ind w:left="-1"/>
              <w:rPr>
                <w:rFonts w:asciiTheme="minorHAnsi" w:hAnsiTheme="minorHAnsi" w:cstheme="minorHAnsi"/>
                <w:b/>
              </w:rPr>
            </w:pPr>
            <w:r>
              <w:rPr>
                <w:rFonts w:asciiTheme="minorHAnsi" w:hAnsiTheme="minorHAnsi" w:cstheme="minorHAnsi"/>
                <w:b/>
                <w:spacing w:val="-2"/>
                <w:w w:val="110"/>
              </w:rPr>
              <w:t xml:space="preserve">Kesinlikle </w:t>
            </w:r>
            <w:r>
              <w:rPr>
                <w:rFonts w:asciiTheme="minorHAnsi" w:hAnsiTheme="minorHAnsi" w:cstheme="minorHAnsi"/>
                <w:b/>
                <w:spacing w:val="-2"/>
              </w:rPr>
              <w:t>Katılıyorum</w:t>
            </w:r>
          </w:p>
        </w:tc>
        <w:tc>
          <w:tcPr>
            <w:tcW w:w="431" w:type="dxa"/>
            <w:textDirection w:val="btLr"/>
            <w:vAlign w:val="center"/>
          </w:tcPr>
          <w:p w:rsidR="008C0FA9" w:rsidRDefault="00436431">
            <w:pPr>
              <w:spacing w:before="119"/>
              <w:ind w:left="-1"/>
              <w:rPr>
                <w:rFonts w:asciiTheme="minorHAnsi" w:hAnsiTheme="minorHAnsi" w:cstheme="minorHAnsi"/>
                <w:b/>
              </w:rPr>
            </w:pPr>
            <w:r>
              <w:rPr>
                <w:rFonts w:asciiTheme="minorHAnsi" w:hAnsiTheme="minorHAnsi" w:cstheme="minorHAnsi"/>
                <w:b/>
                <w:spacing w:val="-2"/>
                <w:w w:val="105"/>
              </w:rPr>
              <w:t>Katılıyorum</w:t>
            </w:r>
          </w:p>
        </w:tc>
        <w:tc>
          <w:tcPr>
            <w:tcW w:w="529" w:type="dxa"/>
            <w:textDirection w:val="btLr"/>
            <w:vAlign w:val="center"/>
          </w:tcPr>
          <w:p w:rsidR="008C0FA9" w:rsidRDefault="00436431">
            <w:pPr>
              <w:spacing w:before="172"/>
              <w:ind w:left="-1"/>
              <w:rPr>
                <w:rFonts w:asciiTheme="minorHAnsi" w:hAnsiTheme="minorHAnsi" w:cstheme="minorHAnsi"/>
                <w:b/>
              </w:rPr>
            </w:pPr>
            <w:r>
              <w:rPr>
                <w:rFonts w:asciiTheme="minorHAnsi" w:hAnsiTheme="minorHAnsi" w:cstheme="minorHAnsi"/>
                <w:b/>
                <w:spacing w:val="-2"/>
                <w:w w:val="105"/>
              </w:rPr>
              <w:t>Kararsızım</w:t>
            </w:r>
          </w:p>
        </w:tc>
        <w:tc>
          <w:tcPr>
            <w:tcW w:w="657" w:type="dxa"/>
            <w:textDirection w:val="btLr"/>
            <w:vAlign w:val="center"/>
          </w:tcPr>
          <w:p w:rsidR="008C0FA9" w:rsidRDefault="00436431">
            <w:pPr>
              <w:spacing w:before="120" w:line="252" w:lineRule="auto"/>
              <w:ind w:left="-1"/>
              <w:rPr>
                <w:rFonts w:asciiTheme="minorHAnsi" w:hAnsiTheme="minorHAnsi" w:cstheme="minorHAnsi"/>
                <w:b/>
              </w:rPr>
            </w:pPr>
            <w:r>
              <w:rPr>
                <w:rFonts w:asciiTheme="minorHAnsi" w:hAnsiTheme="minorHAnsi" w:cstheme="minorHAnsi"/>
                <w:b/>
                <w:spacing w:val="-2"/>
                <w:w w:val="110"/>
              </w:rPr>
              <w:t xml:space="preserve">Kesinlikle </w:t>
            </w:r>
            <w:r>
              <w:rPr>
                <w:rFonts w:asciiTheme="minorHAnsi" w:hAnsiTheme="minorHAnsi" w:cstheme="minorHAnsi"/>
                <w:b/>
                <w:spacing w:val="-2"/>
              </w:rPr>
              <w:t>Katılmıyorum</w:t>
            </w:r>
          </w:p>
        </w:tc>
        <w:tc>
          <w:tcPr>
            <w:tcW w:w="790" w:type="dxa"/>
            <w:textDirection w:val="btLr"/>
            <w:vAlign w:val="center"/>
          </w:tcPr>
          <w:p w:rsidR="008C0FA9" w:rsidRDefault="00436431">
            <w:pPr>
              <w:ind w:left="-1"/>
              <w:rPr>
                <w:rFonts w:asciiTheme="minorHAnsi" w:hAnsiTheme="minorHAnsi" w:cstheme="minorHAnsi"/>
                <w:b/>
              </w:rPr>
            </w:pPr>
            <w:r>
              <w:rPr>
                <w:rFonts w:asciiTheme="minorHAnsi" w:hAnsiTheme="minorHAnsi" w:cstheme="minorHAnsi"/>
                <w:b/>
                <w:spacing w:val="-2"/>
                <w:w w:val="105"/>
              </w:rPr>
              <w:t>Katılmıyorum</w:t>
            </w:r>
          </w:p>
        </w:tc>
      </w:tr>
      <w:tr w:rsidR="008C0FA9">
        <w:trPr>
          <w:trHeight w:val="477"/>
          <w:jc w:val="center"/>
        </w:trPr>
        <w:tc>
          <w:tcPr>
            <w:tcW w:w="527" w:type="dxa"/>
          </w:tcPr>
          <w:p w:rsidR="008C0FA9" w:rsidRDefault="00436431">
            <w:pPr>
              <w:spacing w:before="1"/>
              <w:ind w:left="29" w:right="80"/>
              <w:jc w:val="center"/>
              <w:rPr>
                <w:rFonts w:asciiTheme="minorHAnsi" w:hAnsiTheme="minorHAnsi" w:cstheme="minorHAnsi"/>
              </w:rPr>
            </w:pPr>
            <w:r>
              <w:rPr>
                <w:rFonts w:asciiTheme="minorHAnsi" w:hAnsiTheme="minorHAnsi" w:cstheme="minorHAnsi"/>
                <w:spacing w:val="-5"/>
                <w:w w:val="105"/>
              </w:rPr>
              <w:t>01-</w:t>
            </w:r>
          </w:p>
        </w:tc>
        <w:tc>
          <w:tcPr>
            <w:tcW w:w="6341" w:type="dxa"/>
          </w:tcPr>
          <w:p w:rsidR="008C0FA9" w:rsidRDefault="00436431">
            <w:pPr>
              <w:spacing w:before="8"/>
              <w:ind w:left="110"/>
              <w:rPr>
                <w:rFonts w:asciiTheme="minorHAnsi" w:hAnsiTheme="minorHAnsi" w:cstheme="minorHAnsi"/>
              </w:rPr>
            </w:pPr>
            <w:r>
              <w:rPr>
                <w:rFonts w:asciiTheme="minorHAnsi" w:hAnsiTheme="minorHAnsi" w:cstheme="minorHAnsi"/>
                <w:spacing w:val="-4"/>
              </w:rPr>
              <w:t>Okulunmisyonuvevizyonunutamolarak anlıyorum.</w:t>
            </w:r>
          </w:p>
        </w:tc>
        <w:tc>
          <w:tcPr>
            <w:tcW w:w="620" w:type="dxa"/>
            <w:vAlign w:val="center"/>
          </w:tcPr>
          <w:p w:rsidR="008C0FA9" w:rsidRDefault="00436431">
            <w:pPr>
              <w:spacing w:before="54"/>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54"/>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54"/>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54"/>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54"/>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477"/>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rPr>
              <w:t>02-</w:t>
            </w:r>
          </w:p>
        </w:tc>
        <w:tc>
          <w:tcPr>
            <w:tcW w:w="6341" w:type="dxa"/>
          </w:tcPr>
          <w:p w:rsidR="008C0FA9" w:rsidRDefault="00436431">
            <w:pPr>
              <w:spacing w:before="6"/>
              <w:ind w:left="110"/>
              <w:rPr>
                <w:rFonts w:asciiTheme="minorHAnsi" w:hAnsiTheme="minorHAnsi" w:cstheme="minorHAnsi"/>
              </w:rPr>
            </w:pPr>
            <w:r>
              <w:rPr>
                <w:rFonts w:asciiTheme="minorHAnsi" w:hAnsiTheme="minorHAnsi" w:cstheme="minorHAnsi"/>
                <w:spacing w:val="-4"/>
              </w:rPr>
              <w:t>Okuldaeğitimveyönetimkalitesisürekliolarakgelişiyor.</w:t>
            </w:r>
          </w:p>
        </w:tc>
        <w:tc>
          <w:tcPr>
            <w:tcW w:w="620" w:type="dxa"/>
            <w:vAlign w:val="center"/>
          </w:tcPr>
          <w:p w:rsidR="008C0FA9" w:rsidRDefault="00436431">
            <w:pPr>
              <w:spacing w:before="54"/>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54"/>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54"/>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54"/>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54"/>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477"/>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rPr>
              <w:t>03-</w:t>
            </w:r>
          </w:p>
        </w:tc>
        <w:tc>
          <w:tcPr>
            <w:tcW w:w="6341" w:type="dxa"/>
          </w:tcPr>
          <w:p w:rsidR="008C0FA9" w:rsidRDefault="00436431">
            <w:pPr>
              <w:spacing w:before="6"/>
              <w:ind w:left="110"/>
              <w:rPr>
                <w:rFonts w:asciiTheme="minorHAnsi" w:hAnsiTheme="minorHAnsi" w:cstheme="minorHAnsi"/>
              </w:rPr>
            </w:pPr>
            <w:r>
              <w:rPr>
                <w:rFonts w:asciiTheme="minorHAnsi" w:hAnsiTheme="minorHAnsi" w:cstheme="minorHAnsi"/>
                <w:spacing w:val="-4"/>
              </w:rPr>
              <w:t>Okultemizvehijyeniktir.</w:t>
            </w:r>
          </w:p>
        </w:tc>
        <w:tc>
          <w:tcPr>
            <w:tcW w:w="620" w:type="dxa"/>
            <w:vAlign w:val="center"/>
          </w:tcPr>
          <w:p w:rsidR="008C0FA9" w:rsidRDefault="00436431">
            <w:pPr>
              <w:spacing w:before="51"/>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51"/>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51"/>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51"/>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51"/>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729"/>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rPr>
              <w:t>04-</w:t>
            </w:r>
          </w:p>
        </w:tc>
        <w:tc>
          <w:tcPr>
            <w:tcW w:w="6341" w:type="dxa"/>
          </w:tcPr>
          <w:p w:rsidR="008C0FA9" w:rsidRDefault="00436431">
            <w:pPr>
              <w:spacing w:before="6"/>
              <w:ind w:left="110"/>
              <w:rPr>
                <w:rFonts w:asciiTheme="minorHAnsi" w:hAnsiTheme="minorHAnsi" w:cstheme="minorHAnsi"/>
              </w:rPr>
            </w:pPr>
            <w:r>
              <w:rPr>
                <w:rFonts w:asciiTheme="minorHAnsi" w:hAnsiTheme="minorHAnsi" w:cstheme="minorHAnsi"/>
                <w:spacing w:val="-4"/>
              </w:rPr>
              <w:t>Okul,öğrencilerinvepersonelingüvenliğinisağlamakiçinuygungüvenlik</w:t>
            </w:r>
          </w:p>
          <w:p w:rsidR="008C0FA9" w:rsidRDefault="00436431">
            <w:pPr>
              <w:spacing w:before="41"/>
              <w:ind w:left="110"/>
              <w:rPr>
                <w:rFonts w:asciiTheme="minorHAnsi" w:hAnsiTheme="minorHAnsi" w:cstheme="minorHAnsi"/>
              </w:rPr>
            </w:pPr>
            <w:r>
              <w:rPr>
                <w:rFonts w:asciiTheme="minorHAnsi" w:hAnsiTheme="minorHAnsi" w:cstheme="minorHAnsi"/>
                <w:spacing w:val="-4"/>
              </w:rPr>
              <w:t>önlemleri</w:t>
            </w:r>
            <w:r>
              <w:rPr>
                <w:rFonts w:asciiTheme="minorHAnsi" w:hAnsiTheme="minorHAnsi" w:cstheme="minorHAnsi"/>
                <w:spacing w:val="-2"/>
              </w:rPr>
              <w:t>alır.</w:t>
            </w:r>
          </w:p>
        </w:tc>
        <w:tc>
          <w:tcPr>
            <w:tcW w:w="620" w:type="dxa"/>
            <w:vAlign w:val="center"/>
          </w:tcPr>
          <w:p w:rsidR="008C0FA9" w:rsidRDefault="00436431">
            <w:pPr>
              <w:spacing w:before="145"/>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145"/>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145"/>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145"/>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145"/>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477"/>
          <w:jc w:val="center"/>
        </w:trPr>
        <w:tc>
          <w:tcPr>
            <w:tcW w:w="527" w:type="dxa"/>
          </w:tcPr>
          <w:p w:rsidR="008C0FA9" w:rsidRDefault="00436431">
            <w:pPr>
              <w:spacing w:before="2"/>
              <w:ind w:left="29" w:right="80"/>
              <w:jc w:val="center"/>
              <w:rPr>
                <w:rFonts w:asciiTheme="minorHAnsi" w:hAnsiTheme="minorHAnsi" w:cstheme="minorHAnsi"/>
              </w:rPr>
            </w:pPr>
            <w:r>
              <w:rPr>
                <w:rFonts w:asciiTheme="minorHAnsi" w:hAnsiTheme="minorHAnsi" w:cstheme="minorHAnsi"/>
                <w:spacing w:val="-5"/>
              </w:rPr>
              <w:t>05-</w:t>
            </w:r>
          </w:p>
        </w:tc>
        <w:tc>
          <w:tcPr>
            <w:tcW w:w="6341" w:type="dxa"/>
          </w:tcPr>
          <w:p w:rsidR="008C0FA9" w:rsidRDefault="00436431">
            <w:pPr>
              <w:spacing w:before="8"/>
              <w:ind w:left="110"/>
              <w:rPr>
                <w:rFonts w:asciiTheme="minorHAnsi" w:hAnsiTheme="minorHAnsi" w:cstheme="minorHAnsi"/>
              </w:rPr>
            </w:pPr>
            <w:r>
              <w:rPr>
                <w:rFonts w:asciiTheme="minorHAnsi" w:hAnsiTheme="minorHAnsi" w:cstheme="minorHAnsi"/>
                <w:spacing w:val="-4"/>
              </w:rPr>
              <w:t>Okul, yenikabuledilen öğrencilere uygun desteğisağlar.</w:t>
            </w:r>
          </w:p>
        </w:tc>
        <w:tc>
          <w:tcPr>
            <w:tcW w:w="620" w:type="dxa"/>
            <w:vAlign w:val="center"/>
          </w:tcPr>
          <w:p w:rsidR="008C0FA9" w:rsidRDefault="00436431">
            <w:pPr>
              <w:spacing w:before="54"/>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54"/>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54"/>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54"/>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54"/>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rPr>
              <w:t>06-</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4"/>
              </w:rPr>
              <w:t>Okulumuzmesleki yeterliliğimigeliştirmekiçineğitimfırsatlarısunuyor.</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rPr>
              <w:t>07-</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4"/>
              </w:rPr>
              <w:t>Okulyönetimimizöğretmenlerietkinbirşekildeyönlendirir.</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633"/>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rPr>
              <w:t>08-</w:t>
            </w:r>
          </w:p>
        </w:tc>
        <w:tc>
          <w:tcPr>
            <w:tcW w:w="6341" w:type="dxa"/>
          </w:tcPr>
          <w:p w:rsidR="008C0FA9" w:rsidRDefault="00436431">
            <w:pPr>
              <w:spacing w:line="236" w:lineRule="exact"/>
              <w:ind w:left="110"/>
              <w:rPr>
                <w:rFonts w:asciiTheme="minorHAnsi" w:hAnsiTheme="minorHAnsi" w:cstheme="minorHAnsi"/>
              </w:rPr>
            </w:pPr>
            <w:r>
              <w:rPr>
                <w:rFonts w:asciiTheme="minorHAnsi" w:hAnsiTheme="minorHAnsi" w:cstheme="minorHAnsi"/>
              </w:rPr>
              <w:t xml:space="preserve">Okulumuz,öğrencilerinöğrenmeilgisiniuyandıracakbiröğrenmeortamı </w:t>
            </w:r>
            <w:r>
              <w:rPr>
                <w:rFonts w:asciiTheme="minorHAnsi" w:hAnsiTheme="minorHAnsi" w:cstheme="minorHAnsi"/>
                <w:spacing w:val="-2"/>
              </w:rPr>
              <w:t>oluşturmuştur.</w:t>
            </w:r>
          </w:p>
        </w:tc>
        <w:tc>
          <w:tcPr>
            <w:tcW w:w="620" w:type="dxa"/>
            <w:vAlign w:val="center"/>
          </w:tcPr>
          <w:p w:rsidR="008C0FA9" w:rsidRDefault="00436431">
            <w:pPr>
              <w:spacing w:before="111"/>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111"/>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111"/>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111"/>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111"/>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25"/>
          <w:jc w:val="center"/>
        </w:trPr>
        <w:tc>
          <w:tcPr>
            <w:tcW w:w="527" w:type="dxa"/>
          </w:tcPr>
          <w:p w:rsidR="008C0FA9" w:rsidRDefault="00436431">
            <w:pPr>
              <w:spacing w:line="220" w:lineRule="exact"/>
              <w:ind w:left="29" w:right="80"/>
              <w:jc w:val="center"/>
              <w:rPr>
                <w:rFonts w:asciiTheme="minorHAnsi" w:hAnsiTheme="minorHAnsi" w:cstheme="minorHAnsi"/>
              </w:rPr>
            </w:pPr>
            <w:r>
              <w:rPr>
                <w:rFonts w:asciiTheme="minorHAnsi" w:hAnsiTheme="minorHAnsi" w:cstheme="minorHAnsi"/>
                <w:spacing w:val="-5"/>
              </w:rPr>
              <w:t>09-</w:t>
            </w:r>
          </w:p>
        </w:tc>
        <w:tc>
          <w:tcPr>
            <w:tcW w:w="6341" w:type="dxa"/>
          </w:tcPr>
          <w:p w:rsidR="008C0FA9" w:rsidRDefault="00436431">
            <w:pPr>
              <w:spacing w:before="9" w:line="211" w:lineRule="exact"/>
              <w:ind w:left="110"/>
              <w:rPr>
                <w:rFonts w:asciiTheme="minorHAnsi" w:hAnsiTheme="minorHAnsi" w:cstheme="minorHAnsi"/>
              </w:rPr>
            </w:pPr>
            <w:r>
              <w:rPr>
                <w:rFonts w:asciiTheme="minorHAnsi" w:hAnsiTheme="minorHAnsi" w:cstheme="minorHAnsi"/>
                <w:spacing w:val="-4"/>
              </w:rPr>
              <w:t>Etkilibiröğretmenolmakiçinihtiyaçduyduğumkaynaklaraerişimimvar.</w:t>
            </w:r>
          </w:p>
        </w:tc>
        <w:tc>
          <w:tcPr>
            <w:tcW w:w="620" w:type="dxa"/>
            <w:vAlign w:val="center"/>
          </w:tcPr>
          <w:p w:rsidR="008C0FA9" w:rsidRDefault="00436431">
            <w:pPr>
              <w:spacing w:line="220"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0"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0"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0"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0"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before="1" w:line="223" w:lineRule="exact"/>
              <w:ind w:left="29" w:right="80"/>
              <w:jc w:val="center"/>
              <w:rPr>
                <w:rFonts w:asciiTheme="minorHAnsi" w:hAnsiTheme="minorHAnsi" w:cstheme="minorHAnsi"/>
              </w:rPr>
            </w:pPr>
            <w:r>
              <w:rPr>
                <w:rFonts w:asciiTheme="minorHAnsi" w:hAnsiTheme="minorHAnsi" w:cstheme="minorHAnsi"/>
                <w:spacing w:val="-5"/>
                <w:w w:val="105"/>
              </w:rPr>
              <w:t>10-</w:t>
            </w:r>
          </w:p>
        </w:tc>
        <w:tc>
          <w:tcPr>
            <w:tcW w:w="6341" w:type="dxa"/>
          </w:tcPr>
          <w:p w:rsidR="008C0FA9" w:rsidRDefault="00436431">
            <w:pPr>
              <w:spacing w:before="13" w:line="211" w:lineRule="exact"/>
              <w:ind w:left="110"/>
              <w:rPr>
                <w:rFonts w:asciiTheme="minorHAnsi" w:hAnsiTheme="minorHAnsi" w:cstheme="minorHAnsi"/>
              </w:rPr>
            </w:pPr>
            <w:r>
              <w:rPr>
                <w:rFonts w:asciiTheme="minorHAnsi" w:hAnsiTheme="minorHAnsi" w:cstheme="minorHAnsi"/>
                <w:spacing w:val="-4"/>
              </w:rPr>
              <w:t>Banasunulankaynaklarıkullanmakiçingereklieğitimesahibim.</w:t>
            </w:r>
          </w:p>
        </w:tc>
        <w:tc>
          <w:tcPr>
            <w:tcW w:w="620" w:type="dxa"/>
            <w:vAlign w:val="center"/>
          </w:tcPr>
          <w:p w:rsidR="008C0FA9" w:rsidRDefault="00436431">
            <w:pPr>
              <w:spacing w:before="1" w:line="223"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1" w:line="223"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1" w:line="223"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1" w:line="223"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1" w:line="223"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638"/>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rPr>
              <w:t>11-</w:t>
            </w:r>
          </w:p>
        </w:tc>
        <w:tc>
          <w:tcPr>
            <w:tcW w:w="6341" w:type="dxa"/>
          </w:tcPr>
          <w:p w:rsidR="008C0FA9" w:rsidRDefault="00436431">
            <w:pPr>
              <w:spacing w:line="236" w:lineRule="exact"/>
              <w:ind w:left="110"/>
              <w:rPr>
                <w:rFonts w:asciiTheme="minorHAnsi" w:hAnsiTheme="minorHAnsi" w:cstheme="minorHAnsi"/>
              </w:rPr>
            </w:pPr>
            <w:r>
              <w:rPr>
                <w:rFonts w:asciiTheme="minorHAnsi" w:hAnsiTheme="minorHAnsi" w:cstheme="minorHAnsi"/>
              </w:rPr>
              <w:t>Okulumuzun,farklıihtiyaçlarıolanöğrencileridesteklemekiçinetkinbir politikasıvardır.</w:t>
            </w:r>
          </w:p>
        </w:tc>
        <w:tc>
          <w:tcPr>
            <w:tcW w:w="620" w:type="dxa"/>
            <w:vAlign w:val="center"/>
          </w:tcPr>
          <w:p w:rsidR="008C0FA9" w:rsidRDefault="00436431">
            <w:pPr>
              <w:spacing w:before="111"/>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111"/>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111"/>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111"/>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111"/>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28"/>
          <w:jc w:val="center"/>
        </w:trPr>
        <w:tc>
          <w:tcPr>
            <w:tcW w:w="527" w:type="dxa"/>
          </w:tcPr>
          <w:p w:rsidR="008C0FA9" w:rsidRDefault="00436431">
            <w:pPr>
              <w:spacing w:line="222" w:lineRule="exact"/>
              <w:ind w:left="29" w:right="80"/>
              <w:jc w:val="center"/>
              <w:rPr>
                <w:rFonts w:asciiTheme="minorHAnsi" w:hAnsiTheme="minorHAnsi" w:cstheme="minorHAnsi"/>
              </w:rPr>
            </w:pPr>
            <w:r>
              <w:rPr>
                <w:rFonts w:asciiTheme="minorHAnsi" w:hAnsiTheme="minorHAnsi" w:cstheme="minorHAnsi"/>
                <w:spacing w:val="-5"/>
                <w:w w:val="110"/>
              </w:rPr>
              <w:t>12-</w:t>
            </w:r>
          </w:p>
        </w:tc>
        <w:tc>
          <w:tcPr>
            <w:tcW w:w="6341" w:type="dxa"/>
          </w:tcPr>
          <w:p w:rsidR="008C0FA9" w:rsidRDefault="00436431">
            <w:pPr>
              <w:spacing w:before="9" w:line="214" w:lineRule="exact"/>
              <w:ind w:left="110"/>
              <w:rPr>
                <w:rFonts w:asciiTheme="minorHAnsi" w:hAnsiTheme="minorHAnsi" w:cstheme="minorHAnsi"/>
              </w:rPr>
            </w:pPr>
            <w:r>
              <w:rPr>
                <w:rFonts w:asciiTheme="minorHAnsi" w:hAnsiTheme="minorHAnsi" w:cstheme="minorHAnsi"/>
                <w:spacing w:val="-4"/>
              </w:rPr>
              <w:t>Okulumuzmüfredatuygulamasınıetkinbirşekildeizler.</w:t>
            </w:r>
          </w:p>
        </w:tc>
        <w:tc>
          <w:tcPr>
            <w:tcW w:w="620" w:type="dxa"/>
            <w:vAlign w:val="center"/>
          </w:tcPr>
          <w:p w:rsidR="008C0FA9" w:rsidRDefault="00436431">
            <w:pPr>
              <w:spacing w:line="222"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2"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2"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2"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2"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458"/>
          <w:jc w:val="center"/>
        </w:trPr>
        <w:tc>
          <w:tcPr>
            <w:tcW w:w="527" w:type="dxa"/>
          </w:tcPr>
          <w:p w:rsidR="008C0FA9" w:rsidRDefault="00436431">
            <w:pPr>
              <w:spacing w:line="234" w:lineRule="exact"/>
              <w:ind w:left="29" w:right="80"/>
              <w:jc w:val="center"/>
              <w:rPr>
                <w:rFonts w:asciiTheme="minorHAnsi" w:hAnsiTheme="minorHAnsi" w:cstheme="minorHAnsi"/>
              </w:rPr>
            </w:pPr>
            <w:r>
              <w:rPr>
                <w:rFonts w:asciiTheme="minorHAnsi" w:hAnsiTheme="minorHAnsi" w:cstheme="minorHAnsi"/>
                <w:spacing w:val="-5"/>
                <w:w w:val="110"/>
              </w:rPr>
              <w:t>13-</w:t>
            </w:r>
          </w:p>
        </w:tc>
        <w:tc>
          <w:tcPr>
            <w:tcW w:w="6341" w:type="dxa"/>
          </w:tcPr>
          <w:p w:rsidR="008C0FA9" w:rsidRDefault="00436431">
            <w:pPr>
              <w:spacing w:before="59"/>
              <w:ind w:left="110"/>
              <w:rPr>
                <w:rFonts w:asciiTheme="minorHAnsi" w:hAnsiTheme="minorHAnsi" w:cstheme="minorHAnsi"/>
              </w:rPr>
            </w:pPr>
            <w:r>
              <w:rPr>
                <w:rFonts w:asciiTheme="minorHAnsi" w:hAnsiTheme="minorHAnsi" w:cstheme="minorHAnsi"/>
                <w:spacing w:val="-4"/>
              </w:rPr>
              <w:t>Okulumuz,velilereuygunetkinliklerdüzenlemektedir.</w:t>
            </w:r>
          </w:p>
        </w:tc>
        <w:tc>
          <w:tcPr>
            <w:tcW w:w="620" w:type="dxa"/>
            <w:vAlign w:val="center"/>
          </w:tcPr>
          <w:p w:rsidR="008C0FA9" w:rsidRDefault="00436431">
            <w:pPr>
              <w:spacing w:before="47"/>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before="47"/>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before="47"/>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before="47"/>
              <w:ind w:left="109"/>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before="47"/>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w w:val="110"/>
              </w:rPr>
              <w:t>14-</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4"/>
              </w:rPr>
              <w:t>Diğeröğretmenlerleişbirliğiyaparım.</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w w:val="110"/>
              </w:rPr>
              <w:t>15-</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4"/>
              </w:rPr>
              <w:t>Okulpersoneliarasındadostanebirilişki sürdürülür.</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w w:val="110"/>
              </w:rPr>
              <w:t>16-</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4"/>
              </w:rPr>
              <w:t>Takımruhumuzve moralimizyüksek.</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r w:rsidR="008C0FA9">
        <w:trPr>
          <w:trHeight w:val="330"/>
          <w:jc w:val="center"/>
        </w:trPr>
        <w:tc>
          <w:tcPr>
            <w:tcW w:w="527" w:type="dxa"/>
          </w:tcPr>
          <w:p w:rsidR="008C0FA9" w:rsidRDefault="00436431">
            <w:pPr>
              <w:spacing w:line="224" w:lineRule="exact"/>
              <w:ind w:left="29" w:right="80"/>
              <w:jc w:val="center"/>
              <w:rPr>
                <w:rFonts w:asciiTheme="minorHAnsi" w:hAnsiTheme="minorHAnsi" w:cstheme="minorHAnsi"/>
              </w:rPr>
            </w:pPr>
            <w:r>
              <w:rPr>
                <w:rFonts w:asciiTheme="minorHAnsi" w:hAnsiTheme="minorHAnsi" w:cstheme="minorHAnsi"/>
                <w:spacing w:val="-5"/>
                <w:w w:val="110"/>
              </w:rPr>
              <w:t>17-</w:t>
            </w:r>
          </w:p>
        </w:tc>
        <w:tc>
          <w:tcPr>
            <w:tcW w:w="6341" w:type="dxa"/>
          </w:tcPr>
          <w:p w:rsidR="008C0FA9" w:rsidRDefault="00436431">
            <w:pPr>
              <w:spacing w:before="11" w:line="214" w:lineRule="exact"/>
              <w:ind w:left="110"/>
              <w:rPr>
                <w:rFonts w:asciiTheme="minorHAnsi" w:hAnsiTheme="minorHAnsi" w:cstheme="minorHAnsi"/>
              </w:rPr>
            </w:pPr>
            <w:r>
              <w:rPr>
                <w:rFonts w:asciiTheme="minorHAnsi" w:hAnsiTheme="minorHAnsi" w:cstheme="minorHAnsi"/>
                <w:spacing w:val="-6"/>
              </w:rPr>
              <w:t>Okulumuzaaidiyethissediyorum.</w:t>
            </w:r>
          </w:p>
        </w:tc>
        <w:tc>
          <w:tcPr>
            <w:tcW w:w="620" w:type="dxa"/>
            <w:vAlign w:val="center"/>
          </w:tcPr>
          <w:p w:rsidR="008C0FA9" w:rsidRDefault="00436431">
            <w:pPr>
              <w:spacing w:line="224" w:lineRule="exact"/>
              <w:ind w:left="108"/>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431" w:type="dxa"/>
            <w:vAlign w:val="center"/>
          </w:tcPr>
          <w:p w:rsidR="008C0FA9" w:rsidRDefault="00436431">
            <w:pPr>
              <w:spacing w:line="224" w:lineRule="exact"/>
              <w:ind w:left="1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529" w:type="dxa"/>
            <w:vAlign w:val="center"/>
          </w:tcPr>
          <w:p w:rsidR="008C0FA9" w:rsidRDefault="00436431">
            <w:pPr>
              <w:spacing w:line="224" w:lineRule="exact"/>
              <w:ind w:left="5" w:right="76"/>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657" w:type="dxa"/>
            <w:vAlign w:val="center"/>
          </w:tcPr>
          <w:p w:rsidR="008C0FA9" w:rsidRDefault="00436431">
            <w:pPr>
              <w:spacing w:line="224" w:lineRule="exact"/>
              <w:ind w:left="110"/>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c>
          <w:tcPr>
            <w:tcW w:w="790" w:type="dxa"/>
            <w:vAlign w:val="center"/>
          </w:tcPr>
          <w:p w:rsidR="008C0FA9" w:rsidRDefault="00436431">
            <w:pPr>
              <w:spacing w:line="224" w:lineRule="exact"/>
              <w:ind w:left="111"/>
              <w:jc w:val="center"/>
              <w:rPr>
                <w:rFonts w:asciiTheme="minorHAnsi" w:hAnsiTheme="minorHAnsi" w:cstheme="minorHAnsi"/>
              </w:rPr>
            </w:pPr>
            <w:r>
              <w:rPr>
                <w:rFonts w:asciiTheme="minorHAnsi" w:hAnsiTheme="minorHAnsi" w:cstheme="minorHAnsi"/>
              </w:rPr>
              <w:t>(</w:t>
            </w:r>
            <w:r>
              <w:rPr>
                <w:rFonts w:asciiTheme="minorHAnsi" w:hAnsiTheme="minorHAnsi" w:cstheme="minorHAnsi"/>
                <w:spacing w:val="-10"/>
              </w:rPr>
              <w:t>)</w:t>
            </w:r>
          </w:p>
        </w:tc>
      </w:tr>
    </w:tbl>
    <w:p w:rsidR="008C0FA9" w:rsidRDefault="008C0FA9">
      <w:pPr>
        <w:tabs>
          <w:tab w:val="left" w:pos="1470"/>
        </w:tabs>
        <w:rPr>
          <w:rFonts w:ascii="Times New Roman" w:hAnsi="Times New Roman" w:cs="Times New Roman"/>
          <w:sz w:val="20"/>
        </w:rPr>
      </w:pPr>
    </w:p>
    <w:p w:rsidR="008C0FA9" w:rsidRDefault="00436431">
      <w:r>
        <w:br w:type="page"/>
      </w:r>
    </w:p>
    <w:p w:rsidR="008C0FA9" w:rsidRDefault="00436431">
      <w:pPr>
        <w:ind w:left="958"/>
        <w:rPr>
          <w:rFonts w:ascii="Times New Roman" w:hAnsi="Times New Roman" w:cs="Times New Roman"/>
          <w:b/>
          <w:sz w:val="24"/>
        </w:rPr>
      </w:pPr>
      <w:r>
        <w:rPr>
          <w:rFonts w:ascii="Times New Roman" w:hAnsi="Times New Roman" w:cs="Times New Roman"/>
          <w:b/>
          <w:w w:val="105"/>
          <w:sz w:val="24"/>
        </w:rPr>
        <w:lastRenderedPageBreak/>
        <w:t>Kıymetli</w:t>
      </w:r>
      <w:r>
        <w:rPr>
          <w:rFonts w:ascii="Times New Roman" w:hAnsi="Times New Roman" w:cs="Times New Roman"/>
          <w:b/>
          <w:spacing w:val="-2"/>
          <w:w w:val="105"/>
          <w:sz w:val="24"/>
        </w:rPr>
        <w:t>Velimiz;</w:t>
      </w:r>
    </w:p>
    <w:p w:rsidR="008C0FA9" w:rsidRDefault="008C0FA9">
      <w:pPr>
        <w:spacing w:before="14"/>
        <w:rPr>
          <w:rFonts w:ascii="Times New Roman" w:hAnsi="Times New Roman" w:cs="Times New Roman"/>
          <w:b/>
          <w:sz w:val="24"/>
          <w:szCs w:val="24"/>
        </w:rPr>
      </w:pPr>
    </w:p>
    <w:p w:rsidR="008C0FA9" w:rsidRDefault="00436431">
      <w:pPr>
        <w:numPr>
          <w:ilvl w:val="0"/>
          <w:numId w:val="21"/>
        </w:numPr>
        <w:tabs>
          <w:tab w:val="left" w:pos="1678"/>
        </w:tabs>
        <w:rPr>
          <w:rFonts w:ascii="Times New Roman" w:hAnsi="Times New Roman" w:cs="Times New Roman"/>
          <w:sz w:val="24"/>
        </w:rPr>
      </w:pPr>
      <w:r>
        <w:rPr>
          <w:rFonts w:ascii="Times New Roman" w:hAnsi="Times New Roman" w:cs="Times New Roman"/>
          <w:spacing w:val="-6"/>
          <w:sz w:val="24"/>
        </w:rPr>
        <w:t>Buanketinamacı,okul/kurumçalışmalarıhakkındakigörüşlerinizalmaktır.</w:t>
      </w:r>
    </w:p>
    <w:p w:rsidR="008C0FA9" w:rsidRDefault="00436431">
      <w:pPr>
        <w:numPr>
          <w:ilvl w:val="0"/>
          <w:numId w:val="21"/>
        </w:numPr>
        <w:tabs>
          <w:tab w:val="left" w:pos="1678"/>
        </w:tabs>
        <w:spacing w:before="140"/>
        <w:rPr>
          <w:rFonts w:ascii="Times New Roman" w:hAnsi="Times New Roman" w:cs="Times New Roman"/>
          <w:sz w:val="24"/>
        </w:rPr>
      </w:pPr>
      <w:r>
        <w:rPr>
          <w:rFonts w:ascii="Times New Roman" w:hAnsi="Times New Roman" w:cs="Times New Roman"/>
          <w:spacing w:val="-4"/>
          <w:sz w:val="24"/>
        </w:rPr>
        <w:t>Buankette kimlikbilgileri yeralmaz.</w:t>
      </w:r>
    </w:p>
    <w:p w:rsidR="008C0FA9" w:rsidRDefault="00436431">
      <w:pPr>
        <w:numPr>
          <w:ilvl w:val="0"/>
          <w:numId w:val="21"/>
        </w:numPr>
        <w:tabs>
          <w:tab w:val="left" w:pos="1678"/>
        </w:tabs>
        <w:spacing w:before="143" w:line="360" w:lineRule="auto"/>
        <w:ind w:right="1013"/>
        <w:rPr>
          <w:rFonts w:ascii="Times New Roman" w:hAnsi="Times New Roman" w:cs="Times New Roman"/>
          <w:sz w:val="24"/>
        </w:rPr>
      </w:pPr>
      <w:r>
        <w:rPr>
          <w:rFonts w:ascii="Times New Roman" w:hAnsi="Times New Roman" w:cs="Times New Roman"/>
          <w:sz w:val="24"/>
        </w:rPr>
        <w:t>Lütfenokul/kurumhakkındakigörüşlerinizieniyiyansıtankutuya“X”işareti koyarak belirtiniz.</w:t>
      </w:r>
    </w:p>
    <w:p w:rsidR="008C0FA9" w:rsidRDefault="00436431">
      <w:pPr>
        <w:numPr>
          <w:ilvl w:val="0"/>
          <w:numId w:val="21"/>
        </w:numPr>
        <w:tabs>
          <w:tab w:val="left" w:pos="1678"/>
        </w:tabs>
        <w:spacing w:before="7"/>
        <w:rPr>
          <w:rFonts w:ascii="Times New Roman" w:hAnsi="Times New Roman" w:cs="Times New Roman"/>
          <w:sz w:val="24"/>
        </w:rPr>
      </w:pPr>
      <w:r>
        <w:rPr>
          <w:rFonts w:ascii="Times New Roman" w:hAnsi="Times New Roman" w:cs="Times New Roman"/>
          <w:spacing w:val="-4"/>
          <w:sz w:val="24"/>
        </w:rPr>
        <w:t>Anketimizekatıldığınıziçinteşekkürederiz.</w:t>
      </w:r>
    </w:p>
    <w:p w:rsidR="008C0FA9" w:rsidRDefault="008C0FA9">
      <w:pPr>
        <w:rPr>
          <w:rFonts w:ascii="Times New Roman" w:hAnsi="Times New Roman" w:cs="Times New Roman"/>
          <w:spacing w:val="-4"/>
          <w:sz w:val="24"/>
        </w:rPr>
      </w:pPr>
    </w:p>
    <w:tbl>
      <w:tblPr>
        <w:tblStyle w:val="TableNormal1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5"/>
        <w:gridCol w:w="6551"/>
        <w:gridCol w:w="513"/>
        <w:gridCol w:w="475"/>
        <w:gridCol w:w="423"/>
        <w:gridCol w:w="512"/>
        <w:gridCol w:w="512"/>
      </w:tblGrid>
      <w:tr w:rsidR="008C0FA9">
        <w:trPr>
          <w:trHeight w:val="2356"/>
          <w:jc w:val="center"/>
        </w:trPr>
        <w:tc>
          <w:tcPr>
            <w:tcW w:w="515" w:type="dxa"/>
          </w:tcPr>
          <w:p w:rsidR="008C0FA9" w:rsidRDefault="008C0FA9">
            <w:pPr>
              <w:jc w:val="center"/>
              <w:rPr>
                <w:rFonts w:asciiTheme="minorHAnsi" w:hAnsiTheme="minorHAnsi" w:cstheme="minorHAnsi"/>
                <w:sz w:val="20"/>
                <w:szCs w:val="20"/>
              </w:rPr>
            </w:pPr>
          </w:p>
          <w:p w:rsidR="008C0FA9" w:rsidRDefault="008C0FA9">
            <w:pPr>
              <w:rPr>
                <w:rFonts w:asciiTheme="minorHAnsi" w:hAnsiTheme="minorHAnsi" w:cstheme="minorHAnsi"/>
                <w:sz w:val="20"/>
                <w:szCs w:val="20"/>
              </w:rPr>
            </w:pPr>
          </w:p>
          <w:p w:rsidR="008C0FA9" w:rsidRDefault="008C0FA9">
            <w:pPr>
              <w:rPr>
                <w:rFonts w:asciiTheme="minorHAnsi" w:hAnsiTheme="minorHAnsi" w:cstheme="minorHAnsi"/>
                <w:sz w:val="20"/>
                <w:szCs w:val="20"/>
              </w:rPr>
            </w:pPr>
          </w:p>
          <w:p w:rsidR="008C0FA9" w:rsidRDefault="008C0FA9">
            <w:pPr>
              <w:rPr>
                <w:rFonts w:asciiTheme="minorHAnsi" w:hAnsiTheme="minorHAnsi" w:cstheme="minorHAnsi"/>
                <w:sz w:val="20"/>
                <w:szCs w:val="20"/>
              </w:rPr>
            </w:pPr>
          </w:p>
          <w:p w:rsidR="008C0FA9" w:rsidRDefault="008C0FA9">
            <w:pPr>
              <w:rPr>
                <w:rFonts w:asciiTheme="minorHAnsi" w:hAnsiTheme="minorHAnsi" w:cstheme="minorHAnsi"/>
                <w:sz w:val="20"/>
                <w:szCs w:val="20"/>
              </w:rPr>
            </w:pPr>
          </w:p>
          <w:p w:rsidR="008C0FA9" w:rsidRDefault="008C0FA9">
            <w:pPr>
              <w:rPr>
                <w:rFonts w:asciiTheme="minorHAnsi" w:hAnsiTheme="minorHAnsi" w:cstheme="minorHAnsi"/>
                <w:sz w:val="20"/>
                <w:szCs w:val="20"/>
              </w:rPr>
            </w:pPr>
          </w:p>
          <w:p w:rsidR="008C0FA9" w:rsidRDefault="008C0FA9">
            <w:pPr>
              <w:spacing w:before="86"/>
              <w:rPr>
                <w:rFonts w:asciiTheme="minorHAnsi" w:hAnsiTheme="minorHAnsi" w:cstheme="minorHAnsi"/>
                <w:sz w:val="20"/>
                <w:szCs w:val="20"/>
              </w:rPr>
            </w:pPr>
          </w:p>
          <w:p w:rsidR="008C0FA9" w:rsidRDefault="00436431">
            <w:pPr>
              <w:spacing w:line="215" w:lineRule="exact"/>
              <w:ind w:left="51" w:right="120"/>
              <w:jc w:val="center"/>
              <w:rPr>
                <w:rFonts w:asciiTheme="minorHAnsi" w:hAnsiTheme="minorHAnsi" w:cstheme="minorHAnsi"/>
                <w:sz w:val="20"/>
                <w:szCs w:val="20"/>
              </w:rPr>
            </w:pPr>
            <w:r>
              <w:rPr>
                <w:rFonts w:asciiTheme="minorHAnsi" w:hAnsiTheme="minorHAnsi" w:cstheme="minorHAnsi"/>
                <w:spacing w:val="-5"/>
                <w:sz w:val="20"/>
                <w:szCs w:val="20"/>
              </w:rPr>
              <w:t>NO</w:t>
            </w:r>
          </w:p>
        </w:tc>
        <w:tc>
          <w:tcPr>
            <w:tcW w:w="6551" w:type="dxa"/>
          </w:tcPr>
          <w:p w:rsidR="008C0FA9" w:rsidRDefault="008C0FA9">
            <w:pPr>
              <w:rPr>
                <w:rFonts w:asciiTheme="minorHAnsi" w:hAnsiTheme="minorHAnsi" w:cstheme="minorHAnsi"/>
                <w:b/>
                <w:szCs w:val="20"/>
              </w:rPr>
            </w:pPr>
          </w:p>
          <w:p w:rsidR="008C0FA9" w:rsidRDefault="008C0FA9">
            <w:pPr>
              <w:rPr>
                <w:rFonts w:asciiTheme="minorHAnsi" w:hAnsiTheme="minorHAnsi" w:cstheme="minorHAnsi"/>
                <w:b/>
                <w:szCs w:val="20"/>
              </w:rPr>
            </w:pPr>
          </w:p>
          <w:p w:rsidR="008C0FA9" w:rsidRDefault="008C0FA9">
            <w:pPr>
              <w:spacing w:before="24"/>
              <w:rPr>
                <w:rFonts w:asciiTheme="minorHAnsi" w:hAnsiTheme="minorHAnsi" w:cstheme="minorHAnsi"/>
                <w:b/>
                <w:szCs w:val="20"/>
              </w:rPr>
            </w:pPr>
          </w:p>
          <w:p w:rsidR="008C0FA9" w:rsidRDefault="00436431">
            <w:pPr>
              <w:ind w:left="2"/>
              <w:jc w:val="center"/>
              <w:rPr>
                <w:rFonts w:asciiTheme="minorHAnsi" w:hAnsiTheme="minorHAnsi" w:cstheme="minorHAnsi"/>
                <w:b/>
                <w:szCs w:val="20"/>
              </w:rPr>
            </w:pPr>
            <w:r>
              <w:rPr>
                <w:rFonts w:asciiTheme="minorHAnsi" w:hAnsiTheme="minorHAnsi" w:cstheme="minorHAnsi"/>
                <w:b/>
                <w:w w:val="85"/>
                <w:szCs w:val="20"/>
              </w:rPr>
              <w:t>VELİLER</w:t>
            </w:r>
            <w:r>
              <w:rPr>
                <w:rFonts w:asciiTheme="minorHAnsi" w:hAnsiTheme="minorHAnsi" w:cstheme="minorHAnsi"/>
                <w:b/>
                <w:spacing w:val="-4"/>
                <w:w w:val="95"/>
                <w:szCs w:val="20"/>
              </w:rPr>
              <w:t>İÇİN</w:t>
            </w:r>
          </w:p>
          <w:p w:rsidR="008C0FA9" w:rsidRDefault="008C0FA9">
            <w:pPr>
              <w:rPr>
                <w:rFonts w:asciiTheme="minorHAnsi" w:hAnsiTheme="minorHAnsi" w:cstheme="minorHAnsi"/>
                <w:b/>
                <w:szCs w:val="20"/>
              </w:rPr>
            </w:pPr>
          </w:p>
          <w:p w:rsidR="008C0FA9" w:rsidRDefault="008C0FA9">
            <w:pPr>
              <w:spacing w:before="19"/>
              <w:rPr>
                <w:rFonts w:asciiTheme="minorHAnsi" w:hAnsiTheme="minorHAnsi" w:cstheme="minorHAnsi"/>
                <w:b/>
                <w:szCs w:val="20"/>
              </w:rPr>
            </w:pPr>
          </w:p>
          <w:p w:rsidR="008C0FA9" w:rsidRDefault="00436431">
            <w:pPr>
              <w:ind w:left="2" w:right="1"/>
              <w:jc w:val="center"/>
              <w:rPr>
                <w:rFonts w:asciiTheme="minorHAnsi" w:hAnsiTheme="minorHAnsi" w:cstheme="minorHAnsi"/>
                <w:b/>
                <w:szCs w:val="20"/>
              </w:rPr>
            </w:pPr>
            <w:r>
              <w:rPr>
                <w:rFonts w:asciiTheme="minorHAnsi" w:hAnsiTheme="minorHAnsi" w:cstheme="minorHAnsi"/>
                <w:b/>
                <w:w w:val="90"/>
                <w:szCs w:val="20"/>
              </w:rPr>
              <w:t>KONU</w:t>
            </w:r>
            <w:r>
              <w:rPr>
                <w:rFonts w:asciiTheme="minorHAnsi" w:hAnsiTheme="minorHAnsi" w:cstheme="minorHAnsi"/>
                <w:b/>
                <w:spacing w:val="-2"/>
                <w:szCs w:val="20"/>
              </w:rPr>
              <w:t>BAŞLIKLARI</w:t>
            </w:r>
          </w:p>
        </w:tc>
        <w:tc>
          <w:tcPr>
            <w:tcW w:w="513" w:type="dxa"/>
            <w:textDirection w:val="btLr"/>
            <w:vAlign w:val="center"/>
          </w:tcPr>
          <w:p w:rsidR="008C0FA9" w:rsidRDefault="00436431">
            <w:pPr>
              <w:spacing w:before="62" w:line="240" w:lineRule="atLeast"/>
              <w:ind w:left="-1"/>
              <w:rPr>
                <w:rFonts w:asciiTheme="minorHAnsi" w:hAnsiTheme="minorHAnsi" w:cstheme="minorHAnsi"/>
                <w:b/>
                <w:szCs w:val="20"/>
              </w:rPr>
            </w:pPr>
            <w:r>
              <w:rPr>
                <w:rFonts w:asciiTheme="minorHAnsi" w:hAnsiTheme="minorHAnsi" w:cstheme="minorHAnsi"/>
                <w:b/>
                <w:spacing w:val="-2"/>
                <w:w w:val="110"/>
                <w:szCs w:val="20"/>
              </w:rPr>
              <w:t xml:space="preserve">Kesinlikle </w:t>
            </w:r>
            <w:r>
              <w:rPr>
                <w:rFonts w:asciiTheme="minorHAnsi" w:hAnsiTheme="minorHAnsi" w:cstheme="minorHAnsi"/>
                <w:b/>
                <w:spacing w:val="-2"/>
                <w:szCs w:val="20"/>
              </w:rPr>
              <w:t>Katılıyorum</w:t>
            </w:r>
          </w:p>
        </w:tc>
        <w:tc>
          <w:tcPr>
            <w:tcW w:w="475" w:type="dxa"/>
            <w:textDirection w:val="btLr"/>
            <w:vAlign w:val="center"/>
          </w:tcPr>
          <w:p w:rsidR="008C0FA9" w:rsidRDefault="00436431">
            <w:pPr>
              <w:spacing w:before="145"/>
              <w:ind w:left="-1"/>
              <w:rPr>
                <w:rFonts w:asciiTheme="minorHAnsi" w:hAnsiTheme="minorHAnsi" w:cstheme="minorHAnsi"/>
                <w:b/>
                <w:szCs w:val="20"/>
              </w:rPr>
            </w:pPr>
            <w:r>
              <w:rPr>
                <w:rFonts w:asciiTheme="minorHAnsi" w:hAnsiTheme="minorHAnsi" w:cstheme="minorHAnsi"/>
                <w:b/>
                <w:spacing w:val="-2"/>
                <w:w w:val="105"/>
                <w:szCs w:val="20"/>
              </w:rPr>
              <w:t>Katılıyorum</w:t>
            </w:r>
          </w:p>
        </w:tc>
        <w:tc>
          <w:tcPr>
            <w:tcW w:w="423" w:type="dxa"/>
            <w:textDirection w:val="btLr"/>
            <w:vAlign w:val="center"/>
          </w:tcPr>
          <w:p w:rsidR="008C0FA9" w:rsidRDefault="00436431">
            <w:pPr>
              <w:spacing w:before="116"/>
              <w:ind w:left="-1"/>
              <w:rPr>
                <w:rFonts w:asciiTheme="minorHAnsi" w:hAnsiTheme="minorHAnsi" w:cstheme="minorHAnsi"/>
                <w:b/>
                <w:szCs w:val="20"/>
              </w:rPr>
            </w:pPr>
            <w:r>
              <w:rPr>
                <w:rFonts w:asciiTheme="minorHAnsi" w:hAnsiTheme="minorHAnsi" w:cstheme="minorHAnsi"/>
                <w:b/>
                <w:spacing w:val="-2"/>
                <w:w w:val="105"/>
                <w:szCs w:val="20"/>
              </w:rPr>
              <w:t>Kararsızım</w:t>
            </w:r>
          </w:p>
        </w:tc>
        <w:tc>
          <w:tcPr>
            <w:tcW w:w="512" w:type="dxa"/>
            <w:textDirection w:val="btLr"/>
            <w:vAlign w:val="center"/>
          </w:tcPr>
          <w:p w:rsidR="008C0FA9" w:rsidRDefault="00436431">
            <w:pPr>
              <w:spacing w:before="61" w:line="240" w:lineRule="atLeast"/>
              <w:ind w:left="-1"/>
              <w:rPr>
                <w:rFonts w:asciiTheme="minorHAnsi" w:hAnsiTheme="minorHAnsi" w:cstheme="minorHAnsi"/>
                <w:b/>
                <w:szCs w:val="20"/>
              </w:rPr>
            </w:pPr>
            <w:r>
              <w:rPr>
                <w:rFonts w:asciiTheme="minorHAnsi" w:hAnsiTheme="minorHAnsi" w:cstheme="minorHAnsi"/>
                <w:b/>
                <w:spacing w:val="-2"/>
                <w:w w:val="110"/>
                <w:szCs w:val="20"/>
              </w:rPr>
              <w:t xml:space="preserve">Kesinlikle </w:t>
            </w:r>
            <w:r>
              <w:rPr>
                <w:rFonts w:asciiTheme="minorHAnsi" w:hAnsiTheme="minorHAnsi" w:cstheme="minorHAnsi"/>
                <w:b/>
                <w:spacing w:val="-2"/>
                <w:szCs w:val="20"/>
              </w:rPr>
              <w:t>Katılmıyorum</w:t>
            </w:r>
          </w:p>
        </w:tc>
        <w:tc>
          <w:tcPr>
            <w:tcW w:w="512" w:type="dxa"/>
            <w:textDirection w:val="btLr"/>
            <w:vAlign w:val="center"/>
          </w:tcPr>
          <w:p w:rsidR="008C0FA9" w:rsidRDefault="00436431">
            <w:pPr>
              <w:spacing w:before="167"/>
              <w:ind w:left="-1"/>
              <w:rPr>
                <w:rFonts w:asciiTheme="minorHAnsi" w:hAnsiTheme="minorHAnsi" w:cstheme="minorHAnsi"/>
                <w:b/>
                <w:szCs w:val="20"/>
              </w:rPr>
            </w:pPr>
            <w:r>
              <w:rPr>
                <w:rFonts w:asciiTheme="minorHAnsi" w:hAnsiTheme="minorHAnsi" w:cstheme="minorHAnsi"/>
                <w:b/>
                <w:spacing w:val="-2"/>
                <w:w w:val="105"/>
                <w:szCs w:val="20"/>
              </w:rPr>
              <w:t>Katılmıyorum</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w w:val="105"/>
                <w:sz w:val="20"/>
                <w:szCs w:val="20"/>
              </w:rPr>
              <w:t>01-</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4"/>
                <w:sz w:val="20"/>
                <w:szCs w:val="20"/>
              </w:rPr>
              <w:t>Okulunmisyonuvevizyonunutamolarak anlıyorum.</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02-</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4"/>
                <w:sz w:val="20"/>
                <w:szCs w:val="20"/>
              </w:rPr>
              <w:t>Okuldaeğitimveyönetimkalitesisürekliolarakgelişiyor.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03-</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4"/>
                <w:sz w:val="20"/>
                <w:szCs w:val="20"/>
              </w:rPr>
              <w:t>Okultemizvehijyeniktir.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575"/>
          <w:jc w:val="center"/>
        </w:trPr>
        <w:tc>
          <w:tcPr>
            <w:tcW w:w="515" w:type="dxa"/>
          </w:tcPr>
          <w:p w:rsidR="008C0FA9" w:rsidRDefault="00436431">
            <w:pPr>
              <w:spacing w:line="23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04-</w:t>
            </w:r>
          </w:p>
        </w:tc>
        <w:tc>
          <w:tcPr>
            <w:tcW w:w="6551" w:type="dxa"/>
          </w:tcPr>
          <w:p w:rsidR="008C0FA9" w:rsidRDefault="00436431">
            <w:pPr>
              <w:spacing w:line="236" w:lineRule="exact"/>
              <w:ind w:left="105"/>
              <w:rPr>
                <w:rFonts w:asciiTheme="minorHAnsi" w:hAnsiTheme="minorHAnsi" w:cstheme="minorHAnsi"/>
                <w:sz w:val="20"/>
                <w:szCs w:val="20"/>
              </w:rPr>
            </w:pPr>
            <w:r>
              <w:rPr>
                <w:rFonts w:asciiTheme="minorHAnsi" w:hAnsiTheme="minorHAnsi" w:cstheme="minorHAnsi"/>
                <w:sz w:val="20"/>
                <w:szCs w:val="20"/>
              </w:rPr>
              <w:t>Okul,öğrencilerinvepersonelingüvenliğinisağlamakiçinuygungüvenlik önlemleri alır.</w:t>
            </w:r>
          </w:p>
        </w:tc>
        <w:tc>
          <w:tcPr>
            <w:tcW w:w="513" w:type="dxa"/>
            <w:vAlign w:val="center"/>
          </w:tcPr>
          <w:p w:rsidR="008C0FA9" w:rsidRDefault="00436431">
            <w:pPr>
              <w:spacing w:before="111"/>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11"/>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11"/>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3"/>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295"/>
          <w:jc w:val="center"/>
        </w:trPr>
        <w:tc>
          <w:tcPr>
            <w:tcW w:w="515" w:type="dxa"/>
          </w:tcPr>
          <w:p w:rsidR="008C0FA9" w:rsidRDefault="00436431">
            <w:pPr>
              <w:spacing w:line="220"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05-</w:t>
            </w:r>
          </w:p>
        </w:tc>
        <w:tc>
          <w:tcPr>
            <w:tcW w:w="6551" w:type="dxa"/>
          </w:tcPr>
          <w:p w:rsidR="008C0FA9" w:rsidRDefault="00436431">
            <w:pPr>
              <w:spacing w:before="6" w:line="214" w:lineRule="exact"/>
              <w:ind w:left="105"/>
              <w:rPr>
                <w:rFonts w:asciiTheme="minorHAnsi" w:hAnsiTheme="minorHAnsi" w:cstheme="minorHAnsi"/>
                <w:sz w:val="20"/>
                <w:szCs w:val="20"/>
              </w:rPr>
            </w:pPr>
            <w:r>
              <w:rPr>
                <w:rFonts w:asciiTheme="minorHAnsi" w:hAnsiTheme="minorHAnsi" w:cstheme="minorHAnsi"/>
                <w:spacing w:val="-4"/>
                <w:sz w:val="20"/>
                <w:szCs w:val="20"/>
              </w:rPr>
              <w:t>Okul, yenikabuledilen öğrencilere uygun desteğisağlar.</w:t>
            </w:r>
          </w:p>
        </w:tc>
        <w:tc>
          <w:tcPr>
            <w:tcW w:w="513" w:type="dxa"/>
            <w:vAlign w:val="center"/>
          </w:tcPr>
          <w:p w:rsidR="008C0FA9" w:rsidRDefault="00436431">
            <w:pPr>
              <w:spacing w:line="220"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0"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0"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0"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0"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06-</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Okul,çocuğumunokumayaolanilgisinigeliştirmesineyardımcıolabilir.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07-</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Okulçocuğumunöğrenmeilgisinigüçlendiriyor.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08-</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Okulçocuğumunahlakigelişiminiteşvikedebilir.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575"/>
          <w:jc w:val="center"/>
        </w:trPr>
        <w:tc>
          <w:tcPr>
            <w:tcW w:w="515" w:type="dxa"/>
          </w:tcPr>
          <w:p w:rsidR="008C0FA9" w:rsidRDefault="00436431">
            <w:pPr>
              <w:spacing w:line="23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09-</w:t>
            </w:r>
          </w:p>
        </w:tc>
        <w:tc>
          <w:tcPr>
            <w:tcW w:w="6551" w:type="dxa"/>
          </w:tcPr>
          <w:p w:rsidR="008C0FA9" w:rsidRDefault="00436431">
            <w:pPr>
              <w:spacing w:line="236" w:lineRule="exact"/>
              <w:ind w:left="105"/>
              <w:rPr>
                <w:rFonts w:asciiTheme="minorHAnsi" w:hAnsiTheme="minorHAnsi" w:cstheme="minorHAnsi"/>
                <w:sz w:val="20"/>
                <w:szCs w:val="20"/>
              </w:rPr>
            </w:pPr>
            <w:r>
              <w:rPr>
                <w:rFonts w:asciiTheme="minorHAnsi" w:hAnsiTheme="minorHAnsi" w:cstheme="minorHAnsi"/>
                <w:spacing w:val="-4"/>
                <w:sz w:val="20"/>
                <w:szCs w:val="20"/>
              </w:rPr>
              <w:t xml:space="preserve">Okulda kullanılan değerlendirme yöntemleri çocuğumun gelişimini tüm yönleriyle </w:t>
            </w:r>
            <w:r>
              <w:rPr>
                <w:rFonts w:asciiTheme="minorHAnsi" w:hAnsiTheme="minorHAnsi" w:cstheme="minorHAnsi"/>
                <w:sz w:val="20"/>
                <w:szCs w:val="20"/>
              </w:rPr>
              <w:t>anlamama yardımcı oluyor.</w:t>
            </w:r>
          </w:p>
        </w:tc>
        <w:tc>
          <w:tcPr>
            <w:tcW w:w="513" w:type="dxa"/>
            <w:vAlign w:val="center"/>
          </w:tcPr>
          <w:p w:rsidR="008C0FA9" w:rsidRDefault="00436431">
            <w:pPr>
              <w:spacing w:before="111"/>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11"/>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11"/>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3"/>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574"/>
          <w:jc w:val="center"/>
        </w:trPr>
        <w:tc>
          <w:tcPr>
            <w:tcW w:w="515" w:type="dxa"/>
          </w:tcPr>
          <w:p w:rsidR="008C0FA9" w:rsidRDefault="00436431">
            <w:pPr>
              <w:spacing w:line="232" w:lineRule="exact"/>
              <w:ind w:left="66" w:right="120"/>
              <w:jc w:val="center"/>
              <w:rPr>
                <w:rFonts w:asciiTheme="minorHAnsi" w:hAnsiTheme="minorHAnsi" w:cstheme="minorHAnsi"/>
                <w:sz w:val="20"/>
                <w:szCs w:val="20"/>
              </w:rPr>
            </w:pPr>
            <w:r>
              <w:rPr>
                <w:rFonts w:asciiTheme="minorHAnsi" w:hAnsiTheme="minorHAnsi" w:cstheme="minorHAnsi"/>
                <w:spacing w:val="-5"/>
                <w:w w:val="105"/>
                <w:sz w:val="20"/>
                <w:szCs w:val="20"/>
              </w:rPr>
              <w:t>10-</w:t>
            </w:r>
          </w:p>
        </w:tc>
        <w:tc>
          <w:tcPr>
            <w:tcW w:w="6551" w:type="dxa"/>
          </w:tcPr>
          <w:p w:rsidR="008C0FA9" w:rsidRDefault="00436431">
            <w:pPr>
              <w:spacing w:line="232" w:lineRule="exact"/>
              <w:ind w:left="105"/>
              <w:rPr>
                <w:rFonts w:asciiTheme="minorHAnsi" w:hAnsiTheme="minorHAnsi" w:cstheme="minorHAnsi"/>
                <w:sz w:val="20"/>
                <w:szCs w:val="20"/>
              </w:rPr>
            </w:pPr>
            <w:r>
              <w:rPr>
                <w:rFonts w:asciiTheme="minorHAnsi" w:hAnsiTheme="minorHAnsi" w:cstheme="minorHAnsi"/>
                <w:sz w:val="20"/>
                <w:szCs w:val="20"/>
              </w:rPr>
              <w:t>Okul,çocuğumunöğrenmeperformansıvegelişimihakkındabeniiyi</w:t>
            </w:r>
            <w:r>
              <w:rPr>
                <w:rFonts w:asciiTheme="minorHAnsi" w:hAnsiTheme="minorHAnsi" w:cstheme="minorHAnsi"/>
                <w:spacing w:val="-2"/>
                <w:sz w:val="20"/>
                <w:szCs w:val="20"/>
              </w:rPr>
              <w:t>bilgilendiriyor.</w:t>
            </w:r>
          </w:p>
        </w:tc>
        <w:tc>
          <w:tcPr>
            <w:tcW w:w="513" w:type="dxa"/>
            <w:vAlign w:val="center"/>
          </w:tcPr>
          <w:p w:rsidR="008C0FA9" w:rsidRDefault="00436431">
            <w:pPr>
              <w:spacing w:before="107"/>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07"/>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07"/>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07"/>
              <w:ind w:left="3" w:right="83"/>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07"/>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578"/>
          <w:jc w:val="center"/>
        </w:trPr>
        <w:tc>
          <w:tcPr>
            <w:tcW w:w="515" w:type="dxa"/>
          </w:tcPr>
          <w:p w:rsidR="008C0FA9" w:rsidRDefault="00436431">
            <w:pPr>
              <w:spacing w:line="23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11-</w:t>
            </w:r>
          </w:p>
        </w:tc>
        <w:tc>
          <w:tcPr>
            <w:tcW w:w="6551" w:type="dxa"/>
          </w:tcPr>
          <w:p w:rsidR="008C0FA9" w:rsidRDefault="00436431">
            <w:pPr>
              <w:spacing w:line="236" w:lineRule="exact"/>
              <w:ind w:left="105"/>
              <w:rPr>
                <w:rFonts w:asciiTheme="minorHAnsi" w:hAnsiTheme="minorHAnsi" w:cstheme="minorHAnsi"/>
                <w:sz w:val="20"/>
                <w:szCs w:val="20"/>
              </w:rPr>
            </w:pPr>
            <w:r>
              <w:rPr>
                <w:rFonts w:asciiTheme="minorHAnsi" w:hAnsiTheme="minorHAnsi" w:cstheme="minorHAnsi"/>
                <w:sz w:val="20"/>
                <w:szCs w:val="20"/>
              </w:rPr>
              <w:t>Okulçocuğumaduygusalrahatsızlıkveöğrenmegüçlükleriilekarşılaştığında yeterli desteği ve rehberlik sağlar.</w:t>
            </w:r>
          </w:p>
        </w:tc>
        <w:tc>
          <w:tcPr>
            <w:tcW w:w="513" w:type="dxa"/>
            <w:vAlign w:val="center"/>
          </w:tcPr>
          <w:p w:rsidR="008C0FA9" w:rsidRDefault="00436431">
            <w:pPr>
              <w:spacing w:before="111"/>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11"/>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11"/>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3"/>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11"/>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295"/>
          <w:jc w:val="center"/>
        </w:trPr>
        <w:tc>
          <w:tcPr>
            <w:tcW w:w="515" w:type="dxa"/>
          </w:tcPr>
          <w:p w:rsidR="008C0FA9" w:rsidRDefault="00436431">
            <w:pPr>
              <w:spacing w:line="220"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12-</w:t>
            </w:r>
          </w:p>
        </w:tc>
        <w:tc>
          <w:tcPr>
            <w:tcW w:w="6551" w:type="dxa"/>
          </w:tcPr>
          <w:p w:rsidR="008C0FA9" w:rsidRDefault="00436431">
            <w:pPr>
              <w:spacing w:before="9" w:line="211" w:lineRule="exact"/>
              <w:ind w:left="105"/>
              <w:rPr>
                <w:rFonts w:asciiTheme="minorHAnsi" w:hAnsiTheme="minorHAnsi" w:cstheme="minorHAnsi"/>
                <w:sz w:val="20"/>
                <w:szCs w:val="20"/>
              </w:rPr>
            </w:pPr>
            <w:r>
              <w:rPr>
                <w:rFonts w:asciiTheme="minorHAnsi" w:hAnsiTheme="minorHAnsi" w:cstheme="minorHAnsi"/>
                <w:spacing w:val="-4"/>
                <w:sz w:val="20"/>
                <w:szCs w:val="20"/>
              </w:rPr>
              <w:t>Öğretmenlerinbenimleiletişimkurmayöntemlerinden memnunum.</w:t>
            </w:r>
          </w:p>
        </w:tc>
        <w:tc>
          <w:tcPr>
            <w:tcW w:w="513" w:type="dxa"/>
            <w:vAlign w:val="center"/>
          </w:tcPr>
          <w:p w:rsidR="008C0FA9" w:rsidRDefault="00436431">
            <w:pPr>
              <w:spacing w:line="220"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0"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0"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0"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0"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before="2" w:line="223"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13-</w:t>
            </w:r>
          </w:p>
        </w:tc>
        <w:tc>
          <w:tcPr>
            <w:tcW w:w="6551" w:type="dxa"/>
          </w:tcPr>
          <w:p w:rsidR="008C0FA9" w:rsidRDefault="00436431">
            <w:pPr>
              <w:spacing w:before="13" w:line="211" w:lineRule="exact"/>
              <w:ind w:left="105"/>
              <w:rPr>
                <w:rFonts w:asciiTheme="minorHAnsi" w:hAnsiTheme="minorHAnsi" w:cstheme="minorHAnsi"/>
                <w:sz w:val="20"/>
                <w:szCs w:val="20"/>
              </w:rPr>
            </w:pPr>
            <w:r>
              <w:rPr>
                <w:rFonts w:asciiTheme="minorHAnsi" w:hAnsiTheme="minorHAnsi" w:cstheme="minorHAnsi"/>
                <w:spacing w:val="-4"/>
                <w:sz w:val="20"/>
                <w:szCs w:val="20"/>
              </w:rPr>
              <w:t>Herhangibirproblemdurumundamüdürendişelerime cevapveriyor.</w:t>
            </w:r>
          </w:p>
        </w:tc>
        <w:tc>
          <w:tcPr>
            <w:tcW w:w="513" w:type="dxa"/>
            <w:vAlign w:val="center"/>
          </w:tcPr>
          <w:p w:rsidR="008C0FA9" w:rsidRDefault="00436431">
            <w:pPr>
              <w:spacing w:before="1" w:line="223"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 w:line="223"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 w:line="223"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 w:line="223"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 w:line="223"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14-</w:t>
            </w:r>
          </w:p>
        </w:tc>
        <w:tc>
          <w:tcPr>
            <w:tcW w:w="6551" w:type="dxa"/>
          </w:tcPr>
          <w:p w:rsidR="008C0FA9" w:rsidRDefault="00436431">
            <w:pPr>
              <w:spacing w:before="13" w:line="211" w:lineRule="exact"/>
              <w:ind w:left="105"/>
              <w:rPr>
                <w:rFonts w:asciiTheme="minorHAnsi" w:hAnsiTheme="minorHAnsi" w:cstheme="minorHAnsi"/>
                <w:sz w:val="20"/>
                <w:szCs w:val="20"/>
              </w:rPr>
            </w:pPr>
            <w:r>
              <w:rPr>
                <w:rFonts w:asciiTheme="minorHAnsi" w:hAnsiTheme="minorHAnsi" w:cstheme="minorHAnsi"/>
                <w:spacing w:val="-4"/>
                <w:sz w:val="20"/>
                <w:szCs w:val="20"/>
              </w:rPr>
              <w:t>Okulda,velilerinihtiyaçlarınauyguneğitim faaliyetleridüzenlenir.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15-</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4"/>
                <w:sz w:val="20"/>
                <w:szCs w:val="20"/>
              </w:rPr>
              <w:t>Okul, çocuklarıngelişiminidesteklemekiçin velilerle iyibirilişkikurar.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before="6" w:line="218" w:lineRule="exact"/>
              <w:ind w:right="120"/>
              <w:jc w:val="center"/>
              <w:rPr>
                <w:rFonts w:asciiTheme="minorHAnsi" w:hAnsiTheme="minorHAnsi" w:cstheme="minorHAnsi"/>
                <w:sz w:val="20"/>
                <w:szCs w:val="20"/>
              </w:rPr>
            </w:pPr>
            <w:r>
              <w:rPr>
                <w:rFonts w:asciiTheme="minorHAnsi" w:hAnsiTheme="minorHAnsi" w:cstheme="minorHAnsi"/>
                <w:spacing w:val="-5"/>
                <w:w w:val="115"/>
                <w:sz w:val="20"/>
                <w:szCs w:val="20"/>
              </w:rPr>
              <w:t>16</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4"/>
                <w:sz w:val="20"/>
                <w:szCs w:val="20"/>
              </w:rPr>
              <w:t>Okul,aktifvelikatılımınıteşvik eder.</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414"/>
          <w:jc w:val="center"/>
        </w:trPr>
        <w:tc>
          <w:tcPr>
            <w:tcW w:w="515" w:type="dxa"/>
          </w:tcPr>
          <w:p w:rsidR="008C0FA9" w:rsidRDefault="00436431">
            <w:pPr>
              <w:spacing w:line="234"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17-</w:t>
            </w:r>
          </w:p>
        </w:tc>
        <w:tc>
          <w:tcPr>
            <w:tcW w:w="6551" w:type="dxa"/>
          </w:tcPr>
          <w:p w:rsidR="008C0FA9" w:rsidRDefault="00436431">
            <w:pPr>
              <w:spacing w:before="59"/>
              <w:ind w:left="105"/>
              <w:rPr>
                <w:rFonts w:asciiTheme="minorHAnsi" w:hAnsiTheme="minorHAnsi" w:cstheme="minorHAnsi"/>
                <w:sz w:val="20"/>
                <w:szCs w:val="20"/>
              </w:rPr>
            </w:pPr>
            <w:r>
              <w:rPr>
                <w:rFonts w:asciiTheme="minorHAnsi" w:hAnsiTheme="minorHAnsi" w:cstheme="minorHAnsi"/>
                <w:spacing w:val="-4"/>
                <w:sz w:val="20"/>
                <w:szCs w:val="20"/>
              </w:rPr>
              <w:t>Okulunvelietkinliklerineaktifolarakkatılırım.</w:t>
            </w:r>
          </w:p>
        </w:tc>
        <w:tc>
          <w:tcPr>
            <w:tcW w:w="513" w:type="dxa"/>
            <w:vAlign w:val="center"/>
          </w:tcPr>
          <w:p w:rsidR="008C0FA9" w:rsidRDefault="00436431">
            <w:pPr>
              <w:spacing w:before="47"/>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47"/>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47"/>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47"/>
              <w:ind w:left="3" w:right="83"/>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47"/>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before="2" w:line="223" w:lineRule="exact"/>
              <w:ind w:left="66" w:right="120"/>
              <w:jc w:val="center"/>
              <w:rPr>
                <w:rFonts w:asciiTheme="minorHAnsi" w:hAnsiTheme="minorHAnsi" w:cstheme="minorHAnsi"/>
                <w:sz w:val="20"/>
                <w:szCs w:val="20"/>
              </w:rPr>
            </w:pPr>
            <w:r>
              <w:rPr>
                <w:rFonts w:asciiTheme="minorHAnsi" w:hAnsiTheme="minorHAnsi" w:cstheme="minorHAnsi"/>
                <w:spacing w:val="-5"/>
                <w:w w:val="105"/>
                <w:sz w:val="20"/>
                <w:szCs w:val="20"/>
              </w:rPr>
              <w:t>18-</w:t>
            </w:r>
          </w:p>
        </w:tc>
        <w:tc>
          <w:tcPr>
            <w:tcW w:w="6551" w:type="dxa"/>
          </w:tcPr>
          <w:p w:rsidR="008C0FA9" w:rsidRDefault="00436431">
            <w:pPr>
              <w:spacing w:before="13" w:line="211" w:lineRule="exact"/>
              <w:ind w:left="105"/>
              <w:rPr>
                <w:rFonts w:asciiTheme="minorHAnsi" w:hAnsiTheme="minorHAnsi" w:cstheme="minorHAnsi"/>
                <w:sz w:val="20"/>
                <w:szCs w:val="20"/>
              </w:rPr>
            </w:pPr>
            <w:r>
              <w:rPr>
                <w:rFonts w:asciiTheme="minorHAnsi" w:hAnsiTheme="minorHAnsi" w:cstheme="minorHAnsi"/>
                <w:spacing w:val="-2"/>
                <w:sz w:val="20"/>
                <w:szCs w:val="20"/>
              </w:rPr>
              <w:t>Birveliolarakokulaaidiyethissediyorum.</w:t>
            </w:r>
          </w:p>
        </w:tc>
        <w:tc>
          <w:tcPr>
            <w:tcW w:w="513" w:type="dxa"/>
            <w:vAlign w:val="center"/>
          </w:tcPr>
          <w:p w:rsidR="008C0FA9" w:rsidRDefault="00436431">
            <w:pPr>
              <w:spacing w:before="1" w:line="223"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before="1" w:line="223"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before="1" w:line="223"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 w:line="223"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before="1" w:line="223"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19-</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Çocuğumunevödevlerinitamamlamasınısağlarım.</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20-</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Çocuğumuokumayateşvikederim.</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w w:val="110"/>
                <w:sz w:val="20"/>
                <w:szCs w:val="20"/>
              </w:rPr>
              <w:t>21-</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Çocuğumunhergünokulagitmesinisağlarım.</w:t>
            </w:r>
          </w:p>
        </w:tc>
        <w:tc>
          <w:tcPr>
            <w:tcW w:w="513" w:type="dxa"/>
            <w:vAlign w:val="center"/>
          </w:tcPr>
          <w:p w:rsidR="008C0FA9" w:rsidRDefault="00436431">
            <w:pPr>
              <w:spacing w:line="224" w:lineRule="exact"/>
              <w:ind w:left="107"/>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spacing w:line="224" w:lineRule="exact"/>
              <w:ind w:right="3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spacing w:line="224" w:lineRule="exact"/>
              <w:ind w:left="17" w:right="9"/>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spacing w:line="224" w:lineRule="exact"/>
              <w:ind w:left="3" w:right="82"/>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r w:rsidR="008C0FA9">
        <w:trPr>
          <w:trHeight w:val="300"/>
          <w:jc w:val="center"/>
        </w:trPr>
        <w:tc>
          <w:tcPr>
            <w:tcW w:w="515" w:type="dxa"/>
          </w:tcPr>
          <w:p w:rsidR="008C0FA9" w:rsidRDefault="00436431">
            <w:pPr>
              <w:spacing w:line="224" w:lineRule="exact"/>
              <w:ind w:left="66" w:right="120"/>
              <w:jc w:val="center"/>
              <w:rPr>
                <w:rFonts w:asciiTheme="minorHAnsi" w:hAnsiTheme="minorHAnsi" w:cstheme="minorHAnsi"/>
                <w:sz w:val="20"/>
                <w:szCs w:val="20"/>
              </w:rPr>
            </w:pPr>
            <w:r>
              <w:rPr>
                <w:rFonts w:asciiTheme="minorHAnsi" w:hAnsiTheme="minorHAnsi" w:cstheme="minorHAnsi"/>
                <w:spacing w:val="-5"/>
                <w:sz w:val="20"/>
                <w:szCs w:val="20"/>
              </w:rPr>
              <w:t>22-</w:t>
            </w:r>
          </w:p>
        </w:tc>
        <w:tc>
          <w:tcPr>
            <w:tcW w:w="6551" w:type="dxa"/>
          </w:tcPr>
          <w:p w:rsidR="008C0FA9" w:rsidRDefault="00436431">
            <w:pPr>
              <w:spacing w:before="11" w:line="214" w:lineRule="exact"/>
              <w:ind w:left="105"/>
              <w:rPr>
                <w:rFonts w:asciiTheme="minorHAnsi" w:hAnsiTheme="minorHAnsi" w:cstheme="minorHAnsi"/>
                <w:sz w:val="20"/>
                <w:szCs w:val="20"/>
              </w:rPr>
            </w:pPr>
            <w:r>
              <w:rPr>
                <w:rFonts w:asciiTheme="minorHAnsi" w:hAnsiTheme="minorHAnsi" w:cstheme="minorHAnsi"/>
                <w:spacing w:val="-6"/>
                <w:sz w:val="20"/>
                <w:szCs w:val="20"/>
              </w:rPr>
              <w:t>Çocuğumuneğitimindeaktifbirortağım.</w:t>
            </w:r>
          </w:p>
        </w:tc>
        <w:tc>
          <w:tcPr>
            <w:tcW w:w="513" w:type="dxa"/>
            <w:vAlign w:val="center"/>
          </w:tcPr>
          <w:p w:rsidR="008C0FA9" w:rsidRDefault="00436431">
            <w:pPr>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75" w:type="dxa"/>
            <w:vAlign w:val="center"/>
          </w:tcPr>
          <w:p w:rsidR="008C0FA9" w:rsidRDefault="00436431">
            <w:pPr>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423" w:type="dxa"/>
            <w:vAlign w:val="center"/>
          </w:tcPr>
          <w:p w:rsidR="008C0FA9" w:rsidRDefault="00436431">
            <w:pPr>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c>
          <w:tcPr>
            <w:tcW w:w="512" w:type="dxa"/>
            <w:vAlign w:val="center"/>
          </w:tcPr>
          <w:p w:rsidR="008C0FA9" w:rsidRDefault="00436431">
            <w:pPr>
              <w:jc w:val="center"/>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spacing w:val="-10"/>
                <w:sz w:val="20"/>
                <w:szCs w:val="20"/>
              </w:rPr>
              <w:t>)</w:t>
            </w:r>
          </w:p>
        </w:tc>
      </w:tr>
    </w:tbl>
    <w:p w:rsidR="008C0FA9" w:rsidRDefault="008C0FA9">
      <w:pPr>
        <w:rPr>
          <w:rFonts w:ascii="Times New Roman" w:hAnsi="Times New Roman" w:cs="Times New Roman"/>
          <w:sz w:val="20"/>
        </w:rPr>
      </w:pPr>
    </w:p>
    <w:p w:rsidR="008C0FA9" w:rsidRDefault="008C0FA9">
      <w:pPr>
        <w:tabs>
          <w:tab w:val="left" w:pos="2280"/>
        </w:tabs>
        <w:rPr>
          <w:rFonts w:asciiTheme="minorHAnsi" w:hAnsiTheme="minorHAnsi" w:cstheme="minorHAnsi"/>
          <w:sz w:val="16"/>
        </w:rPr>
        <w:sectPr w:rsidR="008C0FA9">
          <w:pgSz w:w="11910" w:h="16840"/>
          <w:pgMar w:top="993" w:right="853" w:bottom="1280" w:left="1134" w:header="0" w:footer="1097" w:gutter="0"/>
          <w:cols w:space="708"/>
        </w:sectPr>
      </w:pPr>
    </w:p>
    <w:p w:rsidR="008C0FA9" w:rsidRDefault="00436431">
      <w:pPr>
        <w:keepNext/>
        <w:keepLines/>
        <w:spacing w:before="240" w:after="240"/>
        <w:ind w:left="284"/>
        <w:rPr>
          <w:rFonts w:asciiTheme="minorHAnsi" w:eastAsia="Book Antiqua" w:hAnsiTheme="minorHAnsi" w:cstheme="minorHAnsi"/>
          <w:b/>
          <w:color w:val="000000"/>
          <w:sz w:val="36"/>
          <w:szCs w:val="32"/>
          <w:u w:val="single"/>
        </w:rPr>
      </w:pPr>
      <w:r>
        <w:rPr>
          <w:rFonts w:asciiTheme="minorHAnsi" w:eastAsia="Book Antiqua" w:hAnsiTheme="minorHAnsi" w:cstheme="minorHAnsi"/>
          <w:b/>
          <w:color w:val="000000"/>
          <w:sz w:val="36"/>
          <w:szCs w:val="32"/>
          <w:u w:val="single"/>
        </w:rPr>
        <w:lastRenderedPageBreak/>
        <w:t>ÖĞRENCİ ANKETİ SONUÇLARI:</w:t>
      </w:r>
    </w:p>
    <w:p w:rsidR="008C0FA9" w:rsidRDefault="00436431">
      <w:pPr>
        <w:keepNext/>
        <w:keepLines/>
        <w:spacing w:before="240" w:after="240"/>
        <w:ind w:left="142"/>
        <w:rPr>
          <w:rFonts w:ascii="Book Antiqua" w:eastAsia="Book Antiqua" w:hAnsi="Book Antiqua" w:cs="Book Antiqua"/>
          <w:b/>
          <w:color w:val="000000"/>
          <w:sz w:val="32"/>
          <w:szCs w:val="32"/>
        </w:rPr>
      </w:pPr>
      <w:r>
        <w:rPr>
          <w:noProof/>
          <w:lang w:eastAsia="tr-TR"/>
        </w:rPr>
        <w:drawing>
          <wp:inline distT="0" distB="0" distL="114300" distR="114300">
            <wp:extent cx="3239770" cy="2339975"/>
            <wp:effectExtent l="0" t="0" r="0" b="0"/>
            <wp:docPr id="108" name="image26.png"/>
            <wp:cNvGraphicFramePr/>
            <a:graphic xmlns:a="http://schemas.openxmlformats.org/drawingml/2006/main">
              <a:graphicData uri="http://schemas.openxmlformats.org/drawingml/2006/picture">
                <pic:pic xmlns:pic="http://schemas.openxmlformats.org/drawingml/2006/picture">
                  <pic:nvPicPr>
                    <pic:cNvPr id="108" name="image26.png"/>
                    <pic:cNvPicPr preferRelativeResize="0"/>
                  </pic:nvPicPr>
                  <pic:blipFill>
                    <a:blip r:embed="rId17"/>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09" name="image25.png"/>
            <wp:cNvGraphicFramePr/>
            <a:graphic xmlns:a="http://schemas.openxmlformats.org/drawingml/2006/main">
              <a:graphicData uri="http://schemas.openxmlformats.org/drawingml/2006/picture">
                <pic:pic xmlns:pic="http://schemas.openxmlformats.org/drawingml/2006/picture">
                  <pic:nvPicPr>
                    <pic:cNvPr id="109" name="image25.png"/>
                    <pic:cNvPicPr preferRelativeResize="0"/>
                  </pic:nvPicPr>
                  <pic:blipFill>
                    <a:blip r:embed="rId18"/>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0" name="image28.png"/>
            <wp:cNvGraphicFramePr/>
            <a:graphic xmlns:a="http://schemas.openxmlformats.org/drawingml/2006/main">
              <a:graphicData uri="http://schemas.openxmlformats.org/drawingml/2006/picture">
                <pic:pic xmlns:pic="http://schemas.openxmlformats.org/drawingml/2006/picture">
                  <pic:nvPicPr>
                    <pic:cNvPr id="110" name="image28.png"/>
                    <pic:cNvPicPr preferRelativeResize="0"/>
                  </pic:nvPicPr>
                  <pic:blipFill>
                    <a:blip r:embed="rId19"/>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1" name="image27.png"/>
            <wp:cNvGraphicFramePr/>
            <a:graphic xmlns:a="http://schemas.openxmlformats.org/drawingml/2006/main">
              <a:graphicData uri="http://schemas.openxmlformats.org/drawingml/2006/picture">
                <pic:pic xmlns:pic="http://schemas.openxmlformats.org/drawingml/2006/picture">
                  <pic:nvPicPr>
                    <pic:cNvPr id="111" name="image27.png"/>
                    <pic:cNvPicPr preferRelativeResize="0"/>
                  </pic:nvPicPr>
                  <pic:blipFill>
                    <a:blip r:embed="rId20"/>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2" name="image31.png"/>
            <wp:cNvGraphicFramePr/>
            <a:graphic xmlns:a="http://schemas.openxmlformats.org/drawingml/2006/main">
              <a:graphicData uri="http://schemas.openxmlformats.org/drawingml/2006/picture">
                <pic:pic xmlns:pic="http://schemas.openxmlformats.org/drawingml/2006/picture">
                  <pic:nvPicPr>
                    <pic:cNvPr id="112" name="image31.png"/>
                    <pic:cNvPicPr preferRelativeResize="0"/>
                  </pic:nvPicPr>
                  <pic:blipFill>
                    <a:blip r:embed="rId21"/>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3" name="image29.png"/>
            <wp:cNvGraphicFramePr/>
            <a:graphic xmlns:a="http://schemas.openxmlformats.org/drawingml/2006/main">
              <a:graphicData uri="http://schemas.openxmlformats.org/drawingml/2006/picture">
                <pic:pic xmlns:pic="http://schemas.openxmlformats.org/drawingml/2006/picture">
                  <pic:nvPicPr>
                    <pic:cNvPr id="113" name="image29.png"/>
                    <pic:cNvPicPr preferRelativeResize="0"/>
                  </pic:nvPicPr>
                  <pic:blipFill>
                    <a:blip r:embed="rId22"/>
                    <a:srcRect/>
                    <a:stretch>
                      <a:fillRect/>
                    </a:stretch>
                  </pic:blipFill>
                  <pic:spPr>
                    <a:xfrm>
                      <a:off x="0" y="0"/>
                      <a:ext cx="3240000" cy="2340000"/>
                    </a:xfrm>
                    <a:prstGeom prst="rect">
                      <a:avLst/>
                    </a:prstGeom>
                  </pic:spPr>
                </pic:pic>
              </a:graphicData>
            </a:graphic>
          </wp:inline>
        </w:drawing>
      </w:r>
    </w:p>
    <w:p w:rsidR="008C0FA9" w:rsidRDefault="00436431">
      <w:pPr>
        <w:keepNext/>
        <w:keepLines/>
        <w:spacing w:before="240" w:after="240"/>
        <w:ind w:left="142"/>
        <w:rPr>
          <w:rFonts w:ascii="Book Antiqua" w:eastAsia="Book Antiqua" w:hAnsi="Book Antiqua" w:cs="Book Antiqua"/>
          <w:b/>
          <w:color w:val="000000"/>
          <w:sz w:val="32"/>
          <w:szCs w:val="32"/>
        </w:rPr>
      </w:pPr>
      <w:r>
        <w:rPr>
          <w:noProof/>
          <w:lang w:eastAsia="tr-TR"/>
        </w:rPr>
        <w:lastRenderedPageBreak/>
        <w:drawing>
          <wp:inline distT="0" distB="0" distL="114300" distR="114300">
            <wp:extent cx="3239770" cy="2195830"/>
            <wp:effectExtent l="0" t="0" r="0" b="0"/>
            <wp:docPr id="114" name="image35.png"/>
            <wp:cNvGraphicFramePr/>
            <a:graphic xmlns:a="http://schemas.openxmlformats.org/drawingml/2006/main">
              <a:graphicData uri="http://schemas.openxmlformats.org/drawingml/2006/picture">
                <pic:pic xmlns:pic="http://schemas.openxmlformats.org/drawingml/2006/picture">
                  <pic:nvPicPr>
                    <pic:cNvPr id="114" name="image35.png"/>
                    <pic:cNvPicPr preferRelativeResize="0"/>
                  </pic:nvPicPr>
                  <pic:blipFill>
                    <a:blip r:embed="rId23"/>
                    <a:srcRect/>
                    <a:stretch>
                      <a:fillRect/>
                    </a:stretch>
                  </pic:blipFill>
                  <pic:spPr>
                    <a:xfrm>
                      <a:off x="0" y="0"/>
                      <a:ext cx="3240000" cy="2196000"/>
                    </a:xfrm>
                    <a:prstGeom prst="rect">
                      <a:avLst/>
                    </a:prstGeom>
                  </pic:spPr>
                </pic:pic>
              </a:graphicData>
            </a:graphic>
          </wp:inline>
        </w:drawing>
      </w:r>
      <w:r>
        <w:rPr>
          <w:noProof/>
          <w:lang w:eastAsia="tr-TR"/>
        </w:rPr>
        <w:drawing>
          <wp:inline distT="0" distB="0" distL="114300" distR="114300">
            <wp:extent cx="3239770" cy="2339975"/>
            <wp:effectExtent l="0" t="0" r="0" b="0"/>
            <wp:docPr id="115" name="image36.png"/>
            <wp:cNvGraphicFramePr/>
            <a:graphic xmlns:a="http://schemas.openxmlformats.org/drawingml/2006/main">
              <a:graphicData uri="http://schemas.openxmlformats.org/drawingml/2006/picture">
                <pic:pic xmlns:pic="http://schemas.openxmlformats.org/drawingml/2006/picture">
                  <pic:nvPicPr>
                    <pic:cNvPr id="115" name="image36.png"/>
                    <pic:cNvPicPr preferRelativeResize="0"/>
                  </pic:nvPicPr>
                  <pic:blipFill>
                    <a:blip r:embed="rId24"/>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6" name="image38.png"/>
            <wp:cNvGraphicFramePr/>
            <a:graphic xmlns:a="http://schemas.openxmlformats.org/drawingml/2006/main">
              <a:graphicData uri="http://schemas.openxmlformats.org/drawingml/2006/picture">
                <pic:pic xmlns:pic="http://schemas.openxmlformats.org/drawingml/2006/picture">
                  <pic:nvPicPr>
                    <pic:cNvPr id="116" name="image38.png"/>
                    <pic:cNvPicPr preferRelativeResize="0"/>
                  </pic:nvPicPr>
                  <pic:blipFill>
                    <a:blip r:embed="rId25"/>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975"/>
            <wp:effectExtent l="0" t="0" r="0" b="0"/>
            <wp:docPr id="117" name="image32.png"/>
            <wp:cNvGraphicFramePr/>
            <a:graphic xmlns:a="http://schemas.openxmlformats.org/drawingml/2006/main">
              <a:graphicData uri="http://schemas.openxmlformats.org/drawingml/2006/picture">
                <pic:pic xmlns:pic="http://schemas.openxmlformats.org/drawingml/2006/picture">
                  <pic:nvPicPr>
                    <pic:cNvPr id="117" name="image32.png"/>
                    <pic:cNvPicPr preferRelativeResize="0"/>
                  </pic:nvPicPr>
                  <pic:blipFill>
                    <a:blip r:embed="rId26"/>
                    <a:srcRect/>
                    <a:stretch>
                      <a:fillRect/>
                    </a:stretch>
                  </pic:blipFill>
                  <pic:spPr>
                    <a:xfrm>
                      <a:off x="0" y="0"/>
                      <a:ext cx="3240000" cy="2340000"/>
                    </a:xfrm>
                    <a:prstGeom prst="rect">
                      <a:avLst/>
                    </a:prstGeom>
                  </pic:spPr>
                </pic:pic>
              </a:graphicData>
            </a:graphic>
          </wp:inline>
        </w:drawing>
      </w:r>
      <w:r>
        <w:rPr>
          <w:noProof/>
          <w:lang w:eastAsia="tr-TR"/>
        </w:rPr>
        <w:drawing>
          <wp:inline distT="0" distB="0" distL="114300" distR="114300">
            <wp:extent cx="3239770" cy="2339340"/>
            <wp:effectExtent l="0" t="0" r="0" b="0"/>
            <wp:docPr id="118" name="image33.png"/>
            <wp:cNvGraphicFramePr/>
            <a:graphic xmlns:a="http://schemas.openxmlformats.org/drawingml/2006/main">
              <a:graphicData uri="http://schemas.openxmlformats.org/drawingml/2006/picture">
                <pic:pic xmlns:pic="http://schemas.openxmlformats.org/drawingml/2006/picture">
                  <pic:nvPicPr>
                    <pic:cNvPr id="118" name="image33.png"/>
                    <pic:cNvPicPr preferRelativeResize="0"/>
                  </pic:nvPicPr>
                  <pic:blipFill>
                    <a:blip r:embed="rId27"/>
                    <a:srcRect/>
                    <a:stretch>
                      <a:fillRect/>
                    </a:stretch>
                  </pic:blipFill>
                  <pic:spPr>
                    <a:xfrm>
                      <a:off x="0" y="0"/>
                      <a:ext cx="3240000" cy="2339728"/>
                    </a:xfrm>
                    <a:prstGeom prst="rect">
                      <a:avLst/>
                    </a:prstGeom>
                  </pic:spPr>
                </pic:pic>
              </a:graphicData>
            </a:graphic>
          </wp:inline>
        </w:drawing>
      </w:r>
      <w:r>
        <w:rPr>
          <w:noProof/>
          <w:lang w:eastAsia="tr-TR"/>
        </w:rPr>
        <w:drawing>
          <wp:inline distT="0" distB="0" distL="114300" distR="114300">
            <wp:extent cx="3239770" cy="2339340"/>
            <wp:effectExtent l="0" t="0" r="0" b="0"/>
            <wp:docPr id="119" name="image34.png"/>
            <wp:cNvGraphicFramePr/>
            <a:graphic xmlns:a="http://schemas.openxmlformats.org/drawingml/2006/main">
              <a:graphicData uri="http://schemas.openxmlformats.org/drawingml/2006/picture">
                <pic:pic xmlns:pic="http://schemas.openxmlformats.org/drawingml/2006/picture">
                  <pic:nvPicPr>
                    <pic:cNvPr id="119" name="image34.png"/>
                    <pic:cNvPicPr preferRelativeResize="0"/>
                  </pic:nvPicPr>
                  <pic:blipFill>
                    <a:blip r:embed="rId28"/>
                    <a:srcRect/>
                    <a:stretch>
                      <a:fillRect/>
                    </a:stretch>
                  </pic:blipFill>
                  <pic:spPr>
                    <a:xfrm>
                      <a:off x="0" y="0"/>
                      <a:ext cx="3240000" cy="2339899"/>
                    </a:xfrm>
                    <a:prstGeom prst="rect">
                      <a:avLst/>
                    </a:prstGeom>
                  </pic:spPr>
                </pic:pic>
              </a:graphicData>
            </a:graphic>
          </wp:inline>
        </w:drawing>
      </w:r>
      <w:r>
        <w:rPr>
          <w:noProof/>
          <w:lang w:eastAsia="tr-TR"/>
        </w:rPr>
        <w:drawing>
          <wp:inline distT="0" distB="0" distL="0" distR="0">
            <wp:extent cx="3239770" cy="2339975"/>
            <wp:effectExtent l="0" t="0" r="0" b="0"/>
            <wp:docPr id="120" name="image39.png"/>
            <wp:cNvGraphicFramePr/>
            <a:graphic xmlns:a="http://schemas.openxmlformats.org/drawingml/2006/main">
              <a:graphicData uri="http://schemas.openxmlformats.org/drawingml/2006/picture">
                <pic:pic xmlns:pic="http://schemas.openxmlformats.org/drawingml/2006/picture">
                  <pic:nvPicPr>
                    <pic:cNvPr id="120" name="image39.png"/>
                    <pic:cNvPicPr preferRelativeResize="0"/>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240000" cy="2340000"/>
                    </a:xfrm>
                    <a:prstGeom prst="rect">
                      <a:avLst/>
                    </a:prstGeom>
                  </pic:spPr>
                </pic:pic>
              </a:graphicData>
            </a:graphic>
          </wp:inline>
        </w:drawing>
      </w:r>
      <w:r>
        <w:rPr>
          <w:rFonts w:ascii="Book Antiqua" w:eastAsia="Book Antiqua" w:hAnsi="Book Antiqua" w:cs="Book Antiqua"/>
          <w:b/>
          <w:color w:val="000000"/>
          <w:sz w:val="32"/>
          <w:szCs w:val="32"/>
        </w:rPr>
        <w:br w:type="page"/>
      </w:r>
    </w:p>
    <w:p w:rsidR="008C0FA9" w:rsidRDefault="00436431">
      <w:pPr>
        <w:spacing w:line="276" w:lineRule="auto"/>
        <w:ind w:left="284"/>
        <w:rPr>
          <w:rFonts w:asciiTheme="minorHAnsi" w:hAnsiTheme="minorHAnsi" w:cstheme="minorHAnsi"/>
          <w:b/>
          <w:sz w:val="28"/>
          <w:u w:val="single"/>
        </w:rPr>
      </w:pPr>
      <w:r>
        <w:rPr>
          <w:rFonts w:asciiTheme="minorHAnsi" w:hAnsiTheme="minorHAnsi" w:cstheme="minorHAnsi"/>
          <w:b/>
          <w:sz w:val="28"/>
          <w:u w:val="single"/>
        </w:rPr>
        <w:lastRenderedPageBreak/>
        <w:t>ÖĞRETMEN ANKET SONUÇLARI</w:t>
      </w:r>
    </w:p>
    <w:p w:rsidR="008C0FA9" w:rsidRDefault="00436431">
      <w:pPr>
        <w:spacing w:line="276" w:lineRule="auto"/>
        <w:rPr>
          <w:rFonts w:ascii="Carlito"/>
          <w:sz w:val="20"/>
        </w:rPr>
      </w:pPr>
      <w:r>
        <w:rPr>
          <w:noProof/>
          <w:lang w:eastAsia="tr-TR"/>
        </w:rPr>
        <w:drawing>
          <wp:inline distT="0" distB="0" distL="114300" distR="114300">
            <wp:extent cx="3239770" cy="2375535"/>
            <wp:effectExtent l="0" t="0" r="0" b="0"/>
            <wp:docPr id="121" name="image40.png"/>
            <wp:cNvGraphicFramePr/>
            <a:graphic xmlns:a="http://schemas.openxmlformats.org/drawingml/2006/main">
              <a:graphicData uri="http://schemas.openxmlformats.org/drawingml/2006/picture">
                <pic:pic xmlns:pic="http://schemas.openxmlformats.org/drawingml/2006/picture">
                  <pic:nvPicPr>
                    <pic:cNvPr id="121" name="image40.png"/>
                    <pic:cNvPicPr preferRelativeResize="0"/>
                  </pic:nvPicPr>
                  <pic:blipFill>
                    <a:blip r:embed="rId30"/>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22" name="image41.png"/>
            <wp:cNvGraphicFramePr/>
            <a:graphic xmlns:a="http://schemas.openxmlformats.org/drawingml/2006/main">
              <a:graphicData uri="http://schemas.openxmlformats.org/drawingml/2006/picture">
                <pic:pic xmlns:pic="http://schemas.openxmlformats.org/drawingml/2006/picture">
                  <pic:nvPicPr>
                    <pic:cNvPr id="122" name="image41.png"/>
                    <pic:cNvPicPr preferRelativeResize="0"/>
                  </pic:nvPicPr>
                  <pic:blipFill>
                    <a:blip r:embed="rId31"/>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23" name="image42.png"/>
            <wp:cNvGraphicFramePr/>
            <a:graphic xmlns:a="http://schemas.openxmlformats.org/drawingml/2006/main">
              <a:graphicData uri="http://schemas.openxmlformats.org/drawingml/2006/picture">
                <pic:pic xmlns:pic="http://schemas.openxmlformats.org/drawingml/2006/picture">
                  <pic:nvPicPr>
                    <pic:cNvPr id="123" name="image42.png"/>
                    <pic:cNvPicPr preferRelativeResize="0"/>
                  </pic:nvPicPr>
                  <pic:blipFill>
                    <a:blip r:embed="rId32"/>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24" name="image43.png"/>
            <wp:cNvGraphicFramePr/>
            <a:graphic xmlns:a="http://schemas.openxmlformats.org/drawingml/2006/main">
              <a:graphicData uri="http://schemas.openxmlformats.org/drawingml/2006/picture">
                <pic:pic xmlns:pic="http://schemas.openxmlformats.org/drawingml/2006/picture">
                  <pic:nvPicPr>
                    <pic:cNvPr id="124" name="image43.png"/>
                    <pic:cNvPicPr preferRelativeResize="0"/>
                  </pic:nvPicPr>
                  <pic:blipFill>
                    <a:blip r:embed="rId33"/>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25" name="image13.png"/>
            <wp:cNvGraphicFramePr/>
            <a:graphic xmlns:a="http://schemas.openxmlformats.org/drawingml/2006/main">
              <a:graphicData uri="http://schemas.openxmlformats.org/drawingml/2006/picture">
                <pic:pic xmlns:pic="http://schemas.openxmlformats.org/drawingml/2006/picture">
                  <pic:nvPicPr>
                    <pic:cNvPr id="125" name="image13.png"/>
                    <pic:cNvPicPr preferRelativeResize="0"/>
                  </pic:nvPicPr>
                  <pic:blipFill>
                    <a:blip r:embed="rId34"/>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126" name="image14.png"/>
                    <pic:cNvPicPr preferRelativeResize="0"/>
                  </pic:nvPicPr>
                  <pic:blipFill>
                    <a:blip r:embed="rId35"/>
                    <a:srcRect/>
                    <a:stretch>
                      <a:fillRect/>
                    </a:stretch>
                  </pic:blipFill>
                  <pic:spPr>
                    <a:xfrm>
                      <a:off x="0" y="0"/>
                      <a:ext cx="3240000" cy="2376000"/>
                    </a:xfrm>
                    <a:prstGeom prst="rect">
                      <a:avLst/>
                    </a:prstGeom>
                  </pic:spPr>
                </pic:pic>
              </a:graphicData>
            </a:graphic>
          </wp:inline>
        </w:drawing>
      </w:r>
      <w:r>
        <w:rPr>
          <w:lang w:eastAsia="tr-TR"/>
        </w:rPr>
        <w:t>9</w:t>
      </w:r>
      <w:r>
        <w:rPr>
          <w:noProof/>
          <w:lang w:eastAsia="tr-TR"/>
        </w:rPr>
        <w:lastRenderedPageBreak/>
        <w:drawing>
          <wp:inline distT="0" distB="0" distL="114300" distR="114300">
            <wp:extent cx="3239770" cy="2375535"/>
            <wp:effectExtent l="0" t="0" r="0" b="0"/>
            <wp:docPr id="127" name="image15.png"/>
            <wp:cNvGraphicFramePr/>
            <a:graphic xmlns:a="http://schemas.openxmlformats.org/drawingml/2006/main">
              <a:graphicData uri="http://schemas.openxmlformats.org/drawingml/2006/picture">
                <pic:pic xmlns:pic="http://schemas.openxmlformats.org/drawingml/2006/picture">
                  <pic:nvPicPr>
                    <pic:cNvPr id="127" name="image15.png"/>
                    <pic:cNvPicPr preferRelativeResize="0"/>
                  </pic:nvPicPr>
                  <pic:blipFill>
                    <a:blip r:embed="rId36"/>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534673856" name="image16.png"/>
            <wp:cNvGraphicFramePr/>
            <a:graphic xmlns:a="http://schemas.openxmlformats.org/drawingml/2006/main">
              <a:graphicData uri="http://schemas.openxmlformats.org/drawingml/2006/picture">
                <pic:pic xmlns:pic="http://schemas.openxmlformats.org/drawingml/2006/picture">
                  <pic:nvPicPr>
                    <pic:cNvPr id="1534673856" name="image16.png"/>
                    <pic:cNvPicPr preferRelativeResize="0"/>
                  </pic:nvPicPr>
                  <pic:blipFill>
                    <a:blip r:embed="rId37"/>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534673857" name="image17.png"/>
            <wp:cNvGraphicFramePr/>
            <a:graphic xmlns:a="http://schemas.openxmlformats.org/drawingml/2006/main">
              <a:graphicData uri="http://schemas.openxmlformats.org/drawingml/2006/picture">
                <pic:pic xmlns:pic="http://schemas.openxmlformats.org/drawingml/2006/picture">
                  <pic:nvPicPr>
                    <pic:cNvPr id="1534673857" name="image17.png"/>
                    <pic:cNvPicPr preferRelativeResize="0"/>
                  </pic:nvPicPr>
                  <pic:blipFill>
                    <a:blip r:embed="rId38"/>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534673858" name="image18.png"/>
            <wp:cNvGraphicFramePr/>
            <a:graphic xmlns:a="http://schemas.openxmlformats.org/drawingml/2006/main">
              <a:graphicData uri="http://schemas.openxmlformats.org/drawingml/2006/picture">
                <pic:pic xmlns:pic="http://schemas.openxmlformats.org/drawingml/2006/picture">
                  <pic:nvPicPr>
                    <pic:cNvPr id="1534673858" name="image18.png"/>
                    <pic:cNvPicPr preferRelativeResize="0"/>
                  </pic:nvPicPr>
                  <pic:blipFill>
                    <a:blip r:embed="rId39"/>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375535"/>
            <wp:effectExtent l="0" t="0" r="0" b="0"/>
            <wp:docPr id="1534673859" name="image19.png"/>
            <wp:cNvGraphicFramePr/>
            <a:graphic xmlns:a="http://schemas.openxmlformats.org/drawingml/2006/main">
              <a:graphicData uri="http://schemas.openxmlformats.org/drawingml/2006/picture">
                <pic:pic xmlns:pic="http://schemas.openxmlformats.org/drawingml/2006/picture">
                  <pic:nvPicPr>
                    <pic:cNvPr id="1534673859" name="image19.png"/>
                    <pic:cNvPicPr preferRelativeResize="0"/>
                  </pic:nvPicPr>
                  <pic:blipFill>
                    <a:blip r:embed="rId40"/>
                    <a:srcRect/>
                    <a:stretch>
                      <a:fillRect/>
                    </a:stretch>
                  </pic:blipFill>
                  <pic:spPr>
                    <a:xfrm>
                      <a:off x="0" y="0"/>
                      <a:ext cx="3240000" cy="2376000"/>
                    </a:xfrm>
                    <a:prstGeom prst="rect">
                      <a:avLst/>
                    </a:prstGeom>
                  </pic:spPr>
                </pic:pic>
              </a:graphicData>
            </a:graphic>
          </wp:inline>
        </w:drawing>
      </w:r>
      <w:r>
        <w:rPr>
          <w:noProof/>
          <w:lang w:eastAsia="tr-TR"/>
        </w:rPr>
        <w:drawing>
          <wp:inline distT="0" distB="0" distL="114300" distR="114300">
            <wp:extent cx="3239770" cy="2251710"/>
            <wp:effectExtent l="0" t="0" r="0" b="0"/>
            <wp:docPr id="1534673860" name="image20.png"/>
            <wp:cNvGraphicFramePr/>
            <a:graphic xmlns:a="http://schemas.openxmlformats.org/drawingml/2006/main">
              <a:graphicData uri="http://schemas.openxmlformats.org/drawingml/2006/picture">
                <pic:pic xmlns:pic="http://schemas.openxmlformats.org/drawingml/2006/picture">
                  <pic:nvPicPr>
                    <pic:cNvPr id="1534673860" name="image20.png"/>
                    <pic:cNvPicPr preferRelativeResize="0"/>
                  </pic:nvPicPr>
                  <pic:blipFill>
                    <a:blip r:embed="rId41"/>
                    <a:srcRect/>
                    <a:stretch>
                      <a:fillRect/>
                    </a:stretch>
                  </pic:blipFill>
                  <pic:spPr>
                    <a:xfrm>
                      <a:off x="0" y="0"/>
                      <a:ext cx="3240000" cy="2251880"/>
                    </a:xfrm>
                    <a:prstGeom prst="rect">
                      <a:avLst/>
                    </a:prstGeom>
                  </pic:spPr>
                </pic:pic>
              </a:graphicData>
            </a:graphic>
          </wp:inline>
        </w:drawing>
      </w:r>
    </w:p>
    <w:p w:rsidR="008C0FA9" w:rsidRDefault="008C0FA9">
      <w:pPr>
        <w:spacing w:line="224" w:lineRule="exact"/>
        <w:rPr>
          <w:rFonts w:ascii="Carlito"/>
          <w:sz w:val="20"/>
        </w:rPr>
      </w:pPr>
    </w:p>
    <w:p w:rsidR="008C0FA9" w:rsidRDefault="008C0FA9">
      <w:pPr>
        <w:spacing w:line="224" w:lineRule="exact"/>
        <w:rPr>
          <w:rFonts w:ascii="Carlito"/>
          <w:sz w:val="20"/>
        </w:rPr>
      </w:pPr>
    </w:p>
    <w:p w:rsidR="008C0FA9" w:rsidRDefault="008C0FA9">
      <w:pPr>
        <w:spacing w:line="224" w:lineRule="exact"/>
        <w:rPr>
          <w:rFonts w:ascii="Carlito"/>
          <w:sz w:val="20"/>
        </w:rPr>
      </w:pPr>
    </w:p>
    <w:p w:rsidR="008C0FA9" w:rsidRDefault="00436431">
      <w:pPr>
        <w:rPr>
          <w:rFonts w:ascii="Carlito"/>
          <w:sz w:val="20"/>
        </w:rPr>
      </w:pPr>
      <w:r>
        <w:rPr>
          <w:rFonts w:ascii="Carlito"/>
          <w:sz w:val="20"/>
        </w:rPr>
        <w:br w:type="page"/>
      </w:r>
    </w:p>
    <w:p w:rsidR="008C0FA9" w:rsidRDefault="00436431">
      <w:pPr>
        <w:ind w:left="284"/>
        <w:rPr>
          <w:rFonts w:asciiTheme="minorHAnsi" w:hAnsiTheme="minorHAnsi" w:cstheme="minorHAnsi"/>
          <w:b/>
          <w:sz w:val="32"/>
          <w:u w:val="single"/>
        </w:rPr>
      </w:pPr>
      <w:r>
        <w:rPr>
          <w:rFonts w:asciiTheme="minorHAnsi" w:hAnsiTheme="minorHAnsi" w:cstheme="minorHAnsi"/>
          <w:b/>
          <w:sz w:val="32"/>
          <w:u w:val="single"/>
        </w:rPr>
        <w:lastRenderedPageBreak/>
        <w:t>VELİ ANKET SONUÇLARI:</w:t>
      </w:r>
    </w:p>
    <w:p w:rsidR="008C0FA9" w:rsidRDefault="00436431">
      <w:pPr>
        <w:rPr>
          <w:b/>
          <w:color w:val="000000"/>
          <w:sz w:val="28"/>
          <w:szCs w:val="28"/>
          <w:lang w:eastAsia="tr-TR"/>
        </w:rPr>
      </w:pPr>
      <w:r>
        <w:rPr>
          <w:b/>
          <w:noProof/>
          <w:color w:val="000000"/>
          <w:sz w:val="28"/>
          <w:szCs w:val="28"/>
          <w:lang w:eastAsia="tr-TR"/>
        </w:rPr>
        <w:drawing>
          <wp:inline distT="0" distB="0" distL="114300" distR="114300">
            <wp:extent cx="3239770" cy="2375535"/>
            <wp:effectExtent l="0" t="0" r="0" b="0"/>
            <wp:docPr id="1534673861" name="image22.png"/>
            <wp:cNvGraphicFramePr/>
            <a:graphic xmlns:a="http://schemas.openxmlformats.org/drawingml/2006/main">
              <a:graphicData uri="http://schemas.openxmlformats.org/drawingml/2006/picture">
                <pic:pic xmlns:pic="http://schemas.openxmlformats.org/drawingml/2006/picture">
                  <pic:nvPicPr>
                    <pic:cNvPr id="1534673861" name="image22.png"/>
                    <pic:cNvPicPr preferRelativeResize="0"/>
                  </pic:nvPicPr>
                  <pic:blipFill>
                    <a:blip r:embed="rId42"/>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2" name="image3.png"/>
            <wp:cNvGraphicFramePr/>
            <a:graphic xmlns:a="http://schemas.openxmlformats.org/drawingml/2006/main">
              <a:graphicData uri="http://schemas.openxmlformats.org/drawingml/2006/picture">
                <pic:pic xmlns:pic="http://schemas.openxmlformats.org/drawingml/2006/picture">
                  <pic:nvPicPr>
                    <pic:cNvPr id="1534673862" name="image3.png"/>
                    <pic:cNvPicPr preferRelativeResize="0"/>
                  </pic:nvPicPr>
                  <pic:blipFill>
                    <a:blip r:embed="rId43"/>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3" name="image4.png"/>
            <wp:cNvGraphicFramePr/>
            <a:graphic xmlns:a="http://schemas.openxmlformats.org/drawingml/2006/main">
              <a:graphicData uri="http://schemas.openxmlformats.org/drawingml/2006/picture">
                <pic:pic xmlns:pic="http://schemas.openxmlformats.org/drawingml/2006/picture">
                  <pic:nvPicPr>
                    <pic:cNvPr id="1534673863" name="image4.png"/>
                    <pic:cNvPicPr preferRelativeResize="0"/>
                  </pic:nvPicPr>
                  <pic:blipFill>
                    <a:blip r:embed="rId44"/>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4" name="image5.png"/>
            <wp:cNvGraphicFramePr/>
            <a:graphic xmlns:a="http://schemas.openxmlformats.org/drawingml/2006/main">
              <a:graphicData uri="http://schemas.openxmlformats.org/drawingml/2006/picture">
                <pic:pic xmlns:pic="http://schemas.openxmlformats.org/drawingml/2006/picture">
                  <pic:nvPicPr>
                    <pic:cNvPr id="1534673864" name="image5.png"/>
                    <pic:cNvPicPr preferRelativeResize="0"/>
                  </pic:nvPicPr>
                  <pic:blipFill>
                    <a:blip r:embed="rId45"/>
                    <a:srcRect/>
                    <a:stretch>
                      <a:fillRect/>
                    </a:stretch>
                  </pic:blipFill>
                  <pic:spPr>
                    <a:xfrm>
                      <a:off x="0" y="0"/>
                      <a:ext cx="3240000" cy="2376000"/>
                    </a:xfrm>
                    <a:prstGeom prst="rect">
                      <a:avLst/>
                    </a:prstGeom>
                  </pic:spPr>
                </pic:pic>
              </a:graphicData>
            </a:graphic>
          </wp:inline>
        </w:drawing>
      </w:r>
    </w:p>
    <w:p w:rsidR="008C0FA9" w:rsidRDefault="00436431">
      <w:pPr>
        <w:rPr>
          <w:rFonts w:ascii="Times New Roman"/>
          <w:b/>
          <w:sz w:val="28"/>
        </w:rPr>
      </w:pPr>
      <w:r>
        <w:rPr>
          <w:b/>
          <w:noProof/>
          <w:color w:val="000000"/>
          <w:sz w:val="28"/>
          <w:szCs w:val="28"/>
          <w:lang w:eastAsia="tr-TR"/>
        </w:rPr>
        <w:drawing>
          <wp:inline distT="0" distB="0" distL="114300" distR="114300">
            <wp:extent cx="3239770" cy="2375535"/>
            <wp:effectExtent l="0" t="0" r="0" b="0"/>
            <wp:docPr id="1534673865" name="image6.png"/>
            <wp:cNvGraphicFramePr/>
            <a:graphic xmlns:a="http://schemas.openxmlformats.org/drawingml/2006/main">
              <a:graphicData uri="http://schemas.openxmlformats.org/drawingml/2006/picture">
                <pic:pic xmlns:pic="http://schemas.openxmlformats.org/drawingml/2006/picture">
                  <pic:nvPicPr>
                    <pic:cNvPr id="1534673865" name="image6.png"/>
                    <pic:cNvPicPr preferRelativeResize="0"/>
                  </pic:nvPicPr>
                  <pic:blipFill>
                    <a:blip r:embed="rId46"/>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6" name="image7.png"/>
            <wp:cNvGraphicFramePr/>
            <a:graphic xmlns:a="http://schemas.openxmlformats.org/drawingml/2006/main">
              <a:graphicData uri="http://schemas.openxmlformats.org/drawingml/2006/picture">
                <pic:pic xmlns:pic="http://schemas.openxmlformats.org/drawingml/2006/picture">
                  <pic:nvPicPr>
                    <pic:cNvPr id="1534673866" name="image7.png"/>
                    <pic:cNvPicPr preferRelativeResize="0"/>
                  </pic:nvPicPr>
                  <pic:blipFill>
                    <a:blip r:embed="rId47"/>
                    <a:srcRect/>
                    <a:stretch>
                      <a:fillRect/>
                    </a:stretch>
                  </pic:blipFill>
                  <pic:spPr>
                    <a:xfrm>
                      <a:off x="0" y="0"/>
                      <a:ext cx="3240000" cy="2376000"/>
                    </a:xfrm>
                    <a:prstGeom prst="rect">
                      <a:avLst/>
                    </a:prstGeom>
                  </pic:spPr>
                </pic:pic>
              </a:graphicData>
            </a:graphic>
          </wp:inline>
        </w:drawing>
      </w:r>
    </w:p>
    <w:p w:rsidR="008C0FA9" w:rsidRDefault="008C0FA9">
      <w:pPr>
        <w:rPr>
          <w:rFonts w:ascii="Times New Roman"/>
          <w:b/>
          <w:sz w:val="28"/>
        </w:rPr>
      </w:pPr>
    </w:p>
    <w:p w:rsidR="008C0FA9" w:rsidRDefault="00436431">
      <w:pPr>
        <w:rPr>
          <w:rFonts w:ascii="Times New Roman"/>
          <w:b/>
          <w:sz w:val="28"/>
        </w:rPr>
      </w:pPr>
      <w:r>
        <w:rPr>
          <w:b/>
          <w:noProof/>
          <w:color w:val="000000"/>
          <w:sz w:val="28"/>
          <w:szCs w:val="28"/>
          <w:lang w:eastAsia="tr-TR"/>
        </w:rPr>
        <w:lastRenderedPageBreak/>
        <w:drawing>
          <wp:inline distT="0" distB="0" distL="114300" distR="114300">
            <wp:extent cx="3239770" cy="2375535"/>
            <wp:effectExtent l="0" t="0" r="0" b="0"/>
            <wp:docPr id="1534673867" name="image8.png"/>
            <wp:cNvGraphicFramePr/>
            <a:graphic xmlns:a="http://schemas.openxmlformats.org/drawingml/2006/main">
              <a:graphicData uri="http://schemas.openxmlformats.org/drawingml/2006/picture">
                <pic:pic xmlns:pic="http://schemas.openxmlformats.org/drawingml/2006/picture">
                  <pic:nvPicPr>
                    <pic:cNvPr id="1534673867" name="image8.png"/>
                    <pic:cNvPicPr preferRelativeResize="0"/>
                  </pic:nvPicPr>
                  <pic:blipFill>
                    <a:blip r:embed="rId48"/>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8" name="image9.png"/>
            <wp:cNvGraphicFramePr/>
            <a:graphic xmlns:a="http://schemas.openxmlformats.org/drawingml/2006/main">
              <a:graphicData uri="http://schemas.openxmlformats.org/drawingml/2006/picture">
                <pic:pic xmlns:pic="http://schemas.openxmlformats.org/drawingml/2006/picture">
                  <pic:nvPicPr>
                    <pic:cNvPr id="1534673868" name="image9.png"/>
                    <pic:cNvPicPr preferRelativeResize="0"/>
                  </pic:nvPicPr>
                  <pic:blipFill>
                    <a:blip r:embed="rId49"/>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69" name="image10.png"/>
            <wp:cNvGraphicFramePr/>
            <a:graphic xmlns:a="http://schemas.openxmlformats.org/drawingml/2006/main">
              <a:graphicData uri="http://schemas.openxmlformats.org/drawingml/2006/picture">
                <pic:pic xmlns:pic="http://schemas.openxmlformats.org/drawingml/2006/picture">
                  <pic:nvPicPr>
                    <pic:cNvPr id="1534673869" name="image10.png"/>
                    <pic:cNvPicPr preferRelativeResize="0"/>
                  </pic:nvPicPr>
                  <pic:blipFill>
                    <a:blip r:embed="rId50"/>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375535"/>
            <wp:effectExtent l="0" t="0" r="0" b="0"/>
            <wp:docPr id="1534673870" name="image11.png"/>
            <wp:cNvGraphicFramePr/>
            <a:graphic xmlns:a="http://schemas.openxmlformats.org/drawingml/2006/main">
              <a:graphicData uri="http://schemas.openxmlformats.org/drawingml/2006/picture">
                <pic:pic xmlns:pic="http://schemas.openxmlformats.org/drawingml/2006/picture">
                  <pic:nvPicPr>
                    <pic:cNvPr id="1534673870" name="image11.png"/>
                    <pic:cNvPicPr preferRelativeResize="0"/>
                  </pic:nvPicPr>
                  <pic:blipFill>
                    <a:blip r:embed="rId51"/>
                    <a:srcRect/>
                    <a:stretch>
                      <a:fillRect/>
                    </a:stretch>
                  </pic:blipFill>
                  <pic:spPr>
                    <a:xfrm>
                      <a:off x="0" y="0"/>
                      <a:ext cx="3240000" cy="2376000"/>
                    </a:xfrm>
                    <a:prstGeom prst="rect">
                      <a:avLst/>
                    </a:prstGeom>
                  </pic:spPr>
                </pic:pic>
              </a:graphicData>
            </a:graphic>
          </wp:inline>
        </w:drawing>
      </w:r>
    </w:p>
    <w:p w:rsidR="008C0FA9" w:rsidRDefault="008C0FA9">
      <w:pPr>
        <w:rPr>
          <w:rFonts w:ascii="Times New Roman"/>
          <w:b/>
          <w:sz w:val="28"/>
        </w:rPr>
      </w:pPr>
    </w:p>
    <w:p w:rsidR="008C0FA9" w:rsidRDefault="008C0FA9"/>
    <w:p w:rsidR="008C0FA9" w:rsidRDefault="00436431">
      <w:r>
        <w:rPr>
          <w:b/>
          <w:noProof/>
          <w:color w:val="000000"/>
          <w:sz w:val="28"/>
          <w:szCs w:val="28"/>
          <w:lang w:eastAsia="tr-TR"/>
        </w:rPr>
        <w:drawing>
          <wp:inline distT="0" distB="0" distL="114300" distR="114300">
            <wp:extent cx="3239770" cy="2375535"/>
            <wp:effectExtent l="0" t="0" r="0" b="0"/>
            <wp:docPr id="1534673871" name="image12.png"/>
            <wp:cNvGraphicFramePr/>
            <a:graphic xmlns:a="http://schemas.openxmlformats.org/drawingml/2006/main">
              <a:graphicData uri="http://schemas.openxmlformats.org/drawingml/2006/picture">
                <pic:pic xmlns:pic="http://schemas.openxmlformats.org/drawingml/2006/picture">
                  <pic:nvPicPr>
                    <pic:cNvPr id="1534673871" name="image12.png"/>
                    <pic:cNvPicPr preferRelativeResize="0"/>
                  </pic:nvPicPr>
                  <pic:blipFill>
                    <a:blip r:embed="rId52"/>
                    <a:srcRect/>
                    <a:stretch>
                      <a:fillRect/>
                    </a:stretch>
                  </pic:blipFill>
                  <pic:spPr>
                    <a:xfrm>
                      <a:off x="0" y="0"/>
                      <a:ext cx="3240000" cy="2376000"/>
                    </a:xfrm>
                    <a:prstGeom prst="rect">
                      <a:avLst/>
                    </a:prstGeom>
                  </pic:spPr>
                </pic:pic>
              </a:graphicData>
            </a:graphic>
          </wp:inline>
        </w:drawing>
      </w:r>
      <w:r>
        <w:rPr>
          <w:b/>
          <w:noProof/>
          <w:color w:val="000000"/>
          <w:sz w:val="28"/>
          <w:szCs w:val="28"/>
          <w:lang w:eastAsia="tr-TR"/>
        </w:rPr>
        <w:drawing>
          <wp:inline distT="0" distB="0" distL="114300" distR="114300">
            <wp:extent cx="3239770" cy="2224405"/>
            <wp:effectExtent l="0" t="0" r="0" b="0"/>
            <wp:docPr id="1534673872" name="image1.png"/>
            <wp:cNvGraphicFramePr/>
            <a:graphic xmlns:a="http://schemas.openxmlformats.org/drawingml/2006/main">
              <a:graphicData uri="http://schemas.openxmlformats.org/drawingml/2006/picture">
                <pic:pic xmlns:pic="http://schemas.openxmlformats.org/drawingml/2006/picture">
                  <pic:nvPicPr>
                    <pic:cNvPr id="1534673872" name="image1.png"/>
                    <pic:cNvPicPr preferRelativeResize="0"/>
                  </pic:nvPicPr>
                  <pic:blipFill>
                    <a:blip r:embed="rId53"/>
                    <a:srcRect/>
                    <a:stretch>
                      <a:fillRect/>
                    </a:stretch>
                  </pic:blipFill>
                  <pic:spPr>
                    <a:xfrm>
                      <a:off x="0" y="0"/>
                      <a:ext cx="3240000" cy="2224585"/>
                    </a:xfrm>
                    <a:prstGeom prst="rect">
                      <a:avLst/>
                    </a:prstGeom>
                  </pic:spPr>
                </pic:pic>
              </a:graphicData>
            </a:graphic>
          </wp:inline>
        </w:drawing>
      </w:r>
      <w:r>
        <w:rPr>
          <w:b/>
          <w:noProof/>
          <w:color w:val="000000"/>
          <w:sz w:val="28"/>
          <w:szCs w:val="28"/>
          <w:lang w:eastAsia="tr-TR"/>
        </w:rPr>
        <w:drawing>
          <wp:inline distT="0" distB="0" distL="114300" distR="114300">
            <wp:extent cx="3239770" cy="1814830"/>
            <wp:effectExtent l="0" t="0" r="0" b="0"/>
            <wp:docPr id="1534673873" name="image2.png"/>
            <wp:cNvGraphicFramePr/>
            <a:graphic xmlns:a="http://schemas.openxmlformats.org/drawingml/2006/main">
              <a:graphicData uri="http://schemas.openxmlformats.org/drawingml/2006/picture">
                <pic:pic xmlns:pic="http://schemas.openxmlformats.org/drawingml/2006/picture">
                  <pic:nvPicPr>
                    <pic:cNvPr id="1534673873" name="image2.png"/>
                    <pic:cNvPicPr preferRelativeResize="0"/>
                  </pic:nvPicPr>
                  <pic:blipFill>
                    <a:blip r:embed="rId54"/>
                    <a:srcRect/>
                    <a:stretch>
                      <a:fillRect/>
                    </a:stretch>
                  </pic:blipFill>
                  <pic:spPr>
                    <a:xfrm>
                      <a:off x="0" y="0"/>
                      <a:ext cx="3240000" cy="1815153"/>
                    </a:xfrm>
                    <a:prstGeom prst="rect">
                      <a:avLst/>
                    </a:prstGeom>
                  </pic:spPr>
                </pic:pic>
              </a:graphicData>
            </a:graphic>
          </wp:inline>
        </w:drawing>
      </w:r>
    </w:p>
    <w:p w:rsidR="008C0FA9" w:rsidRDefault="008C0FA9">
      <w:pPr>
        <w:spacing w:line="224" w:lineRule="exact"/>
        <w:rPr>
          <w:rFonts w:ascii="Carlito"/>
          <w:sz w:val="20"/>
        </w:rPr>
      </w:pPr>
    </w:p>
    <w:p w:rsidR="008C0FA9" w:rsidRDefault="008C0FA9">
      <w:pPr>
        <w:spacing w:line="224" w:lineRule="exact"/>
        <w:rPr>
          <w:rFonts w:ascii="Carlito"/>
          <w:sz w:val="20"/>
        </w:rPr>
        <w:sectPr w:rsidR="008C0FA9">
          <w:pgSz w:w="11910" w:h="16840"/>
          <w:pgMar w:top="851" w:right="851" w:bottom="426" w:left="426" w:header="0" w:footer="1097" w:gutter="0"/>
          <w:cols w:space="708"/>
          <w:docGrid w:linePitch="299"/>
        </w:sectPr>
      </w:pPr>
    </w:p>
    <w:p w:rsidR="008C0FA9" w:rsidRDefault="008C0FA9">
      <w:pPr>
        <w:rPr>
          <w:rFonts w:ascii="Times New Roman" w:hAnsi="Times New Roman" w:cs="Times New Roman"/>
          <w:b/>
          <w:sz w:val="20"/>
        </w:rPr>
      </w:pPr>
    </w:p>
    <w:p w:rsidR="008C0FA9" w:rsidRDefault="008C0FA9">
      <w:pPr>
        <w:rPr>
          <w:rFonts w:ascii="Times New Roman" w:hAnsi="Times New Roman" w:cs="Times New Roman"/>
          <w:b/>
          <w:sz w:val="20"/>
        </w:rPr>
      </w:pPr>
    </w:p>
    <w:p w:rsidR="008C0FA9" w:rsidRDefault="008C0FA9">
      <w:pPr>
        <w:rPr>
          <w:rFonts w:ascii="Times New Roman" w:eastAsia="Times New Roman" w:hAnsi="Times New Roman" w:cs="Times New Roman"/>
          <w:sz w:val="24"/>
          <w:szCs w:val="21"/>
          <w:lang w:eastAsia="tr-TR"/>
        </w:rPr>
      </w:pPr>
      <w:bookmarkStart w:id="3" w:name="_Toc529519464"/>
    </w:p>
    <w:bookmarkEnd w:id="3"/>
    <w:p w:rsidR="008C0FA9" w:rsidRDefault="00CE458B">
      <w:pPr>
        <w:spacing w:after="240"/>
        <w:ind w:left="851" w:right="1134"/>
        <w:jc w:val="center"/>
        <w:rPr>
          <w:rFonts w:asciiTheme="minorHAnsi" w:hAnsiTheme="minorHAnsi" w:cstheme="minorHAnsi"/>
          <w:b/>
          <w:bCs/>
          <w:sz w:val="28"/>
          <w:szCs w:val="24"/>
        </w:rPr>
      </w:pPr>
      <w:r>
        <w:rPr>
          <w:rFonts w:asciiTheme="minorHAnsi" w:hAnsiTheme="minorHAnsi" w:cstheme="minorHAnsi"/>
          <w:b/>
          <w:sz w:val="28"/>
          <w:szCs w:val="24"/>
        </w:rPr>
        <w:t xml:space="preserve">GEVHER NESİBE MESLEKİ VE TEKNİK ANADOLU </w:t>
      </w:r>
      <w:r w:rsidR="0039775C">
        <w:rPr>
          <w:rFonts w:asciiTheme="minorHAnsi" w:hAnsiTheme="minorHAnsi" w:cstheme="minorHAnsi"/>
          <w:b/>
          <w:sz w:val="28"/>
          <w:szCs w:val="24"/>
        </w:rPr>
        <w:t xml:space="preserve">LİSESİ </w:t>
      </w:r>
      <w:r w:rsidR="0039775C">
        <w:rPr>
          <w:rFonts w:asciiTheme="minorHAnsi" w:hAnsiTheme="minorHAnsi" w:cstheme="minorHAnsi"/>
          <w:b/>
          <w:bCs/>
          <w:sz w:val="28"/>
          <w:szCs w:val="24"/>
        </w:rPr>
        <w:t>MÜDÜRLÜĞÜ</w:t>
      </w:r>
    </w:p>
    <w:p w:rsidR="008C0FA9" w:rsidRDefault="00436431">
      <w:pPr>
        <w:spacing w:after="240"/>
        <w:ind w:left="851" w:right="1134"/>
        <w:jc w:val="center"/>
        <w:rPr>
          <w:rFonts w:asciiTheme="minorHAnsi" w:hAnsiTheme="minorHAnsi" w:cstheme="minorHAnsi"/>
          <w:b/>
          <w:sz w:val="28"/>
          <w:szCs w:val="24"/>
        </w:rPr>
      </w:pPr>
      <w:r>
        <w:rPr>
          <w:rFonts w:asciiTheme="minorHAnsi" w:hAnsiTheme="minorHAnsi" w:cstheme="minorHAnsi"/>
          <w:b/>
          <w:sz w:val="28"/>
          <w:szCs w:val="24"/>
        </w:rPr>
        <w:t>STRATEJİK PLAN ÜST KURULU</w:t>
      </w:r>
    </w:p>
    <w:p w:rsidR="008C0FA9" w:rsidRDefault="008C0FA9">
      <w:pPr>
        <w:spacing w:after="240"/>
        <w:ind w:left="851" w:right="1134"/>
        <w:jc w:val="both"/>
        <w:rPr>
          <w:rFonts w:asciiTheme="minorHAnsi" w:hAnsiTheme="minorHAnsi" w:cstheme="minorHAnsi"/>
          <w:b/>
          <w:sz w:val="24"/>
          <w:szCs w:val="24"/>
        </w:rPr>
      </w:pPr>
    </w:p>
    <w:p w:rsidR="008C0FA9" w:rsidRDefault="00436431">
      <w:pPr>
        <w:spacing w:after="240"/>
        <w:ind w:left="851" w:right="1134"/>
        <w:jc w:val="both"/>
        <w:rPr>
          <w:rFonts w:asciiTheme="minorHAnsi" w:hAnsiTheme="minorHAnsi" w:cstheme="minorHAnsi"/>
          <w:sz w:val="24"/>
          <w:szCs w:val="24"/>
        </w:rPr>
      </w:pPr>
      <w:r>
        <w:rPr>
          <w:rFonts w:asciiTheme="minorHAnsi" w:hAnsiTheme="minorHAnsi" w:cstheme="minorHAnsi"/>
          <w:sz w:val="24"/>
          <w:szCs w:val="24"/>
        </w:rPr>
        <w:t xml:space="preserve">        5018 sayılı Kamu Mali Yönetimi ve Kontrol Kanunu ve diğer mevzuatın zorunlu kıldığı </w:t>
      </w:r>
      <w:r w:rsidR="00CE458B">
        <w:rPr>
          <w:rFonts w:asciiTheme="minorHAnsi" w:hAnsiTheme="minorHAnsi" w:cstheme="minorHAnsi"/>
          <w:szCs w:val="20"/>
        </w:rPr>
        <w:t xml:space="preserve">Gevher Nesibe Mesleki ve Teknik Anadolu Lisesi </w:t>
      </w:r>
      <w:r>
        <w:rPr>
          <w:rFonts w:asciiTheme="minorHAnsi" w:hAnsiTheme="minorHAnsi" w:cstheme="minorHAnsi"/>
          <w:sz w:val="24"/>
          <w:szCs w:val="24"/>
        </w:rPr>
        <w:t>Müdürlüğü 2024-2028 Stratejik Planı ilgili birimlerin katkısıyla hazırlanmış ve 01.01.2024 tarihi itibariyle yürürlüğe girmeye hazır hale getirilmiştir.</w:t>
      </w:r>
    </w:p>
    <w:p w:rsidR="008C0FA9" w:rsidRDefault="00436431">
      <w:pPr>
        <w:spacing w:after="240"/>
        <w:ind w:left="851" w:right="1134"/>
        <w:jc w:val="both"/>
        <w:rPr>
          <w:rFonts w:asciiTheme="minorHAnsi" w:hAnsiTheme="minorHAnsi" w:cstheme="minorHAnsi"/>
          <w:sz w:val="24"/>
          <w:szCs w:val="24"/>
        </w:rPr>
      </w:pPr>
      <w:r>
        <w:rPr>
          <w:rFonts w:asciiTheme="minorHAnsi" w:hAnsiTheme="minorHAnsi" w:cstheme="minorHAnsi"/>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8C0FA9" w:rsidRDefault="00436431">
      <w:pPr>
        <w:spacing w:after="240"/>
        <w:ind w:left="851" w:right="1134"/>
        <w:jc w:val="both"/>
        <w:rPr>
          <w:rFonts w:asciiTheme="minorHAnsi" w:hAnsiTheme="minorHAnsi" w:cstheme="minorHAnsi"/>
          <w:sz w:val="24"/>
          <w:szCs w:val="24"/>
        </w:rPr>
      </w:pPr>
      <w:r>
        <w:rPr>
          <w:rFonts w:asciiTheme="minorHAnsi" w:hAnsiTheme="minorHAnsi" w:cstheme="minorHAnsi"/>
          <w:sz w:val="24"/>
          <w:szCs w:val="24"/>
        </w:rPr>
        <w:t xml:space="preserve">       Buna göre tüm yöneticilerin aşağıdaki ifade doğrultusunda stratejik planı Doğubayazıt İlçe Milli Eğitim Müdürlüğü Makamına gönderilmek üzere imzalamaları gerekmektedir.</w:t>
      </w:r>
    </w:p>
    <w:p w:rsidR="008C0FA9" w:rsidRDefault="00CE458B">
      <w:pPr>
        <w:spacing w:after="240"/>
        <w:ind w:left="851" w:right="1134"/>
        <w:jc w:val="both"/>
        <w:rPr>
          <w:rFonts w:asciiTheme="minorHAnsi" w:hAnsiTheme="minorHAnsi" w:cstheme="minorHAnsi"/>
          <w:sz w:val="24"/>
          <w:szCs w:val="24"/>
        </w:rPr>
      </w:pPr>
      <w:r>
        <w:rPr>
          <w:rFonts w:asciiTheme="minorHAnsi" w:hAnsiTheme="minorHAnsi" w:cstheme="minorHAnsi"/>
          <w:szCs w:val="20"/>
        </w:rPr>
        <w:t xml:space="preserve">Gevher Nesibe Mesleki ve Teknik Anadolu Lisesi </w:t>
      </w:r>
      <w:r w:rsidR="00436431">
        <w:rPr>
          <w:rFonts w:asciiTheme="minorHAnsi" w:hAnsiTheme="minorHAnsi" w:cstheme="minorHAnsi"/>
          <w:sz w:val="24"/>
          <w:szCs w:val="24"/>
        </w:rPr>
        <w:t>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8C0FA9" w:rsidRDefault="008C0FA9">
      <w:pPr>
        <w:ind w:left="851" w:right="1134"/>
        <w:jc w:val="both"/>
        <w:rPr>
          <w:rFonts w:ascii="Times New Roman" w:hAnsi="Times New Roman" w:cs="Times New Roman"/>
        </w:rPr>
      </w:pPr>
    </w:p>
    <w:p w:rsidR="008C0FA9" w:rsidRDefault="008C0FA9">
      <w:pPr>
        <w:rPr>
          <w:rFonts w:ascii="Times New Roman" w:hAnsi="Times New Roman" w:cs="Times New Roman"/>
          <w:sz w:val="20"/>
          <w:szCs w:val="20"/>
        </w:rPr>
      </w:pPr>
    </w:p>
    <w:tbl>
      <w:tblPr>
        <w:tblStyle w:val="DzTablo31"/>
        <w:tblW w:w="421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93"/>
        <w:gridCol w:w="2525"/>
        <w:gridCol w:w="3372"/>
        <w:gridCol w:w="2603"/>
      </w:tblGrid>
      <w:tr w:rsidR="008C0FA9" w:rsidTr="008C0FA9">
        <w:trPr>
          <w:cnfStyle w:val="100000000000"/>
          <w:trHeight w:val="577"/>
          <w:jc w:val="center"/>
        </w:trPr>
        <w:tc>
          <w:tcPr>
            <w:cnfStyle w:val="001000000100"/>
            <w:tcW w:w="5000" w:type="pct"/>
            <w:gridSpan w:val="4"/>
            <w:shd w:val="clear" w:color="auto" w:fill="F2F2F2" w:themeFill="background1" w:themeFillShade="F2"/>
          </w:tcPr>
          <w:p w:rsidR="008C0FA9" w:rsidRDefault="00436431">
            <w:pPr>
              <w:rPr>
                <w:rFonts w:asciiTheme="minorHAnsi" w:hAnsiTheme="minorHAnsi" w:cstheme="minorHAnsi"/>
                <w:sz w:val="24"/>
              </w:rPr>
            </w:pPr>
            <w:r>
              <w:rPr>
                <w:rFonts w:asciiTheme="minorHAnsi" w:hAnsiTheme="minorHAnsi" w:cstheme="minorHAnsi"/>
                <w:sz w:val="24"/>
              </w:rPr>
              <w:t>STRATEJİK PLAN ÜST KURULU</w:t>
            </w:r>
          </w:p>
        </w:tc>
      </w:tr>
      <w:tr w:rsidR="008C0FA9" w:rsidTr="008C0FA9">
        <w:trPr>
          <w:trHeight w:val="514"/>
          <w:jc w:val="center"/>
        </w:trPr>
        <w:tc>
          <w:tcPr>
            <w:cnfStyle w:val="001000000000"/>
            <w:tcW w:w="523" w:type="pct"/>
            <w:shd w:val="clear" w:color="auto" w:fill="F2F2F2" w:themeFill="background1" w:themeFillShade="F2"/>
            <w:vAlign w:val="center"/>
          </w:tcPr>
          <w:p w:rsidR="008C0FA9" w:rsidRDefault="00436431">
            <w:pPr>
              <w:rPr>
                <w:rFonts w:asciiTheme="minorHAnsi" w:hAnsiTheme="minorHAnsi" w:cstheme="minorHAnsi"/>
                <w:sz w:val="24"/>
              </w:rPr>
            </w:pPr>
            <w:r>
              <w:rPr>
                <w:rFonts w:asciiTheme="minorHAnsi" w:hAnsiTheme="minorHAnsi" w:cstheme="minorHAnsi"/>
                <w:sz w:val="24"/>
              </w:rPr>
              <w:t>SIRA NO</w:t>
            </w:r>
          </w:p>
        </w:tc>
        <w:tc>
          <w:tcPr>
            <w:tcW w:w="1330" w:type="pct"/>
            <w:vAlign w:val="center"/>
          </w:tcPr>
          <w:p w:rsidR="008C0FA9" w:rsidRDefault="00436431">
            <w:pPr>
              <w:cnfStyle w:val="000000000000"/>
              <w:rPr>
                <w:rFonts w:asciiTheme="minorHAnsi" w:hAnsiTheme="minorHAnsi" w:cstheme="minorHAnsi"/>
                <w:sz w:val="24"/>
              </w:rPr>
            </w:pPr>
            <w:r>
              <w:rPr>
                <w:rFonts w:asciiTheme="minorHAnsi" w:hAnsiTheme="minorHAnsi" w:cstheme="minorHAnsi"/>
                <w:sz w:val="24"/>
              </w:rPr>
              <w:t>ADI SOYADI</w:t>
            </w:r>
          </w:p>
        </w:tc>
        <w:tc>
          <w:tcPr>
            <w:tcW w:w="1776" w:type="pct"/>
            <w:shd w:val="clear" w:color="auto" w:fill="F2F2F2" w:themeFill="background1" w:themeFillShade="F2"/>
            <w:vAlign w:val="center"/>
          </w:tcPr>
          <w:p w:rsidR="008C0FA9" w:rsidRDefault="00436431">
            <w:pPr>
              <w:cnfStyle w:val="000000000000"/>
              <w:rPr>
                <w:rFonts w:asciiTheme="minorHAnsi" w:hAnsiTheme="minorHAnsi" w:cstheme="minorHAnsi"/>
                <w:sz w:val="24"/>
              </w:rPr>
            </w:pPr>
            <w:r>
              <w:rPr>
                <w:rFonts w:asciiTheme="minorHAnsi" w:hAnsiTheme="minorHAnsi" w:cstheme="minorHAnsi"/>
                <w:sz w:val="24"/>
              </w:rPr>
              <w:t>GÖREVİ</w:t>
            </w:r>
          </w:p>
        </w:tc>
        <w:tc>
          <w:tcPr>
            <w:tcW w:w="1371" w:type="pct"/>
            <w:vAlign w:val="center"/>
          </w:tcPr>
          <w:p w:rsidR="008C0FA9" w:rsidRDefault="00436431">
            <w:pPr>
              <w:cnfStyle w:val="000000000000"/>
              <w:rPr>
                <w:rFonts w:asciiTheme="minorHAnsi" w:hAnsiTheme="minorHAnsi" w:cstheme="minorHAnsi"/>
                <w:sz w:val="24"/>
              </w:rPr>
            </w:pPr>
            <w:r>
              <w:rPr>
                <w:rFonts w:asciiTheme="minorHAnsi" w:hAnsiTheme="minorHAnsi" w:cstheme="minorHAnsi"/>
                <w:sz w:val="24"/>
              </w:rPr>
              <w:t>İMZA</w:t>
            </w:r>
          </w:p>
        </w:tc>
      </w:tr>
      <w:tr w:rsidR="008C0FA9" w:rsidTr="008C0FA9">
        <w:trPr>
          <w:trHeight w:val="487"/>
          <w:jc w:val="center"/>
        </w:trPr>
        <w:tc>
          <w:tcPr>
            <w:cnfStyle w:val="001000000000"/>
            <w:tcW w:w="523" w:type="pct"/>
            <w:shd w:val="clear" w:color="auto" w:fill="F2F2F2" w:themeFill="background1" w:themeFillShade="F2"/>
            <w:vAlign w:val="center"/>
          </w:tcPr>
          <w:p w:rsidR="008C0FA9" w:rsidRDefault="00436431">
            <w:pPr>
              <w:rPr>
                <w:rFonts w:asciiTheme="minorHAnsi" w:hAnsiTheme="minorHAnsi" w:cstheme="minorHAnsi"/>
                <w:sz w:val="24"/>
              </w:rPr>
            </w:pPr>
            <w:r>
              <w:rPr>
                <w:rFonts w:asciiTheme="minorHAnsi" w:hAnsiTheme="minorHAnsi" w:cstheme="minorHAnsi"/>
                <w:sz w:val="24"/>
              </w:rPr>
              <w:t>1</w:t>
            </w:r>
          </w:p>
        </w:tc>
        <w:tc>
          <w:tcPr>
            <w:tcW w:w="1330" w:type="pct"/>
            <w:shd w:val="clear" w:color="auto" w:fill="F2F2F2" w:themeFill="background1" w:themeFillShade="F2"/>
            <w:vAlign w:val="center"/>
          </w:tcPr>
          <w:p w:rsidR="008C0FA9" w:rsidRDefault="00CE458B">
            <w:pPr>
              <w:cnfStyle w:val="000000000000"/>
              <w:rPr>
                <w:rFonts w:asciiTheme="minorHAnsi" w:hAnsiTheme="minorHAnsi" w:cstheme="minorHAnsi"/>
                <w:iCs/>
                <w:sz w:val="24"/>
              </w:rPr>
            </w:pPr>
            <w:r>
              <w:rPr>
                <w:rFonts w:asciiTheme="minorHAnsi" w:hAnsiTheme="minorHAnsi" w:cstheme="minorHAnsi"/>
                <w:iCs/>
                <w:sz w:val="24"/>
              </w:rPr>
              <w:t>Aysel AYDIN</w:t>
            </w:r>
          </w:p>
        </w:tc>
        <w:tc>
          <w:tcPr>
            <w:tcW w:w="1776" w:type="pct"/>
            <w:shd w:val="clear" w:color="auto" w:fill="F2F2F2" w:themeFill="background1" w:themeFillShade="F2"/>
            <w:vAlign w:val="center"/>
          </w:tcPr>
          <w:p w:rsidR="008C0FA9" w:rsidRDefault="00436431">
            <w:pPr>
              <w:cnfStyle w:val="000000000000"/>
              <w:rPr>
                <w:rFonts w:asciiTheme="minorHAnsi" w:hAnsiTheme="minorHAnsi" w:cstheme="minorHAnsi"/>
                <w:sz w:val="24"/>
              </w:rPr>
            </w:pPr>
            <w:r>
              <w:rPr>
                <w:rFonts w:asciiTheme="minorHAnsi" w:hAnsiTheme="minorHAnsi" w:cstheme="minorHAnsi"/>
                <w:sz w:val="24"/>
              </w:rPr>
              <w:t>Okul Müdürü</w:t>
            </w:r>
          </w:p>
        </w:tc>
        <w:tc>
          <w:tcPr>
            <w:tcW w:w="1371" w:type="pct"/>
            <w:shd w:val="clear" w:color="auto" w:fill="F2F2F2" w:themeFill="background1" w:themeFillShade="F2"/>
            <w:vAlign w:val="center"/>
          </w:tcPr>
          <w:p w:rsidR="008C0FA9" w:rsidRDefault="008C0FA9">
            <w:pPr>
              <w:cnfStyle w:val="000000000000"/>
              <w:rPr>
                <w:rFonts w:asciiTheme="minorHAnsi" w:hAnsiTheme="minorHAnsi" w:cstheme="minorHAnsi"/>
                <w:sz w:val="24"/>
              </w:rPr>
            </w:pPr>
          </w:p>
        </w:tc>
      </w:tr>
      <w:tr w:rsidR="008C0FA9" w:rsidTr="008C0FA9">
        <w:trPr>
          <w:trHeight w:val="487"/>
          <w:jc w:val="center"/>
        </w:trPr>
        <w:tc>
          <w:tcPr>
            <w:cnfStyle w:val="001000000000"/>
            <w:tcW w:w="523" w:type="pct"/>
            <w:shd w:val="clear" w:color="auto" w:fill="F2F2F2" w:themeFill="background1" w:themeFillShade="F2"/>
            <w:vAlign w:val="center"/>
          </w:tcPr>
          <w:p w:rsidR="008C0FA9" w:rsidRDefault="00436431">
            <w:pPr>
              <w:rPr>
                <w:rFonts w:asciiTheme="minorHAnsi" w:hAnsiTheme="minorHAnsi" w:cstheme="minorHAnsi"/>
                <w:sz w:val="24"/>
              </w:rPr>
            </w:pPr>
            <w:r>
              <w:rPr>
                <w:rFonts w:asciiTheme="minorHAnsi" w:hAnsiTheme="minorHAnsi" w:cstheme="minorHAnsi"/>
                <w:sz w:val="24"/>
              </w:rPr>
              <w:t>2</w:t>
            </w:r>
          </w:p>
        </w:tc>
        <w:tc>
          <w:tcPr>
            <w:tcW w:w="1330" w:type="pct"/>
            <w:vAlign w:val="center"/>
          </w:tcPr>
          <w:p w:rsidR="008C0FA9" w:rsidRDefault="00CE458B">
            <w:pPr>
              <w:cnfStyle w:val="000000000000"/>
              <w:rPr>
                <w:rFonts w:asciiTheme="minorHAnsi" w:hAnsiTheme="minorHAnsi" w:cstheme="minorHAnsi"/>
                <w:iCs/>
                <w:sz w:val="24"/>
              </w:rPr>
            </w:pPr>
            <w:r>
              <w:rPr>
                <w:rFonts w:asciiTheme="minorHAnsi" w:hAnsiTheme="minorHAnsi" w:cstheme="minorHAnsi"/>
                <w:iCs/>
                <w:sz w:val="24"/>
              </w:rPr>
              <w:t>Dinçer ALTAN</w:t>
            </w:r>
          </w:p>
        </w:tc>
        <w:tc>
          <w:tcPr>
            <w:tcW w:w="1776" w:type="pct"/>
            <w:shd w:val="clear" w:color="auto" w:fill="F2F2F2" w:themeFill="background1" w:themeFillShade="F2"/>
            <w:vAlign w:val="center"/>
          </w:tcPr>
          <w:p w:rsidR="008C0FA9" w:rsidRDefault="00436431">
            <w:pPr>
              <w:cnfStyle w:val="000000000000"/>
              <w:rPr>
                <w:rFonts w:asciiTheme="minorHAnsi" w:hAnsiTheme="minorHAnsi" w:cstheme="minorHAnsi"/>
                <w:sz w:val="24"/>
              </w:rPr>
            </w:pPr>
            <w:r>
              <w:rPr>
                <w:rFonts w:asciiTheme="minorHAnsi" w:hAnsiTheme="minorHAnsi" w:cstheme="minorHAnsi"/>
                <w:sz w:val="24"/>
              </w:rPr>
              <w:t>Müdür Yardımcısı</w:t>
            </w:r>
          </w:p>
        </w:tc>
        <w:tc>
          <w:tcPr>
            <w:tcW w:w="1371" w:type="pct"/>
            <w:vAlign w:val="center"/>
          </w:tcPr>
          <w:p w:rsidR="008C0FA9" w:rsidRDefault="008C0FA9">
            <w:pPr>
              <w:cnfStyle w:val="000000000000"/>
              <w:rPr>
                <w:rFonts w:asciiTheme="minorHAnsi" w:hAnsiTheme="minorHAnsi" w:cstheme="minorHAnsi"/>
                <w:sz w:val="24"/>
              </w:rPr>
            </w:pPr>
          </w:p>
        </w:tc>
      </w:tr>
      <w:tr w:rsidR="00CE458B" w:rsidTr="00436431">
        <w:trPr>
          <w:trHeight w:val="487"/>
          <w:jc w:val="center"/>
        </w:trPr>
        <w:tc>
          <w:tcPr>
            <w:cnfStyle w:val="001000000000"/>
            <w:tcW w:w="523" w:type="pct"/>
            <w:shd w:val="clear" w:color="auto" w:fill="F2F2F2" w:themeFill="background1" w:themeFillShade="F2"/>
            <w:vAlign w:val="center"/>
          </w:tcPr>
          <w:p w:rsidR="00CE458B" w:rsidRDefault="00CE458B" w:rsidP="00CE458B">
            <w:pPr>
              <w:rPr>
                <w:rFonts w:asciiTheme="minorHAnsi" w:hAnsiTheme="minorHAnsi" w:cstheme="minorHAnsi"/>
                <w:sz w:val="24"/>
              </w:rPr>
            </w:pPr>
            <w:r>
              <w:rPr>
                <w:rFonts w:asciiTheme="minorHAnsi" w:hAnsiTheme="minorHAnsi" w:cstheme="minorHAnsi"/>
                <w:sz w:val="24"/>
              </w:rPr>
              <w:t>3</w:t>
            </w:r>
          </w:p>
        </w:tc>
        <w:tc>
          <w:tcPr>
            <w:tcW w:w="1330" w:type="pct"/>
          </w:tcPr>
          <w:p w:rsidR="00CE458B" w:rsidRPr="00CE458B" w:rsidRDefault="00CE458B" w:rsidP="00CE458B">
            <w:pPr>
              <w:cnfStyle w:val="000000000000"/>
              <w:rPr>
                <w:rFonts w:asciiTheme="minorHAnsi" w:hAnsiTheme="minorHAnsi" w:cstheme="minorHAnsi"/>
                <w:sz w:val="24"/>
                <w:szCs w:val="24"/>
              </w:rPr>
            </w:pPr>
            <w:r w:rsidRPr="00CE458B">
              <w:rPr>
                <w:rFonts w:asciiTheme="minorHAnsi" w:hAnsiTheme="minorHAnsi" w:cstheme="minorHAnsi"/>
                <w:sz w:val="24"/>
                <w:szCs w:val="24"/>
              </w:rPr>
              <w:t>Merve İSKENDER</w:t>
            </w:r>
          </w:p>
        </w:tc>
        <w:tc>
          <w:tcPr>
            <w:tcW w:w="1776" w:type="pct"/>
            <w:shd w:val="clear" w:color="auto" w:fill="F2F2F2" w:themeFill="background1" w:themeFillShade="F2"/>
            <w:vAlign w:val="center"/>
          </w:tcPr>
          <w:p w:rsidR="00CE458B" w:rsidRDefault="00CE458B" w:rsidP="00CE458B">
            <w:pPr>
              <w:cnfStyle w:val="000000000000"/>
              <w:rPr>
                <w:rFonts w:asciiTheme="minorHAnsi" w:hAnsiTheme="minorHAnsi" w:cstheme="minorHAnsi"/>
                <w:sz w:val="24"/>
              </w:rPr>
            </w:pPr>
            <w:r>
              <w:rPr>
                <w:rFonts w:asciiTheme="minorHAnsi" w:hAnsiTheme="minorHAnsi" w:cstheme="minorHAnsi"/>
                <w:sz w:val="24"/>
              </w:rPr>
              <w:t>Öğretmen</w:t>
            </w:r>
          </w:p>
        </w:tc>
        <w:tc>
          <w:tcPr>
            <w:tcW w:w="1371" w:type="pct"/>
            <w:shd w:val="clear" w:color="auto" w:fill="F2F2F2" w:themeFill="background1" w:themeFillShade="F2"/>
            <w:vAlign w:val="center"/>
          </w:tcPr>
          <w:p w:rsidR="00CE458B" w:rsidRDefault="00CE458B" w:rsidP="00CE458B">
            <w:pPr>
              <w:cnfStyle w:val="000000000000"/>
              <w:rPr>
                <w:rFonts w:asciiTheme="minorHAnsi" w:hAnsiTheme="minorHAnsi" w:cstheme="minorHAnsi"/>
                <w:sz w:val="24"/>
              </w:rPr>
            </w:pPr>
          </w:p>
        </w:tc>
      </w:tr>
      <w:tr w:rsidR="00CE458B" w:rsidTr="00436431">
        <w:trPr>
          <w:trHeight w:val="487"/>
          <w:jc w:val="center"/>
        </w:trPr>
        <w:tc>
          <w:tcPr>
            <w:cnfStyle w:val="001000000000"/>
            <w:tcW w:w="523" w:type="pct"/>
            <w:shd w:val="clear" w:color="auto" w:fill="F2F2F2" w:themeFill="background1" w:themeFillShade="F2"/>
            <w:vAlign w:val="center"/>
          </w:tcPr>
          <w:p w:rsidR="00CE458B" w:rsidRDefault="00CE458B" w:rsidP="00CE458B">
            <w:pPr>
              <w:rPr>
                <w:rFonts w:asciiTheme="minorHAnsi" w:hAnsiTheme="minorHAnsi" w:cstheme="minorHAnsi"/>
                <w:sz w:val="24"/>
              </w:rPr>
            </w:pPr>
            <w:r>
              <w:rPr>
                <w:rFonts w:asciiTheme="minorHAnsi" w:hAnsiTheme="minorHAnsi" w:cstheme="minorHAnsi"/>
                <w:sz w:val="24"/>
              </w:rPr>
              <w:t>4</w:t>
            </w:r>
          </w:p>
        </w:tc>
        <w:tc>
          <w:tcPr>
            <w:tcW w:w="1330" w:type="pct"/>
          </w:tcPr>
          <w:p w:rsidR="00CE458B" w:rsidRPr="00CE458B" w:rsidRDefault="00CE458B" w:rsidP="00CE458B">
            <w:pPr>
              <w:cnfStyle w:val="000000000000"/>
              <w:rPr>
                <w:rFonts w:asciiTheme="minorHAnsi" w:hAnsiTheme="minorHAnsi" w:cstheme="minorHAnsi"/>
                <w:sz w:val="24"/>
                <w:szCs w:val="24"/>
              </w:rPr>
            </w:pPr>
            <w:r w:rsidRPr="00CE458B">
              <w:rPr>
                <w:rFonts w:asciiTheme="minorHAnsi" w:hAnsiTheme="minorHAnsi" w:cstheme="minorHAnsi"/>
                <w:color w:val="000000"/>
                <w:sz w:val="24"/>
                <w:szCs w:val="24"/>
              </w:rPr>
              <w:t>Mesut KONYAR</w:t>
            </w:r>
          </w:p>
        </w:tc>
        <w:tc>
          <w:tcPr>
            <w:tcW w:w="1776" w:type="pct"/>
            <w:shd w:val="clear" w:color="auto" w:fill="F2F2F2" w:themeFill="background1" w:themeFillShade="F2"/>
            <w:vAlign w:val="center"/>
          </w:tcPr>
          <w:p w:rsidR="00CE458B" w:rsidRDefault="00CE458B" w:rsidP="00CE458B">
            <w:pPr>
              <w:cnfStyle w:val="000000000000"/>
              <w:rPr>
                <w:rFonts w:asciiTheme="minorHAnsi" w:hAnsiTheme="minorHAnsi" w:cstheme="minorHAnsi"/>
                <w:sz w:val="24"/>
              </w:rPr>
            </w:pPr>
            <w:r>
              <w:rPr>
                <w:rFonts w:asciiTheme="minorHAnsi" w:hAnsiTheme="minorHAnsi" w:cstheme="minorHAnsi"/>
                <w:sz w:val="24"/>
              </w:rPr>
              <w:t>Okul Aile Birliği Başkanı</w:t>
            </w:r>
          </w:p>
        </w:tc>
        <w:tc>
          <w:tcPr>
            <w:tcW w:w="1371" w:type="pct"/>
            <w:vAlign w:val="center"/>
          </w:tcPr>
          <w:p w:rsidR="00CE458B" w:rsidRDefault="00CE458B" w:rsidP="00CE458B">
            <w:pPr>
              <w:cnfStyle w:val="000000000000"/>
              <w:rPr>
                <w:rFonts w:asciiTheme="minorHAnsi" w:hAnsiTheme="minorHAnsi" w:cstheme="minorHAnsi"/>
                <w:sz w:val="24"/>
              </w:rPr>
            </w:pPr>
          </w:p>
        </w:tc>
      </w:tr>
      <w:tr w:rsidR="00CE458B" w:rsidTr="00436431">
        <w:trPr>
          <w:trHeight w:val="487"/>
          <w:jc w:val="center"/>
        </w:trPr>
        <w:tc>
          <w:tcPr>
            <w:cnfStyle w:val="001000000000"/>
            <w:tcW w:w="523" w:type="pct"/>
            <w:shd w:val="clear" w:color="auto" w:fill="F2F2F2" w:themeFill="background1" w:themeFillShade="F2"/>
            <w:vAlign w:val="center"/>
          </w:tcPr>
          <w:p w:rsidR="00CE458B" w:rsidRDefault="00CE458B" w:rsidP="00CE458B">
            <w:pPr>
              <w:rPr>
                <w:rFonts w:asciiTheme="minorHAnsi" w:hAnsiTheme="minorHAnsi" w:cstheme="minorHAnsi"/>
                <w:sz w:val="24"/>
              </w:rPr>
            </w:pPr>
            <w:r>
              <w:rPr>
                <w:rFonts w:asciiTheme="minorHAnsi" w:hAnsiTheme="minorHAnsi" w:cstheme="minorHAnsi"/>
                <w:sz w:val="24"/>
              </w:rPr>
              <w:t>5</w:t>
            </w:r>
          </w:p>
        </w:tc>
        <w:tc>
          <w:tcPr>
            <w:tcW w:w="1330" w:type="pct"/>
          </w:tcPr>
          <w:p w:rsidR="00CE458B" w:rsidRPr="00CE458B" w:rsidRDefault="00CE458B" w:rsidP="00CE458B">
            <w:pPr>
              <w:cnfStyle w:val="000000000000"/>
              <w:rPr>
                <w:rFonts w:asciiTheme="minorHAnsi" w:hAnsiTheme="minorHAnsi" w:cstheme="minorHAnsi"/>
                <w:sz w:val="24"/>
                <w:szCs w:val="24"/>
              </w:rPr>
            </w:pPr>
            <w:r w:rsidRPr="00CE458B">
              <w:rPr>
                <w:rFonts w:asciiTheme="minorHAnsi" w:hAnsiTheme="minorHAnsi" w:cstheme="minorHAnsi"/>
                <w:sz w:val="24"/>
                <w:szCs w:val="24"/>
              </w:rPr>
              <w:t>Herdem TOKDEMİR</w:t>
            </w:r>
          </w:p>
        </w:tc>
        <w:tc>
          <w:tcPr>
            <w:tcW w:w="1776" w:type="pct"/>
            <w:shd w:val="clear" w:color="auto" w:fill="F2F2F2" w:themeFill="background1" w:themeFillShade="F2"/>
            <w:vAlign w:val="center"/>
          </w:tcPr>
          <w:p w:rsidR="00CE458B" w:rsidRDefault="00CE458B" w:rsidP="00CE458B">
            <w:pPr>
              <w:cnfStyle w:val="000000000000"/>
              <w:rPr>
                <w:rFonts w:asciiTheme="minorHAnsi" w:hAnsiTheme="minorHAnsi" w:cstheme="minorHAnsi"/>
                <w:sz w:val="24"/>
              </w:rPr>
            </w:pPr>
            <w:r>
              <w:rPr>
                <w:rFonts w:asciiTheme="minorHAnsi" w:hAnsiTheme="minorHAnsi" w:cstheme="minorHAnsi"/>
                <w:sz w:val="24"/>
              </w:rPr>
              <w:t>Okul Aile Birliği Yönetim Kurulu Üyesi</w:t>
            </w:r>
          </w:p>
        </w:tc>
        <w:tc>
          <w:tcPr>
            <w:tcW w:w="1371" w:type="pct"/>
            <w:shd w:val="clear" w:color="auto" w:fill="F2F2F2" w:themeFill="background1" w:themeFillShade="F2"/>
            <w:vAlign w:val="center"/>
          </w:tcPr>
          <w:p w:rsidR="00CE458B" w:rsidRDefault="00CE458B" w:rsidP="00CE458B">
            <w:pPr>
              <w:cnfStyle w:val="000000000000"/>
              <w:rPr>
                <w:rFonts w:asciiTheme="minorHAnsi" w:hAnsiTheme="minorHAnsi" w:cstheme="minorHAnsi"/>
                <w:sz w:val="24"/>
              </w:rPr>
            </w:pPr>
          </w:p>
        </w:tc>
      </w:tr>
    </w:tbl>
    <w:p w:rsidR="008C0FA9" w:rsidRDefault="008C0FA9">
      <w:pPr>
        <w:tabs>
          <w:tab w:val="left" w:pos="2280"/>
        </w:tabs>
        <w:rPr>
          <w:rFonts w:asciiTheme="minorHAnsi" w:hAnsiTheme="minorHAnsi" w:cstheme="minorHAnsi"/>
          <w:sz w:val="16"/>
        </w:rPr>
      </w:pPr>
    </w:p>
    <w:p w:rsidR="008C0FA9" w:rsidRDefault="008C0FA9">
      <w:pPr>
        <w:tabs>
          <w:tab w:val="left" w:pos="2280"/>
        </w:tabs>
        <w:rPr>
          <w:rFonts w:asciiTheme="minorHAnsi" w:hAnsiTheme="minorHAnsi" w:cstheme="minorHAnsi"/>
          <w:sz w:val="16"/>
        </w:rPr>
      </w:pPr>
    </w:p>
    <w:p w:rsidR="008C0FA9" w:rsidRDefault="00436431">
      <w:pPr>
        <w:spacing w:before="80"/>
        <w:ind w:left="958"/>
        <w:sectPr w:rsidR="008C0FA9">
          <w:pgSz w:w="11910" w:h="16840"/>
          <w:pgMar w:top="1320" w:right="400" w:bottom="1280" w:left="460" w:header="0" w:footer="1097" w:gutter="0"/>
          <w:cols w:space="708"/>
        </w:sectPr>
      </w:pPr>
      <w:r>
        <w:rPr>
          <w:rFonts w:ascii="Caladea"/>
          <w:b/>
          <w:w w:val="105"/>
          <w:sz w:val="24"/>
        </w:rPr>
        <w:t>-</w:t>
      </w:r>
    </w:p>
    <w:p w:rsidR="008C0FA9" w:rsidRDefault="00DE2A85">
      <w:pPr>
        <w:pStyle w:val="GvdeMetni"/>
        <w:spacing w:before="4"/>
        <w:rPr>
          <w:rFonts w:ascii="Times New Roman"/>
          <w:b/>
          <w:sz w:val="17"/>
        </w:rPr>
      </w:pPr>
      <w:r w:rsidRPr="00DE2A85">
        <w:rPr>
          <w:noProof/>
          <w:lang w:eastAsia="tr-TR"/>
        </w:rPr>
        <w:lastRenderedPageBreak/>
        <w:pict>
          <v:shape id="Graphic 45" o:spid="_x0000_s1059" style="position:absolute;margin-left:0;margin-top:0;width:595.3pt;height:841.9pt;z-index:25164185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" path="m7560005,l,,,10692003r7560005,l7560005,xe" fillcolor="#981a26" stroked="f">
            <v:fill opacity="32896f"/>
            <v:path arrowok="t"/>
            <w10:wrap anchorx="page" anchory="page"/>
          </v:shape>
        </w:pict>
      </w:r>
      <w:r w:rsidR="00436431">
        <w:rPr>
          <w:noProof/>
          <w:lang w:eastAsia="tr-TR"/>
        </w:rPr>
        <w:drawing>
          <wp:anchor distT="0" distB="0" distL="0" distR="0" simplePos="0" relativeHeight="251642880" behindDoc="0" locked="0" layoutInCell="1" allowOverlap="1">
            <wp:simplePos x="0" y="0"/>
            <wp:positionH relativeFrom="page">
              <wp:posOffset>0</wp:posOffset>
            </wp:positionH>
            <wp:positionV relativeFrom="page">
              <wp:posOffset>0</wp:posOffset>
            </wp:positionV>
            <wp:extent cx="7560310" cy="1069213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5" cstate="print"/>
                    <a:stretch>
                      <a:fillRect/>
                    </a:stretch>
                  </pic:blipFill>
                  <pic:spPr>
                    <a:xfrm>
                      <a:off x="0" y="0"/>
                      <a:ext cx="7560005" cy="10691990"/>
                    </a:xfrm>
                    <a:prstGeom prst="rect">
                      <a:avLst/>
                    </a:prstGeom>
                  </pic:spPr>
                </pic:pic>
              </a:graphicData>
            </a:graphic>
          </wp:anchor>
        </w:drawing>
      </w:r>
      <w:r w:rsidRPr="00DE2A85">
        <w:rPr>
          <w:noProof/>
          <w:lang w:eastAsia="tr-TR"/>
        </w:rPr>
        <w:pict>
          <v:group id="Group 47" o:spid="_x0000_s1029" style="position:absolute;margin-left:232.5pt;margin-top:349.25pt;width:130.25pt;height:145.3pt;z-index:25164390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">
            <v:shape id="Image 48" o:spid="_x0000_s1030"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56" o:title=""/>
            </v:shape>
            <v:shape id="Textbox 49" o:spid="_x0000_s1031"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877143" w:rsidRDefault="00877143">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DE2A85">
        <w:rPr>
          <w:noProof/>
          <w:lang w:eastAsia="tr-TR"/>
        </w:rPr>
        <w:pict>
          <v:shape id="Textbox 50" o:spid="_x0000_s1032" type="#_x0000_t202" style="position:absolute;margin-left:288.7pt;margin-top:482.3pt;width:5.45pt;height:10.4pt;rotation:4;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T</w:t>
                  </w:r>
                </w:p>
              </w:txbxContent>
            </v:textbox>
            <w10:wrap anchorx="page" anchory="page"/>
          </v:shape>
        </w:pict>
      </w:r>
      <w:r w:rsidRPr="00DE2A85">
        <w:rPr>
          <w:noProof/>
          <w:lang w:eastAsia="tr-TR"/>
        </w:rPr>
        <w:pict>
          <v:shape id="Textbox 51" o:spid="_x0000_s1033" type="#_x0000_t202" style="position:absolute;margin-left:282.7pt;margin-top:481.65pt;width:5.4pt;height:10.4pt;rotation:8;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" filled="f" stroked="f">
            <v:textbox inset="0,0,0,0">
              <w:txbxContent>
                <w:p w:rsidR="00877143" w:rsidRDefault="00877143">
                  <w:pPr>
                    <w:spacing w:line="207" w:lineRule="exact"/>
                    <w:rPr>
                      <w:rFonts w:ascii="Verdana"/>
                      <w:b/>
                      <w:sz w:val="20"/>
                    </w:rPr>
                  </w:pPr>
                </w:p>
              </w:txbxContent>
            </v:textbox>
            <w10:wrap anchorx="page" anchory="page"/>
          </v:shape>
        </w:pict>
      </w:r>
      <w:r w:rsidRPr="00DE2A85">
        <w:rPr>
          <w:noProof/>
          <w:lang w:eastAsia="tr-TR"/>
        </w:rPr>
        <w:pict>
          <v:shape id="Textbox 52" o:spid="_x0000_s1034" type="#_x0000_t202" style="position:absolute;margin-left:279.1pt;margin-top:480.85pt;width:3.1pt;height:10.4pt;rotation:11;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" filled="f" stroked="f">
            <v:textbox inset="0,0,0,0">
              <w:txbxContent>
                <w:p w:rsidR="00877143" w:rsidRDefault="0087714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DE2A85">
        <w:rPr>
          <w:noProof/>
          <w:lang w:eastAsia="tr-TR"/>
        </w:rPr>
        <w:pict>
          <v:shape id="Textbox 53" o:spid="_x0000_s1035" type="#_x0000_t202" style="position:absolute;margin-left:273.55pt;margin-top:479.75pt;width:5.05pt;height:10.4pt;rotation:15;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L</w:t>
                  </w:r>
                </w:p>
              </w:txbxContent>
            </v:textbox>
            <w10:wrap anchorx="page" anchory="page"/>
          </v:shape>
        </w:pict>
      </w:r>
      <w:r w:rsidRPr="00DE2A85">
        <w:rPr>
          <w:noProof/>
          <w:lang w:eastAsia="tr-TR"/>
        </w:rPr>
        <w:pict>
          <v:shape id="Textbox 54" o:spid="_x0000_s1036" type="#_x0000_t202" style="position:absolute;margin-left:267.8pt;margin-top:478pt;width:5.45pt;height:10.4pt;rotation:19;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E</w:t>
                  </w:r>
                </w:p>
              </w:txbxContent>
            </v:textbox>
            <w10:wrap anchorx="page" anchory="page"/>
          </v:shape>
        </w:pict>
      </w:r>
      <w:r w:rsidRPr="00DE2A85">
        <w:rPr>
          <w:noProof/>
          <w:lang w:eastAsia="tr-TR"/>
        </w:rPr>
        <w:pict>
          <v:shape id="Textbox 55" o:spid="_x0000_s1037" type="#_x0000_t202" style="position:absolute;margin-left:261pt;margin-top:475.4pt;width:6.65pt;height:10.4pt;rotation:27;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G</w:t>
                  </w:r>
                </w:p>
              </w:txbxContent>
            </v:textbox>
            <w10:wrap anchorx="page" anchory="page"/>
          </v:shape>
        </w:pict>
      </w:r>
      <w:r w:rsidRPr="00DE2A85">
        <w:rPr>
          <w:noProof/>
          <w:lang w:eastAsia="tr-TR"/>
        </w:rPr>
        <w:pict>
          <v:shape id="Textbox 56" o:spid="_x0000_s1038" type="#_x0000_t202" style="position:absolute;margin-left:253.65pt;margin-top:469.9pt;width:3.1pt;height:10.4pt;rotation:35;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" filled="f" stroked="f">
            <v:textbox inset="0,0,0,0">
              <w:txbxContent>
                <w:p w:rsidR="00877143" w:rsidRDefault="0087714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DE2A85">
        <w:rPr>
          <w:noProof/>
          <w:lang w:eastAsia="tr-TR"/>
        </w:rPr>
        <w:pict>
          <v:shape id="Textbox 57" o:spid="_x0000_s1039" type="#_x0000_t202" style="position:absolute;margin-left:249.75pt;margin-top:467.3pt;width:4.25pt;height:10.4pt;rotation:39;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J</w:t>
                  </w:r>
                </w:p>
              </w:txbxContent>
            </v:textbox>
            <w10:wrap anchorx="page" anchory="page"/>
          </v:shape>
        </w:pict>
      </w:r>
      <w:r w:rsidRPr="00DE2A85">
        <w:rPr>
          <w:noProof/>
          <w:lang w:eastAsia="tr-TR"/>
        </w:rPr>
        <w:pict>
          <v:shape id="Textbox 58" o:spid="_x0000_s1040" type="#_x0000_t202" style="position:absolute;margin-left:245pt;margin-top:463.55pt;width:5.4pt;height:10.4pt;rotation:44;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E</w:t>
                  </w:r>
                </w:p>
              </w:txbxContent>
            </v:textbox>
            <w10:wrap anchorx="page" anchory="page"/>
          </v:shape>
        </w:pict>
      </w:r>
      <w:r w:rsidRPr="00DE2A85">
        <w:rPr>
          <w:noProof/>
          <w:lang w:eastAsia="tr-TR"/>
        </w:rPr>
        <w:pict>
          <v:shape id="Textbox 59" o:spid="_x0000_s1041" type="#_x0000_t202" style="position:absolute;margin-left:240.8pt;margin-top:459.1pt;width:5.6pt;height:10.4pt;rotation:49;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T</w:t>
                  </w:r>
                </w:p>
              </w:txbxContent>
            </v:textbox>
            <w10:wrap anchorx="page" anchory="page"/>
          </v:shape>
        </w:pict>
      </w:r>
      <w:r w:rsidRPr="00DE2A85">
        <w:rPr>
          <w:noProof/>
          <w:lang w:eastAsia="tr-TR"/>
        </w:rPr>
        <w:pict>
          <v:shape id="Textbox 60" o:spid="_x0000_s1042" type="#_x0000_t202" style="position:absolute;margin-left:236.75pt;margin-top:454.5pt;width:6.5pt;height:10.4pt;rotation:54;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A</w:t>
                  </w:r>
                </w:p>
              </w:txbxContent>
            </v:textbox>
            <w10:wrap anchorx="page" anchory="page"/>
          </v:shape>
        </w:pict>
      </w:r>
      <w:r w:rsidRPr="00DE2A85">
        <w:rPr>
          <w:noProof/>
          <w:lang w:eastAsia="tr-TR"/>
        </w:rPr>
        <w:pict>
          <v:shape id="Textbox 61" o:spid="_x0000_s1043" type="#_x0000_t202" style="position:absolute;margin-left:233.25pt;margin-top:448.65pt;width:6pt;height:10.4pt;rotation:59;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R</w:t>
                  </w:r>
                </w:p>
              </w:txbxContent>
            </v:textbox>
            <w10:wrap anchorx="page" anchory="page"/>
          </v:shape>
        </w:pict>
      </w:r>
      <w:r w:rsidRPr="00DE2A85">
        <w:rPr>
          <w:noProof/>
          <w:lang w:eastAsia="tr-TR"/>
        </w:rPr>
        <w:pict>
          <v:shape id="Textbox 62" o:spid="_x0000_s1044" type="#_x0000_t202" style="position:absolute;margin-left:230.4pt;margin-top:443.05pt;width:5.6pt;height:10.4pt;rotation:63;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T</w:t>
                  </w:r>
                </w:p>
              </w:txbxContent>
            </v:textbox>
            <w10:wrap anchorx="page" anchory="page"/>
          </v:shape>
        </w:pict>
      </w:r>
      <w:r w:rsidRPr="00DE2A85">
        <w:rPr>
          <w:noProof/>
          <w:lang w:eastAsia="tr-TR"/>
        </w:rPr>
        <w:pict>
          <v:shape id="Textbox 63" o:spid="_x0000_s1045" type="#_x0000_t202" style="position:absolute;margin-left:228pt;margin-top:437.5pt;width:5.45pt;height:10.4pt;rotation:67;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S</w:t>
                  </w:r>
                </w:p>
              </w:txbxContent>
            </v:textbox>
            <w10:wrap anchorx="page" anchory="page"/>
          </v:shape>
        </w:pict>
      </w:r>
      <w:r w:rsidRPr="00DE2A85">
        <w:rPr>
          <w:noProof/>
          <w:lang w:eastAsia="tr-TR"/>
        </w:rPr>
        <w:pict>
          <v:shape id="Textbox 64" o:spid="_x0000_s1046" type="#_x0000_t202" style="position:absolute;margin-left:363.5pt;margin-top:436.35pt;width:3.1pt;height:10.4pt;rotation:-67;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55"/>
                      <w:sz w:val="20"/>
                    </w:rPr>
                    <w:t>I</w:t>
                  </w:r>
                </w:p>
              </w:txbxContent>
            </v:textbox>
            <w10:wrap anchorx="page" anchory="page"/>
          </v:shape>
        </w:pict>
      </w:r>
      <w:r w:rsidRPr="00DE2A85">
        <w:rPr>
          <w:noProof/>
          <w:lang w:eastAsia="tr-TR"/>
        </w:rPr>
        <w:pict>
          <v:shape id="Textbox 65" o:spid="_x0000_s1047" type="#_x0000_t202" style="position:absolute;margin-left:359.5pt;margin-top:441.35pt;width:6.7pt;height:10.4pt;rotation:-64;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" filled="f" stroked="f">
            <v:textbox inset="0,0,0,0">
              <w:txbxContent>
                <w:p w:rsidR="00877143" w:rsidRDefault="00877143">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DE2A85">
        <w:rPr>
          <w:noProof/>
          <w:lang w:eastAsia="tr-TR"/>
        </w:rPr>
        <w:pict>
          <v:shape id="Textbox 66" o:spid="_x0000_s1048" type="#_x0000_t202" style="position:absolute;margin-left:358.8pt;margin-top:446.2pt;width:3pt;height:10.4pt;rotation:-60;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" filled="f" stroked="f">
            <v:textbox inset="0,0,0,0">
              <w:txbxContent>
                <w:p w:rsidR="00877143" w:rsidRDefault="00877143">
                  <w:pPr>
                    <w:spacing w:line="207" w:lineRule="exact"/>
                    <w:rPr>
                      <w:rFonts w:ascii="Verdana"/>
                      <w:b/>
                      <w:sz w:val="20"/>
                    </w:rPr>
                  </w:pPr>
                  <w:r>
                    <w:rPr>
                      <w:rFonts w:ascii="Verdana"/>
                      <w:b/>
                      <w:color w:val="D2AB67"/>
                      <w:spacing w:val="-10"/>
                      <w:w w:val="50"/>
                      <w:sz w:val="20"/>
                    </w:rPr>
                    <w:t>I</w:t>
                  </w:r>
                </w:p>
              </w:txbxContent>
            </v:textbox>
            <w10:wrap anchorx="page" anchory="page"/>
          </v:shape>
        </w:pict>
      </w:r>
      <w:r w:rsidRPr="00DE2A85">
        <w:rPr>
          <w:noProof/>
          <w:lang w:eastAsia="tr-TR"/>
        </w:rPr>
        <w:pict>
          <v:shape id="Textbox 67" o:spid="_x0000_s1049" type="#_x0000_t202" style="position:absolute;margin-left:355.35pt;margin-top:450.15pt;width:5.05pt;height:10.4pt;rotation:-57;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L</w:t>
                  </w:r>
                </w:p>
              </w:txbxContent>
            </v:textbox>
            <w10:wrap anchorx="page" anchory="page"/>
          </v:shape>
        </w:pict>
      </w:r>
      <w:r w:rsidRPr="00DE2A85">
        <w:rPr>
          <w:noProof/>
          <w:lang w:eastAsia="tr-TR"/>
        </w:rPr>
        <w:pict>
          <v:shape id="Textbox 68" o:spid="_x0000_s1050" type="#_x0000_t202" style="position:absolute;margin-left:350.7pt;margin-top:455.6pt;width:6.8pt;height:10.4pt;rotation:-52;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N</w:t>
                  </w:r>
                </w:p>
              </w:txbxContent>
            </v:textbox>
            <w10:wrap anchorx="page" anchory="page"/>
          </v:shape>
        </w:pict>
      </w:r>
      <w:r w:rsidRPr="00DE2A85">
        <w:rPr>
          <w:noProof/>
          <w:lang w:eastAsia="tr-TR"/>
        </w:rPr>
        <w:pict>
          <v:shape id="Textbox 69" o:spid="_x0000_s1051" type="#_x0000_t202" style="position:absolute;margin-left:346.05pt;margin-top:461.15pt;width:6.65pt;height:10.4pt;rotation:-46;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" filled="f" stroked="f">
            <v:textbox inset="0,0,0,0">
              <w:txbxContent>
                <w:p w:rsidR="00877143" w:rsidRDefault="00877143">
                  <w:pPr>
                    <w:spacing w:line="207" w:lineRule="exact"/>
                    <w:rPr>
                      <w:rFonts w:ascii="Verdana"/>
                      <w:b/>
                      <w:sz w:val="20"/>
                    </w:rPr>
                  </w:pPr>
                  <w:r>
                    <w:rPr>
                      <w:rFonts w:ascii="Verdana"/>
                      <w:b/>
                      <w:color w:val="D2AB67"/>
                      <w:spacing w:val="-10"/>
                      <w:w w:val="85"/>
                      <w:sz w:val="20"/>
                    </w:rPr>
                    <w:t>A</w:t>
                  </w:r>
                </w:p>
              </w:txbxContent>
            </v:textbox>
            <w10:wrap anchorx="page" anchory="page"/>
          </v:shape>
        </w:pict>
      </w:r>
      <w:r w:rsidRPr="00DE2A85">
        <w:rPr>
          <w:noProof/>
          <w:lang w:eastAsia="tr-TR"/>
        </w:rPr>
        <w:pict>
          <v:shape id="Textbox 70" o:spid="_x0000_s1052" type="#_x0000_t202" style="position:absolute;margin-left:341.1pt;margin-top:466.1pt;width:6.25pt;height:10.4pt;rotation:-41;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K</w:t>
                  </w:r>
                </w:p>
              </w:txbxContent>
            </v:textbox>
            <w10:wrap anchorx="page" anchory="page"/>
          </v:shape>
        </w:pict>
      </w:r>
      <w:r w:rsidRPr="00DE2A85">
        <w:rPr>
          <w:noProof/>
          <w:lang w:eastAsia="tr-TR"/>
        </w:rPr>
        <w:pict>
          <v:shape id="Textbox 71" o:spid="_x0000_s1053" type="#_x0000_t202" style="position:absolute;margin-left:336.45pt;margin-top:470.15pt;width:5.35pt;height:10.4pt;rotation:-36;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" filled="f" stroked="f">
            <v:textbox inset="0,0,0,0">
              <w:txbxContent>
                <w:p w:rsidR="00877143" w:rsidRDefault="00877143">
                  <w:pPr>
                    <w:spacing w:line="207" w:lineRule="exact"/>
                    <w:rPr>
                      <w:rFonts w:ascii="Verdana"/>
                      <w:b/>
                      <w:sz w:val="20"/>
                    </w:rPr>
                  </w:pPr>
                </w:p>
              </w:txbxContent>
            </v:textbox>
            <w10:wrap anchorx="page" anchory="page"/>
          </v:shape>
        </w:pict>
      </w:r>
      <w:r w:rsidRPr="00DE2A85">
        <w:rPr>
          <w:noProof/>
          <w:lang w:eastAsia="tr-TR"/>
        </w:rPr>
        <w:pict>
          <v:shape id="Textbox 72" o:spid="_x0000_s1054" type="#_x0000_t202" style="position:absolute;margin-left:330.35pt;margin-top:473.75pt;width:6.5pt;height:10.4pt;rotation:-29;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A</w:t>
                  </w:r>
                </w:p>
              </w:txbxContent>
            </v:textbox>
            <w10:wrap anchorx="page" anchory="page"/>
          </v:shape>
        </w:pict>
      </w:r>
      <w:r w:rsidRPr="00DE2A85">
        <w:rPr>
          <w:noProof/>
          <w:lang w:eastAsia="tr-TR"/>
        </w:rPr>
        <w:pict>
          <v:shape id="Textbox 73" o:spid="_x0000_s1055" type="#_x0000_t202" style="position:absolute;margin-left:324.35pt;margin-top:476.8pt;width:6.1pt;height:10.4pt;rotation:-22;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" filled="f" stroked="f">
            <v:textbox inset="0,0,0,0">
              <w:txbxContent>
                <w:p w:rsidR="00877143" w:rsidRDefault="00877143">
                  <w:pPr>
                    <w:spacing w:line="207" w:lineRule="exact"/>
                    <w:rPr>
                      <w:rFonts w:ascii="Verdana"/>
                      <w:b/>
                      <w:sz w:val="20"/>
                    </w:rPr>
                  </w:pPr>
                  <w:r>
                    <w:rPr>
                      <w:rFonts w:ascii="Verdana"/>
                      <w:b/>
                      <w:color w:val="D2AB67"/>
                      <w:spacing w:val="-10"/>
                      <w:w w:val="80"/>
                      <w:sz w:val="20"/>
                    </w:rPr>
                    <w:t>B</w:t>
                  </w:r>
                </w:p>
              </w:txbxContent>
            </v:textbox>
            <w10:wrap anchorx="page" anchory="page"/>
          </v:shape>
        </w:pict>
      </w:r>
      <w:r w:rsidRPr="00DE2A85">
        <w:rPr>
          <w:noProof/>
          <w:lang w:eastAsia="tr-TR"/>
        </w:rPr>
        <w:pict>
          <v:shape id="Textbox 74" o:spid="_x0000_s1056" type="#_x0000_t202" style="position:absolute;margin-left:313.75pt;margin-top:480.3pt;width:5.35pt;height:10.4pt;rotation:-13;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E</w:t>
                  </w:r>
                </w:p>
              </w:txbxContent>
            </v:textbox>
            <w10:wrap anchorx="page" anchory="page"/>
          </v:shape>
        </w:pict>
      </w:r>
      <w:r w:rsidRPr="00DE2A85">
        <w:rPr>
          <w:noProof/>
          <w:lang w:eastAsia="tr-TR"/>
        </w:rPr>
        <w:pict>
          <v:shape id="Textbox 75" o:spid="_x0000_s1057" type="#_x0000_t202" style="position:absolute;margin-left:305pt;margin-top:481.7pt;width:8.25pt;height:10.4pt;rotation:-8;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" filled="f" stroked="f">
            <v:textbox inset="0,0,0,0">
              <w:txbxContent>
                <w:p w:rsidR="00877143" w:rsidRDefault="00877143">
                  <w:pPr>
                    <w:spacing w:line="207" w:lineRule="exact"/>
                    <w:rPr>
                      <w:rFonts w:ascii="Verdana"/>
                      <w:b/>
                      <w:sz w:val="20"/>
                    </w:rPr>
                  </w:pPr>
                  <w:r>
                    <w:rPr>
                      <w:rFonts w:ascii="Verdana"/>
                      <w:b/>
                      <w:color w:val="D2AB67"/>
                      <w:spacing w:val="-10"/>
                      <w:w w:val="85"/>
                      <w:sz w:val="20"/>
                    </w:rPr>
                    <w:t>M</w:t>
                  </w:r>
                </w:p>
              </w:txbxContent>
            </v:textbox>
            <w10:wrap anchorx="page" anchory="page"/>
          </v:shape>
        </w:pict>
      </w:r>
      <w:r w:rsidRPr="00DE2A85">
        <w:rPr>
          <w:noProof/>
          <w:lang w:eastAsia="tr-TR"/>
        </w:rPr>
        <w:pict>
          <v:shape id="Textbox 76" o:spid="_x0000_s1058" type="#_x0000_t202" style="position:absolute;margin-left:298.35pt;margin-top:482.45pt;width:6.05pt;height:10.4pt;rotation:-2;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" filled="f" stroked="f">
            <v:textbox inset="0,0,0,0">
              <w:txbxContent>
                <w:p w:rsidR="00877143" w:rsidRDefault="00877143">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8C0FA9" w:rsidSect="00DE2A85">
      <w:footerReference w:type="default" r:id="rId57"/>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647" w:rsidRDefault="003E3647">
      <w:r>
        <w:separator/>
      </w:r>
    </w:p>
  </w:endnote>
  <w:endnote w:type="continuationSeparator" w:id="1">
    <w:p w:rsidR="003E3647" w:rsidRDefault="003E36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A2"/>
    <w:family w:val="swiss"/>
    <w:pitch w:val="variable"/>
    <w:sig w:usb0="E7002EFF" w:usb1="D200FDFF" w:usb2="0A24602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Wingdings-Regular">
    <w:altName w:val="Wingdings"/>
    <w:charset w:val="00"/>
    <w:family w:val="roman"/>
    <w:pitch w:val="default"/>
    <w:sig w:usb0="00000000" w:usb1="00000000" w:usb2="00000000" w:usb3="00000000" w:csb0="00000000" w:csb1="00000000"/>
  </w:font>
  <w:font w:name="Caladea">
    <w:altName w:val="Times New Roman"/>
    <w:charset w:val="A2"/>
    <w:family w:val="roman"/>
    <w:pitch w:val="variable"/>
    <w:sig w:usb0="00000007" w:usb1="00000000" w:usb2="00000000" w:usb3="00000000" w:csb0="00000093" w:csb1="00000000"/>
  </w:font>
  <w:font w:name="Liberation Sans Narrow">
    <w:altName w:val="Arial"/>
    <w:charset w:val="00"/>
    <w:family w:val="swiss"/>
    <w:pitch w:val="default"/>
    <w:sig w:usb0="00000000" w:usb1="00000000" w:usb2="00000000" w:usb3="00000000" w:csb0="00000000" w:csb1="00000000"/>
  </w:font>
  <w:font w:name="Carlito">
    <w:altName w:val="Arial"/>
    <w:charset w:val="A2"/>
    <w:family w:val="swiss"/>
    <w:pitch w:val="variable"/>
    <w:sig w:usb0="E10002FF" w:usb1="5000ECFF" w:usb2="00000009"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43" w:rsidRDefault="00DE2A85">
    <w:pPr>
      <w:pStyle w:val="GvdeMetni"/>
      <w:spacing w:line="14" w:lineRule="auto"/>
      <w:rPr>
        <w:sz w:val="20"/>
      </w:rPr>
    </w:pPr>
    <w:r w:rsidRPr="00DE2A85">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804.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" filled="f" stroked="f">
          <v:textbox inset="0,0,0,0">
            <w:txbxContent>
              <w:p w:rsidR="00877143" w:rsidRDefault="00DE2A85">
                <w:pPr>
                  <w:pStyle w:val="GvdeMetni"/>
                  <w:spacing w:before="17"/>
                  <w:ind w:left="60"/>
                  <w:rPr>
                    <w:rFonts w:ascii="Times New Roman"/>
                  </w:rPr>
                </w:pPr>
                <w:r>
                  <w:rPr>
                    <w:rFonts w:ascii="Times New Roman"/>
                    <w:spacing w:val="-5"/>
                  </w:rPr>
                  <w:fldChar w:fldCharType="begin"/>
                </w:r>
                <w:r w:rsidR="00877143">
                  <w:rPr>
                    <w:rFonts w:ascii="Times New Roman"/>
                    <w:spacing w:val="-5"/>
                  </w:rPr>
                  <w:instrText xml:space="preserve"> PAGE </w:instrText>
                </w:r>
                <w:r>
                  <w:rPr>
                    <w:rFonts w:ascii="Times New Roman"/>
                    <w:spacing w:val="-5"/>
                  </w:rPr>
                  <w:fldChar w:fldCharType="separate"/>
                </w:r>
                <w:r w:rsidR="00397CE1">
                  <w:rPr>
                    <w:rFonts w:ascii="Times New Roman"/>
                    <w:noProof/>
                    <w:spacing w:val="-5"/>
                  </w:rPr>
                  <w:t>52</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43" w:rsidRDefault="00DE2A85">
    <w:pPr>
      <w:pStyle w:val="Altbilgi"/>
      <w:jc w:val="right"/>
    </w:pPr>
    <w:r>
      <w:fldChar w:fldCharType="begin"/>
    </w:r>
    <w:r w:rsidR="00877143">
      <w:instrText>PAGE   \* MERGEFORMAT</w:instrText>
    </w:r>
    <w:r>
      <w:fldChar w:fldCharType="separate"/>
    </w:r>
    <w:r w:rsidR="00877143">
      <w:t>1</w:t>
    </w:r>
    <w:r>
      <w:fldChar w:fldCharType="end"/>
    </w:r>
  </w:p>
  <w:p w:rsidR="00877143" w:rsidRDefault="0087714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43" w:rsidRDefault="0087714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647" w:rsidRDefault="003E3647">
      <w:r>
        <w:separator/>
      </w:r>
    </w:p>
  </w:footnote>
  <w:footnote w:type="continuationSeparator" w:id="1">
    <w:p w:rsidR="003E3647" w:rsidRDefault="003E36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multilevel"/>
    <w:tmpl w:val="0082230F"/>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1">
    <w:nsid w:val="07992779"/>
    <w:multiLevelType w:val="multilevel"/>
    <w:tmpl w:val="079927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5828AB"/>
    <w:multiLevelType w:val="multilevel"/>
    <w:tmpl w:val="0D5828AB"/>
    <w:lvl w:ilvl="0">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numFmt w:val="bullet"/>
      <w:lvlText w:val="•"/>
      <w:lvlJc w:val="left"/>
      <w:pPr>
        <w:ind w:left="432" w:hanging="168"/>
      </w:pPr>
      <w:rPr>
        <w:rFonts w:hint="default"/>
        <w:lang w:val="tr-TR" w:eastAsia="tr-TR" w:bidi="tr-TR"/>
      </w:rPr>
    </w:lvl>
    <w:lvl w:ilvl="2">
      <w:numFmt w:val="bullet"/>
      <w:lvlText w:val="•"/>
      <w:lvlJc w:val="left"/>
      <w:pPr>
        <w:ind w:left="644" w:hanging="168"/>
      </w:pPr>
      <w:rPr>
        <w:rFonts w:hint="default"/>
        <w:lang w:val="tr-TR" w:eastAsia="tr-TR" w:bidi="tr-TR"/>
      </w:rPr>
    </w:lvl>
    <w:lvl w:ilvl="3">
      <w:numFmt w:val="bullet"/>
      <w:lvlText w:val="•"/>
      <w:lvlJc w:val="left"/>
      <w:pPr>
        <w:ind w:left="856" w:hanging="168"/>
      </w:pPr>
      <w:rPr>
        <w:rFonts w:hint="default"/>
        <w:lang w:val="tr-TR" w:eastAsia="tr-TR" w:bidi="tr-TR"/>
      </w:rPr>
    </w:lvl>
    <w:lvl w:ilvl="4">
      <w:numFmt w:val="bullet"/>
      <w:lvlText w:val="•"/>
      <w:lvlJc w:val="left"/>
      <w:pPr>
        <w:ind w:left="1068" w:hanging="168"/>
      </w:pPr>
      <w:rPr>
        <w:rFonts w:hint="default"/>
        <w:lang w:val="tr-TR" w:eastAsia="tr-TR" w:bidi="tr-TR"/>
      </w:rPr>
    </w:lvl>
    <w:lvl w:ilvl="5">
      <w:numFmt w:val="bullet"/>
      <w:lvlText w:val="•"/>
      <w:lvlJc w:val="left"/>
      <w:pPr>
        <w:ind w:left="1281" w:hanging="168"/>
      </w:pPr>
      <w:rPr>
        <w:rFonts w:hint="default"/>
        <w:lang w:val="tr-TR" w:eastAsia="tr-TR" w:bidi="tr-TR"/>
      </w:rPr>
    </w:lvl>
    <w:lvl w:ilvl="6">
      <w:numFmt w:val="bullet"/>
      <w:lvlText w:val="•"/>
      <w:lvlJc w:val="left"/>
      <w:pPr>
        <w:ind w:left="1493" w:hanging="168"/>
      </w:pPr>
      <w:rPr>
        <w:rFonts w:hint="default"/>
        <w:lang w:val="tr-TR" w:eastAsia="tr-TR" w:bidi="tr-TR"/>
      </w:rPr>
    </w:lvl>
    <w:lvl w:ilvl="7">
      <w:numFmt w:val="bullet"/>
      <w:lvlText w:val="•"/>
      <w:lvlJc w:val="left"/>
      <w:pPr>
        <w:ind w:left="1705" w:hanging="168"/>
      </w:pPr>
      <w:rPr>
        <w:rFonts w:hint="default"/>
        <w:lang w:val="tr-TR" w:eastAsia="tr-TR" w:bidi="tr-TR"/>
      </w:rPr>
    </w:lvl>
    <w:lvl w:ilvl="8">
      <w:numFmt w:val="bullet"/>
      <w:lvlText w:val="•"/>
      <w:lvlJc w:val="left"/>
      <w:pPr>
        <w:ind w:left="1917" w:hanging="168"/>
      </w:pPr>
      <w:rPr>
        <w:rFonts w:hint="default"/>
        <w:lang w:val="tr-TR" w:eastAsia="tr-TR" w:bidi="tr-TR"/>
      </w:rPr>
    </w:lvl>
  </w:abstractNum>
  <w:abstractNum w:abstractNumId="3">
    <w:nsid w:val="12F02F3D"/>
    <w:multiLevelType w:val="multilevel"/>
    <w:tmpl w:val="12F02F3D"/>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13000942"/>
    <w:multiLevelType w:val="multilevel"/>
    <w:tmpl w:val="13000942"/>
    <w:lvl w:ilvl="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numFmt w:val="bullet"/>
      <w:lvlText w:val="•"/>
      <w:lvlJc w:val="left"/>
      <w:pPr>
        <w:ind w:left="650" w:hanging="284"/>
      </w:pPr>
      <w:rPr>
        <w:rFonts w:hint="default"/>
        <w:lang w:val="tr-TR" w:eastAsia="en-US" w:bidi="ar-SA"/>
      </w:rPr>
    </w:lvl>
    <w:lvl w:ilvl="2">
      <w:numFmt w:val="bullet"/>
      <w:lvlText w:val="•"/>
      <w:lvlJc w:val="left"/>
      <w:pPr>
        <w:ind w:left="1001" w:hanging="284"/>
      </w:pPr>
      <w:rPr>
        <w:rFonts w:hint="default"/>
        <w:lang w:val="tr-TR" w:eastAsia="en-US" w:bidi="ar-SA"/>
      </w:rPr>
    </w:lvl>
    <w:lvl w:ilvl="3">
      <w:numFmt w:val="bullet"/>
      <w:lvlText w:val="•"/>
      <w:lvlJc w:val="left"/>
      <w:pPr>
        <w:ind w:left="1351" w:hanging="284"/>
      </w:pPr>
      <w:rPr>
        <w:rFonts w:hint="default"/>
        <w:lang w:val="tr-TR" w:eastAsia="en-US" w:bidi="ar-SA"/>
      </w:rPr>
    </w:lvl>
    <w:lvl w:ilvl="4">
      <w:numFmt w:val="bullet"/>
      <w:lvlText w:val="•"/>
      <w:lvlJc w:val="left"/>
      <w:pPr>
        <w:ind w:left="1702" w:hanging="284"/>
      </w:pPr>
      <w:rPr>
        <w:rFonts w:hint="default"/>
        <w:lang w:val="tr-TR" w:eastAsia="en-US" w:bidi="ar-SA"/>
      </w:rPr>
    </w:lvl>
    <w:lvl w:ilvl="5">
      <w:numFmt w:val="bullet"/>
      <w:lvlText w:val="•"/>
      <w:lvlJc w:val="left"/>
      <w:pPr>
        <w:ind w:left="2053" w:hanging="284"/>
      </w:pPr>
      <w:rPr>
        <w:rFonts w:hint="default"/>
        <w:lang w:val="tr-TR" w:eastAsia="en-US" w:bidi="ar-SA"/>
      </w:rPr>
    </w:lvl>
    <w:lvl w:ilvl="6">
      <w:numFmt w:val="bullet"/>
      <w:lvlText w:val="•"/>
      <w:lvlJc w:val="left"/>
      <w:pPr>
        <w:ind w:left="2403" w:hanging="284"/>
      </w:pPr>
      <w:rPr>
        <w:rFonts w:hint="default"/>
        <w:lang w:val="tr-TR" w:eastAsia="en-US" w:bidi="ar-SA"/>
      </w:rPr>
    </w:lvl>
    <w:lvl w:ilvl="7">
      <w:numFmt w:val="bullet"/>
      <w:lvlText w:val="•"/>
      <w:lvlJc w:val="left"/>
      <w:pPr>
        <w:ind w:left="2754" w:hanging="284"/>
      </w:pPr>
      <w:rPr>
        <w:rFonts w:hint="default"/>
        <w:lang w:val="tr-TR" w:eastAsia="en-US" w:bidi="ar-SA"/>
      </w:rPr>
    </w:lvl>
    <w:lvl w:ilvl="8">
      <w:numFmt w:val="bullet"/>
      <w:lvlText w:val="•"/>
      <w:lvlJc w:val="left"/>
      <w:pPr>
        <w:ind w:left="3104" w:hanging="284"/>
      </w:pPr>
      <w:rPr>
        <w:rFonts w:hint="default"/>
        <w:lang w:val="tr-TR" w:eastAsia="en-US" w:bidi="ar-SA"/>
      </w:rPr>
    </w:lvl>
  </w:abstractNum>
  <w:abstractNum w:abstractNumId="5">
    <w:nsid w:val="1A0D1E14"/>
    <w:multiLevelType w:val="multilevel"/>
    <w:tmpl w:val="1A0D1E14"/>
    <w:lvl w:ilvl="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numFmt w:val="bullet"/>
      <w:lvlText w:val="•"/>
      <w:lvlJc w:val="left"/>
      <w:pPr>
        <w:ind w:left="806" w:hanging="284"/>
      </w:pPr>
      <w:rPr>
        <w:rFonts w:hint="default"/>
        <w:lang w:val="tr-TR" w:eastAsia="en-US" w:bidi="ar-SA"/>
      </w:rPr>
    </w:lvl>
    <w:lvl w:ilvl="2">
      <w:numFmt w:val="bullet"/>
      <w:lvlText w:val="•"/>
      <w:lvlJc w:val="left"/>
      <w:pPr>
        <w:ind w:left="1313" w:hanging="284"/>
      </w:pPr>
      <w:rPr>
        <w:rFonts w:hint="default"/>
        <w:lang w:val="tr-TR" w:eastAsia="en-US" w:bidi="ar-SA"/>
      </w:rPr>
    </w:lvl>
    <w:lvl w:ilvl="3">
      <w:numFmt w:val="bullet"/>
      <w:lvlText w:val="•"/>
      <w:lvlJc w:val="left"/>
      <w:pPr>
        <w:ind w:left="1820" w:hanging="284"/>
      </w:pPr>
      <w:rPr>
        <w:rFonts w:hint="default"/>
        <w:lang w:val="tr-TR" w:eastAsia="en-US" w:bidi="ar-SA"/>
      </w:rPr>
    </w:lvl>
    <w:lvl w:ilvl="4">
      <w:numFmt w:val="bullet"/>
      <w:lvlText w:val="•"/>
      <w:lvlJc w:val="left"/>
      <w:pPr>
        <w:ind w:left="2327" w:hanging="284"/>
      </w:pPr>
      <w:rPr>
        <w:rFonts w:hint="default"/>
        <w:lang w:val="tr-TR" w:eastAsia="en-US" w:bidi="ar-SA"/>
      </w:rPr>
    </w:lvl>
    <w:lvl w:ilvl="5">
      <w:numFmt w:val="bullet"/>
      <w:lvlText w:val="•"/>
      <w:lvlJc w:val="left"/>
      <w:pPr>
        <w:ind w:left="2834" w:hanging="284"/>
      </w:pPr>
      <w:rPr>
        <w:rFonts w:hint="default"/>
        <w:lang w:val="tr-TR" w:eastAsia="en-US" w:bidi="ar-SA"/>
      </w:rPr>
    </w:lvl>
    <w:lvl w:ilvl="6">
      <w:numFmt w:val="bullet"/>
      <w:lvlText w:val="•"/>
      <w:lvlJc w:val="left"/>
      <w:pPr>
        <w:ind w:left="3340" w:hanging="284"/>
      </w:pPr>
      <w:rPr>
        <w:rFonts w:hint="default"/>
        <w:lang w:val="tr-TR" w:eastAsia="en-US" w:bidi="ar-SA"/>
      </w:rPr>
    </w:lvl>
    <w:lvl w:ilvl="7">
      <w:numFmt w:val="bullet"/>
      <w:lvlText w:val="•"/>
      <w:lvlJc w:val="left"/>
      <w:pPr>
        <w:ind w:left="3847" w:hanging="284"/>
      </w:pPr>
      <w:rPr>
        <w:rFonts w:hint="default"/>
        <w:lang w:val="tr-TR" w:eastAsia="en-US" w:bidi="ar-SA"/>
      </w:rPr>
    </w:lvl>
    <w:lvl w:ilvl="8">
      <w:numFmt w:val="bullet"/>
      <w:lvlText w:val="•"/>
      <w:lvlJc w:val="left"/>
      <w:pPr>
        <w:ind w:left="4354" w:hanging="284"/>
      </w:pPr>
      <w:rPr>
        <w:rFonts w:hint="default"/>
        <w:lang w:val="tr-TR" w:eastAsia="en-US" w:bidi="ar-SA"/>
      </w:rPr>
    </w:lvl>
  </w:abstractNum>
  <w:abstractNum w:abstractNumId="6">
    <w:nsid w:val="29525B4B"/>
    <w:multiLevelType w:val="multilevel"/>
    <w:tmpl w:val="29525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D9F5C64"/>
    <w:multiLevelType w:val="multilevel"/>
    <w:tmpl w:val="2D9F5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D379A3"/>
    <w:multiLevelType w:val="multilevel"/>
    <w:tmpl w:val="3AD379A3"/>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9">
    <w:nsid w:val="473F1111"/>
    <w:multiLevelType w:val="multilevel"/>
    <w:tmpl w:val="473F11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533C5F6C"/>
    <w:multiLevelType w:val="multilevel"/>
    <w:tmpl w:val="533C5F6C"/>
    <w:lvl w:ilvl="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numFmt w:val="bullet"/>
      <w:lvlText w:val="•"/>
      <w:lvlJc w:val="left"/>
      <w:pPr>
        <w:ind w:left="1189" w:hanging="284"/>
      </w:pPr>
      <w:rPr>
        <w:rFonts w:hint="default"/>
        <w:lang w:val="tr-TR" w:eastAsia="en-US" w:bidi="ar-SA"/>
      </w:rPr>
    </w:lvl>
    <w:lvl w:ilvl="2">
      <w:numFmt w:val="bullet"/>
      <w:lvlText w:val="•"/>
      <w:lvlJc w:val="left"/>
      <w:pPr>
        <w:ind w:left="2078" w:hanging="284"/>
      </w:pPr>
      <w:rPr>
        <w:rFonts w:hint="default"/>
        <w:lang w:val="tr-TR" w:eastAsia="en-US" w:bidi="ar-SA"/>
      </w:rPr>
    </w:lvl>
    <w:lvl w:ilvl="3">
      <w:numFmt w:val="bullet"/>
      <w:lvlText w:val="•"/>
      <w:lvlJc w:val="left"/>
      <w:pPr>
        <w:ind w:left="2968" w:hanging="284"/>
      </w:pPr>
      <w:rPr>
        <w:rFonts w:hint="default"/>
        <w:lang w:val="tr-TR" w:eastAsia="en-US" w:bidi="ar-SA"/>
      </w:rPr>
    </w:lvl>
    <w:lvl w:ilvl="4">
      <w:numFmt w:val="bullet"/>
      <w:lvlText w:val="•"/>
      <w:lvlJc w:val="left"/>
      <w:pPr>
        <w:ind w:left="3857" w:hanging="284"/>
      </w:pPr>
      <w:rPr>
        <w:rFonts w:hint="default"/>
        <w:lang w:val="tr-TR" w:eastAsia="en-US" w:bidi="ar-SA"/>
      </w:rPr>
    </w:lvl>
    <w:lvl w:ilvl="5">
      <w:numFmt w:val="bullet"/>
      <w:lvlText w:val="•"/>
      <w:lvlJc w:val="left"/>
      <w:pPr>
        <w:ind w:left="4747" w:hanging="284"/>
      </w:pPr>
      <w:rPr>
        <w:rFonts w:hint="default"/>
        <w:lang w:val="tr-TR" w:eastAsia="en-US" w:bidi="ar-SA"/>
      </w:rPr>
    </w:lvl>
    <w:lvl w:ilvl="6">
      <w:numFmt w:val="bullet"/>
      <w:lvlText w:val="•"/>
      <w:lvlJc w:val="left"/>
      <w:pPr>
        <w:ind w:left="5636" w:hanging="284"/>
      </w:pPr>
      <w:rPr>
        <w:rFonts w:hint="default"/>
        <w:lang w:val="tr-TR" w:eastAsia="en-US" w:bidi="ar-SA"/>
      </w:rPr>
    </w:lvl>
    <w:lvl w:ilvl="7">
      <w:numFmt w:val="bullet"/>
      <w:lvlText w:val="•"/>
      <w:lvlJc w:val="left"/>
      <w:pPr>
        <w:ind w:left="6525" w:hanging="284"/>
      </w:pPr>
      <w:rPr>
        <w:rFonts w:hint="default"/>
        <w:lang w:val="tr-TR" w:eastAsia="en-US" w:bidi="ar-SA"/>
      </w:rPr>
    </w:lvl>
    <w:lvl w:ilvl="8">
      <w:numFmt w:val="bullet"/>
      <w:lvlText w:val="•"/>
      <w:lvlJc w:val="left"/>
      <w:pPr>
        <w:ind w:left="7415" w:hanging="284"/>
      </w:pPr>
      <w:rPr>
        <w:rFonts w:hint="default"/>
        <w:lang w:val="tr-TR" w:eastAsia="en-US" w:bidi="ar-SA"/>
      </w:rPr>
    </w:lvl>
  </w:abstractNum>
  <w:abstractNum w:abstractNumId="11">
    <w:nsid w:val="54E5269F"/>
    <w:multiLevelType w:val="multilevel"/>
    <w:tmpl w:val="54E5269F"/>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5D5F6082"/>
    <w:multiLevelType w:val="multilevel"/>
    <w:tmpl w:val="5D5F6082"/>
    <w:lvl w:ilvl="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numFmt w:val="bullet"/>
      <w:lvlText w:val="•"/>
      <w:lvlJc w:val="left"/>
      <w:pPr>
        <w:ind w:left="806" w:hanging="284"/>
      </w:pPr>
      <w:rPr>
        <w:rFonts w:hint="default"/>
        <w:lang w:val="tr-TR" w:eastAsia="en-US" w:bidi="ar-SA"/>
      </w:rPr>
    </w:lvl>
    <w:lvl w:ilvl="2">
      <w:numFmt w:val="bullet"/>
      <w:lvlText w:val="•"/>
      <w:lvlJc w:val="left"/>
      <w:pPr>
        <w:ind w:left="1313" w:hanging="284"/>
      </w:pPr>
      <w:rPr>
        <w:rFonts w:hint="default"/>
        <w:lang w:val="tr-TR" w:eastAsia="en-US" w:bidi="ar-SA"/>
      </w:rPr>
    </w:lvl>
    <w:lvl w:ilvl="3">
      <w:numFmt w:val="bullet"/>
      <w:lvlText w:val="•"/>
      <w:lvlJc w:val="left"/>
      <w:pPr>
        <w:ind w:left="1820" w:hanging="284"/>
      </w:pPr>
      <w:rPr>
        <w:rFonts w:hint="default"/>
        <w:lang w:val="tr-TR" w:eastAsia="en-US" w:bidi="ar-SA"/>
      </w:rPr>
    </w:lvl>
    <w:lvl w:ilvl="4">
      <w:numFmt w:val="bullet"/>
      <w:lvlText w:val="•"/>
      <w:lvlJc w:val="left"/>
      <w:pPr>
        <w:ind w:left="2327" w:hanging="284"/>
      </w:pPr>
      <w:rPr>
        <w:rFonts w:hint="default"/>
        <w:lang w:val="tr-TR" w:eastAsia="en-US" w:bidi="ar-SA"/>
      </w:rPr>
    </w:lvl>
    <w:lvl w:ilvl="5">
      <w:numFmt w:val="bullet"/>
      <w:lvlText w:val="•"/>
      <w:lvlJc w:val="left"/>
      <w:pPr>
        <w:ind w:left="2834" w:hanging="284"/>
      </w:pPr>
      <w:rPr>
        <w:rFonts w:hint="default"/>
        <w:lang w:val="tr-TR" w:eastAsia="en-US" w:bidi="ar-SA"/>
      </w:rPr>
    </w:lvl>
    <w:lvl w:ilvl="6">
      <w:numFmt w:val="bullet"/>
      <w:lvlText w:val="•"/>
      <w:lvlJc w:val="left"/>
      <w:pPr>
        <w:ind w:left="3340" w:hanging="284"/>
      </w:pPr>
      <w:rPr>
        <w:rFonts w:hint="default"/>
        <w:lang w:val="tr-TR" w:eastAsia="en-US" w:bidi="ar-SA"/>
      </w:rPr>
    </w:lvl>
    <w:lvl w:ilvl="7">
      <w:numFmt w:val="bullet"/>
      <w:lvlText w:val="•"/>
      <w:lvlJc w:val="left"/>
      <w:pPr>
        <w:ind w:left="3847" w:hanging="284"/>
      </w:pPr>
      <w:rPr>
        <w:rFonts w:hint="default"/>
        <w:lang w:val="tr-TR" w:eastAsia="en-US" w:bidi="ar-SA"/>
      </w:rPr>
    </w:lvl>
    <w:lvl w:ilvl="8">
      <w:numFmt w:val="bullet"/>
      <w:lvlText w:val="•"/>
      <w:lvlJc w:val="left"/>
      <w:pPr>
        <w:ind w:left="4354" w:hanging="284"/>
      </w:pPr>
      <w:rPr>
        <w:rFonts w:hint="default"/>
        <w:lang w:val="tr-TR" w:eastAsia="en-US" w:bidi="ar-SA"/>
      </w:rPr>
    </w:lvl>
  </w:abstractNum>
  <w:abstractNum w:abstractNumId="13">
    <w:nsid w:val="5FB32C69"/>
    <w:multiLevelType w:val="multilevel"/>
    <w:tmpl w:val="5FB32C69"/>
    <w:lvl w:ilvl="0">
      <w:numFmt w:val="bullet"/>
      <w:lvlText w:val=""/>
      <w:lvlJc w:val="left"/>
      <w:pPr>
        <w:ind w:left="302" w:hanging="200"/>
      </w:pPr>
      <w:rPr>
        <w:rFonts w:ascii="Symbol" w:eastAsia="Symbol" w:hAnsi="Symbol" w:cs="Symbol" w:hint="default"/>
        <w:w w:val="99"/>
        <w:sz w:val="20"/>
        <w:szCs w:val="20"/>
        <w:lang w:val="tr-TR" w:eastAsia="tr-TR" w:bidi="tr-TR"/>
      </w:rPr>
    </w:lvl>
    <w:lvl w:ilvl="1">
      <w:numFmt w:val="bullet"/>
      <w:lvlText w:val="•"/>
      <w:lvlJc w:val="left"/>
      <w:pPr>
        <w:ind w:left="610" w:hanging="200"/>
      </w:pPr>
      <w:rPr>
        <w:rFonts w:hint="default"/>
        <w:lang w:val="tr-TR" w:eastAsia="tr-TR" w:bidi="tr-TR"/>
      </w:rPr>
    </w:lvl>
    <w:lvl w:ilvl="2">
      <w:numFmt w:val="bullet"/>
      <w:lvlText w:val="•"/>
      <w:lvlJc w:val="left"/>
      <w:pPr>
        <w:ind w:left="921" w:hanging="200"/>
      </w:pPr>
      <w:rPr>
        <w:rFonts w:hint="default"/>
        <w:lang w:val="tr-TR" w:eastAsia="tr-TR" w:bidi="tr-TR"/>
      </w:rPr>
    </w:lvl>
    <w:lvl w:ilvl="3">
      <w:numFmt w:val="bullet"/>
      <w:lvlText w:val="•"/>
      <w:lvlJc w:val="left"/>
      <w:pPr>
        <w:ind w:left="1232" w:hanging="200"/>
      </w:pPr>
      <w:rPr>
        <w:rFonts w:hint="default"/>
        <w:lang w:val="tr-TR" w:eastAsia="tr-TR" w:bidi="tr-TR"/>
      </w:rPr>
    </w:lvl>
    <w:lvl w:ilvl="4">
      <w:numFmt w:val="bullet"/>
      <w:lvlText w:val="•"/>
      <w:lvlJc w:val="left"/>
      <w:pPr>
        <w:ind w:left="1543" w:hanging="200"/>
      </w:pPr>
      <w:rPr>
        <w:rFonts w:hint="default"/>
        <w:lang w:val="tr-TR" w:eastAsia="tr-TR" w:bidi="tr-TR"/>
      </w:rPr>
    </w:lvl>
    <w:lvl w:ilvl="5">
      <w:numFmt w:val="bullet"/>
      <w:lvlText w:val="•"/>
      <w:lvlJc w:val="left"/>
      <w:pPr>
        <w:ind w:left="1854" w:hanging="200"/>
      </w:pPr>
      <w:rPr>
        <w:rFonts w:hint="default"/>
        <w:lang w:val="tr-TR" w:eastAsia="tr-TR" w:bidi="tr-TR"/>
      </w:rPr>
    </w:lvl>
    <w:lvl w:ilvl="6">
      <w:numFmt w:val="bullet"/>
      <w:lvlText w:val="•"/>
      <w:lvlJc w:val="left"/>
      <w:pPr>
        <w:ind w:left="2164" w:hanging="200"/>
      </w:pPr>
      <w:rPr>
        <w:rFonts w:hint="default"/>
        <w:lang w:val="tr-TR" w:eastAsia="tr-TR" w:bidi="tr-TR"/>
      </w:rPr>
    </w:lvl>
    <w:lvl w:ilvl="7">
      <w:numFmt w:val="bullet"/>
      <w:lvlText w:val="•"/>
      <w:lvlJc w:val="left"/>
      <w:pPr>
        <w:ind w:left="2475" w:hanging="200"/>
      </w:pPr>
      <w:rPr>
        <w:rFonts w:hint="default"/>
        <w:lang w:val="tr-TR" w:eastAsia="tr-TR" w:bidi="tr-TR"/>
      </w:rPr>
    </w:lvl>
    <w:lvl w:ilvl="8">
      <w:numFmt w:val="bullet"/>
      <w:lvlText w:val="•"/>
      <w:lvlJc w:val="left"/>
      <w:pPr>
        <w:ind w:left="2786" w:hanging="200"/>
      </w:pPr>
      <w:rPr>
        <w:rFonts w:hint="default"/>
        <w:lang w:val="tr-TR" w:eastAsia="tr-TR" w:bidi="tr-TR"/>
      </w:rPr>
    </w:lvl>
  </w:abstractNum>
  <w:abstractNum w:abstractNumId="14">
    <w:nsid w:val="600865AC"/>
    <w:multiLevelType w:val="multilevel"/>
    <w:tmpl w:val="600865AC"/>
    <w:lvl w:ilvl="0">
      <w:numFmt w:val="bullet"/>
      <w:lvlText w:val="-"/>
      <w:lvlJc w:val="left"/>
      <w:pPr>
        <w:ind w:left="720" w:hanging="360"/>
      </w:pPr>
      <w:rPr>
        <w:rFonts w:ascii="Calibri" w:eastAsia="Times New Roman"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1960DAB"/>
    <w:multiLevelType w:val="multilevel"/>
    <w:tmpl w:val="61960DAB"/>
    <w:lvl w:ilvl="0">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numFmt w:val="bullet"/>
      <w:lvlText w:val="•"/>
      <w:lvlJc w:val="left"/>
      <w:pPr>
        <w:ind w:left="704" w:hanging="360"/>
      </w:pPr>
      <w:rPr>
        <w:rFonts w:hint="default"/>
        <w:lang w:val="tr-TR" w:eastAsia="en-US" w:bidi="ar-SA"/>
      </w:rPr>
    </w:lvl>
    <w:lvl w:ilvl="2">
      <w:numFmt w:val="bullet"/>
      <w:lvlText w:val="•"/>
      <w:lvlJc w:val="left"/>
      <w:pPr>
        <w:ind w:left="1049" w:hanging="360"/>
      </w:pPr>
      <w:rPr>
        <w:rFonts w:hint="default"/>
        <w:lang w:val="tr-TR" w:eastAsia="en-US" w:bidi="ar-SA"/>
      </w:rPr>
    </w:lvl>
    <w:lvl w:ilvl="3">
      <w:numFmt w:val="bullet"/>
      <w:lvlText w:val="•"/>
      <w:lvlJc w:val="left"/>
      <w:pPr>
        <w:ind w:left="1393" w:hanging="360"/>
      </w:pPr>
      <w:rPr>
        <w:rFonts w:hint="default"/>
        <w:lang w:val="tr-TR" w:eastAsia="en-US" w:bidi="ar-SA"/>
      </w:rPr>
    </w:lvl>
    <w:lvl w:ilvl="4">
      <w:numFmt w:val="bullet"/>
      <w:lvlText w:val="•"/>
      <w:lvlJc w:val="left"/>
      <w:pPr>
        <w:ind w:left="1738" w:hanging="360"/>
      </w:pPr>
      <w:rPr>
        <w:rFonts w:hint="default"/>
        <w:lang w:val="tr-TR" w:eastAsia="en-US" w:bidi="ar-SA"/>
      </w:rPr>
    </w:lvl>
    <w:lvl w:ilvl="5">
      <w:numFmt w:val="bullet"/>
      <w:lvlText w:val="•"/>
      <w:lvlJc w:val="left"/>
      <w:pPr>
        <w:ind w:left="2083" w:hanging="360"/>
      </w:pPr>
      <w:rPr>
        <w:rFonts w:hint="default"/>
        <w:lang w:val="tr-TR" w:eastAsia="en-US" w:bidi="ar-SA"/>
      </w:rPr>
    </w:lvl>
    <w:lvl w:ilvl="6">
      <w:numFmt w:val="bullet"/>
      <w:lvlText w:val="•"/>
      <w:lvlJc w:val="left"/>
      <w:pPr>
        <w:ind w:left="2427" w:hanging="360"/>
      </w:pPr>
      <w:rPr>
        <w:rFonts w:hint="default"/>
        <w:lang w:val="tr-TR" w:eastAsia="en-US" w:bidi="ar-SA"/>
      </w:rPr>
    </w:lvl>
    <w:lvl w:ilvl="7">
      <w:numFmt w:val="bullet"/>
      <w:lvlText w:val="•"/>
      <w:lvlJc w:val="left"/>
      <w:pPr>
        <w:ind w:left="2772" w:hanging="360"/>
      </w:pPr>
      <w:rPr>
        <w:rFonts w:hint="default"/>
        <w:lang w:val="tr-TR" w:eastAsia="en-US" w:bidi="ar-SA"/>
      </w:rPr>
    </w:lvl>
    <w:lvl w:ilvl="8">
      <w:numFmt w:val="bullet"/>
      <w:lvlText w:val="•"/>
      <w:lvlJc w:val="left"/>
      <w:pPr>
        <w:ind w:left="3116" w:hanging="360"/>
      </w:pPr>
      <w:rPr>
        <w:rFonts w:hint="default"/>
        <w:lang w:val="tr-TR" w:eastAsia="en-US" w:bidi="ar-SA"/>
      </w:rPr>
    </w:lvl>
  </w:abstractNum>
  <w:abstractNum w:abstractNumId="16">
    <w:nsid w:val="6C000F63"/>
    <w:multiLevelType w:val="multilevel"/>
    <w:tmpl w:val="6C000F63"/>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598"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7">
    <w:nsid w:val="6D00640F"/>
    <w:multiLevelType w:val="multilevel"/>
    <w:tmpl w:val="6D00640F"/>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6EB85851"/>
    <w:multiLevelType w:val="multilevel"/>
    <w:tmpl w:val="6EB858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3514054"/>
    <w:multiLevelType w:val="multilevel"/>
    <w:tmpl w:val="73514054"/>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20">
    <w:nsid w:val="78EF336E"/>
    <w:multiLevelType w:val="multilevel"/>
    <w:tmpl w:val="78EF336E"/>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num w:numId="1">
    <w:abstractNumId w:val="17"/>
  </w:num>
  <w:num w:numId="2">
    <w:abstractNumId w:val="16"/>
  </w:num>
  <w:num w:numId="3">
    <w:abstractNumId w:val="0"/>
  </w:num>
  <w:num w:numId="4">
    <w:abstractNumId w:val="1"/>
  </w:num>
  <w:num w:numId="5">
    <w:abstractNumId w:val="2"/>
  </w:num>
  <w:num w:numId="6">
    <w:abstractNumId w:val="11"/>
  </w:num>
  <w:num w:numId="7">
    <w:abstractNumId w:val="13"/>
  </w:num>
  <w:num w:numId="8">
    <w:abstractNumId w:val="7"/>
  </w:num>
  <w:num w:numId="9">
    <w:abstractNumId w:val="3"/>
  </w:num>
  <w:num w:numId="10">
    <w:abstractNumId w:val="12"/>
  </w:num>
  <w:num w:numId="11">
    <w:abstractNumId w:val="4"/>
  </w:num>
  <w:num w:numId="12">
    <w:abstractNumId w:val="5"/>
  </w:num>
  <w:num w:numId="13">
    <w:abstractNumId w:val="15"/>
  </w:num>
  <w:num w:numId="14">
    <w:abstractNumId w:val="10"/>
  </w:num>
  <w:num w:numId="15">
    <w:abstractNumId w:val="6"/>
  </w:num>
  <w:num w:numId="16">
    <w:abstractNumId w:val="18"/>
  </w:num>
  <w:num w:numId="17">
    <w:abstractNumId w:val="20"/>
  </w:num>
  <w:num w:numId="18">
    <w:abstractNumId w:val="14"/>
  </w:num>
  <w:num w:numId="19">
    <w:abstractNumId w:val="9"/>
  </w:num>
  <w:num w:numId="20">
    <w:abstractNumId w:val="8"/>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ulTrailSpace/>
  </w:compat>
  <w:rsids>
    <w:rsidRoot w:val="00571F4A"/>
    <w:rsid w:val="00000C85"/>
    <w:rsid w:val="000071FC"/>
    <w:rsid w:val="00026931"/>
    <w:rsid w:val="00035000"/>
    <w:rsid w:val="00054465"/>
    <w:rsid w:val="00067A5B"/>
    <w:rsid w:val="0007795D"/>
    <w:rsid w:val="0009063E"/>
    <w:rsid w:val="000B0759"/>
    <w:rsid w:val="000D52F1"/>
    <w:rsid w:val="000E33FC"/>
    <w:rsid w:val="000E6ED1"/>
    <w:rsid w:val="000E7047"/>
    <w:rsid w:val="00114452"/>
    <w:rsid w:val="00130244"/>
    <w:rsid w:val="001626F2"/>
    <w:rsid w:val="001B4C4B"/>
    <w:rsid w:val="001D2358"/>
    <w:rsid w:val="001D540D"/>
    <w:rsid w:val="001F3C10"/>
    <w:rsid w:val="002047CA"/>
    <w:rsid w:val="0021472F"/>
    <w:rsid w:val="002239F9"/>
    <w:rsid w:val="00256FCF"/>
    <w:rsid w:val="00262878"/>
    <w:rsid w:val="00276EA9"/>
    <w:rsid w:val="00281486"/>
    <w:rsid w:val="00283810"/>
    <w:rsid w:val="002F7C8E"/>
    <w:rsid w:val="00333CD5"/>
    <w:rsid w:val="00363E6E"/>
    <w:rsid w:val="0037209D"/>
    <w:rsid w:val="00375B3B"/>
    <w:rsid w:val="0039775C"/>
    <w:rsid w:val="00397CE1"/>
    <w:rsid w:val="003E3647"/>
    <w:rsid w:val="003F0BFE"/>
    <w:rsid w:val="003F7242"/>
    <w:rsid w:val="00402518"/>
    <w:rsid w:val="00436431"/>
    <w:rsid w:val="004655E4"/>
    <w:rsid w:val="00476472"/>
    <w:rsid w:val="004B35BE"/>
    <w:rsid w:val="00502853"/>
    <w:rsid w:val="0052581A"/>
    <w:rsid w:val="00535287"/>
    <w:rsid w:val="00540FD8"/>
    <w:rsid w:val="00544943"/>
    <w:rsid w:val="005572B4"/>
    <w:rsid w:val="00571F4A"/>
    <w:rsid w:val="00580519"/>
    <w:rsid w:val="00585679"/>
    <w:rsid w:val="005A121E"/>
    <w:rsid w:val="005B5616"/>
    <w:rsid w:val="005D6B92"/>
    <w:rsid w:val="005F180B"/>
    <w:rsid w:val="00602701"/>
    <w:rsid w:val="006035D3"/>
    <w:rsid w:val="00636B63"/>
    <w:rsid w:val="00640524"/>
    <w:rsid w:val="0064203F"/>
    <w:rsid w:val="0066479D"/>
    <w:rsid w:val="0067413F"/>
    <w:rsid w:val="006939C1"/>
    <w:rsid w:val="006B3827"/>
    <w:rsid w:val="006C5787"/>
    <w:rsid w:val="006F0FCB"/>
    <w:rsid w:val="00733696"/>
    <w:rsid w:val="00767391"/>
    <w:rsid w:val="00780BFF"/>
    <w:rsid w:val="007C0138"/>
    <w:rsid w:val="007F10DE"/>
    <w:rsid w:val="007F590A"/>
    <w:rsid w:val="008146FF"/>
    <w:rsid w:val="00823AB7"/>
    <w:rsid w:val="00826BC9"/>
    <w:rsid w:val="00836F00"/>
    <w:rsid w:val="00870DBF"/>
    <w:rsid w:val="0087401B"/>
    <w:rsid w:val="00877143"/>
    <w:rsid w:val="00883079"/>
    <w:rsid w:val="008A5792"/>
    <w:rsid w:val="008C0FA9"/>
    <w:rsid w:val="008D2C38"/>
    <w:rsid w:val="008E393C"/>
    <w:rsid w:val="008E4121"/>
    <w:rsid w:val="0091651A"/>
    <w:rsid w:val="00944E2A"/>
    <w:rsid w:val="00946820"/>
    <w:rsid w:val="00973121"/>
    <w:rsid w:val="00991E08"/>
    <w:rsid w:val="009E71B9"/>
    <w:rsid w:val="00A54AB2"/>
    <w:rsid w:val="00A642A7"/>
    <w:rsid w:val="00A748D2"/>
    <w:rsid w:val="00A94641"/>
    <w:rsid w:val="00AA46F0"/>
    <w:rsid w:val="00AB1C56"/>
    <w:rsid w:val="00AE5CDD"/>
    <w:rsid w:val="00AF0F11"/>
    <w:rsid w:val="00B34ECD"/>
    <w:rsid w:val="00B37FEA"/>
    <w:rsid w:val="00B40F0E"/>
    <w:rsid w:val="00B42B9B"/>
    <w:rsid w:val="00B63999"/>
    <w:rsid w:val="00B73D7B"/>
    <w:rsid w:val="00B819EB"/>
    <w:rsid w:val="00B8336F"/>
    <w:rsid w:val="00B9663F"/>
    <w:rsid w:val="00BA7977"/>
    <w:rsid w:val="00BB43EB"/>
    <w:rsid w:val="00BD2835"/>
    <w:rsid w:val="00BD7F4F"/>
    <w:rsid w:val="00BE4F0B"/>
    <w:rsid w:val="00C21073"/>
    <w:rsid w:val="00C26455"/>
    <w:rsid w:val="00C31B9E"/>
    <w:rsid w:val="00C67BE3"/>
    <w:rsid w:val="00C82E0C"/>
    <w:rsid w:val="00C948FE"/>
    <w:rsid w:val="00C95E0D"/>
    <w:rsid w:val="00CD1989"/>
    <w:rsid w:val="00CE458B"/>
    <w:rsid w:val="00D13E2E"/>
    <w:rsid w:val="00D257A8"/>
    <w:rsid w:val="00D35EC5"/>
    <w:rsid w:val="00D41FAA"/>
    <w:rsid w:val="00DB7AC4"/>
    <w:rsid w:val="00DC2407"/>
    <w:rsid w:val="00DE2A85"/>
    <w:rsid w:val="00E124FC"/>
    <w:rsid w:val="00E42BAF"/>
    <w:rsid w:val="00E67202"/>
    <w:rsid w:val="00E71AB8"/>
    <w:rsid w:val="00E72E60"/>
    <w:rsid w:val="00E83DCD"/>
    <w:rsid w:val="00E97B4A"/>
    <w:rsid w:val="00EA4CAC"/>
    <w:rsid w:val="00EC14B2"/>
    <w:rsid w:val="00EE2599"/>
    <w:rsid w:val="00EE32DF"/>
    <w:rsid w:val="00EF0571"/>
    <w:rsid w:val="00EF1566"/>
    <w:rsid w:val="00EF1836"/>
    <w:rsid w:val="00F4157D"/>
    <w:rsid w:val="00F579CD"/>
    <w:rsid w:val="00F642B4"/>
    <w:rsid w:val="00F720CD"/>
    <w:rsid w:val="00F80CB6"/>
    <w:rsid w:val="00F86762"/>
    <w:rsid w:val="00F90A57"/>
    <w:rsid w:val="00FC2A92"/>
    <w:rsid w:val="00FD431F"/>
    <w:rsid w:val="00FD75A1"/>
    <w:rsid w:val="00FE0CD2"/>
    <w:rsid w:val="615C4DA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2A85"/>
    <w:pPr>
      <w:widowControl w:val="0"/>
      <w:autoSpaceDE w:val="0"/>
      <w:autoSpaceDN w:val="0"/>
    </w:pPr>
    <w:rPr>
      <w:rFonts w:ascii="Georgia" w:eastAsia="Georgia" w:hAnsi="Georgia" w:cs="Georgia"/>
      <w:sz w:val="22"/>
      <w:szCs w:val="22"/>
      <w:lang w:eastAsia="en-US"/>
    </w:rPr>
  </w:style>
  <w:style w:type="paragraph" w:styleId="Balk1">
    <w:name w:val="heading 1"/>
    <w:basedOn w:val="Normal"/>
    <w:link w:val="Balk1Char"/>
    <w:uiPriority w:val="1"/>
    <w:qFormat/>
    <w:rsid w:val="00DE2A85"/>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DE2A85"/>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DE2A8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DE2A85"/>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DE2A85"/>
    <w:pPr>
      <w:keepNext/>
      <w:keepLines/>
      <w:widowControl/>
      <w:autoSpaceDE/>
      <w:autoSpaceDN/>
      <w:spacing w:before="40" w:line="300" w:lineRule="auto"/>
      <w:outlineLvl w:val="4"/>
    </w:pPr>
    <w:rPr>
      <w:rFonts w:ascii="Calibri Light" w:eastAsia="SimSun" w:hAnsi="Calibri Light" w:cs="Times New Roman"/>
      <w:sz w:val="28"/>
      <w:szCs w:val="28"/>
      <w:lang w:val="zh-CN" w:eastAsia="zh-CN"/>
    </w:rPr>
  </w:style>
  <w:style w:type="paragraph" w:styleId="Balk6">
    <w:name w:val="heading 6"/>
    <w:basedOn w:val="Normal"/>
    <w:next w:val="Normal"/>
    <w:link w:val="Balk6Char"/>
    <w:uiPriority w:val="9"/>
    <w:unhideWhenUsed/>
    <w:qFormat/>
    <w:rsid w:val="00DE2A85"/>
    <w:pPr>
      <w:keepNext/>
      <w:keepLines/>
      <w:widowControl/>
      <w:autoSpaceDE/>
      <w:autoSpaceDN/>
      <w:spacing w:before="40" w:line="300" w:lineRule="auto"/>
      <w:outlineLvl w:val="5"/>
    </w:pPr>
    <w:rPr>
      <w:rFonts w:ascii="Calibri Light" w:eastAsia="SimSun" w:hAnsi="Calibri Light" w:cs="Times New Roman"/>
      <w:i/>
      <w:iCs/>
      <w:sz w:val="26"/>
      <w:szCs w:val="26"/>
      <w:lang w:val="zh-CN" w:eastAsia="zh-CN"/>
    </w:rPr>
  </w:style>
  <w:style w:type="paragraph" w:styleId="Balk7">
    <w:name w:val="heading 7"/>
    <w:basedOn w:val="Normal"/>
    <w:next w:val="Normal"/>
    <w:link w:val="Balk7Char"/>
    <w:uiPriority w:val="9"/>
    <w:unhideWhenUsed/>
    <w:qFormat/>
    <w:rsid w:val="00DE2A85"/>
    <w:pPr>
      <w:keepNext/>
      <w:keepLines/>
      <w:widowControl/>
      <w:autoSpaceDE/>
      <w:autoSpaceDN/>
      <w:spacing w:before="40" w:line="300" w:lineRule="auto"/>
      <w:outlineLvl w:val="6"/>
    </w:pPr>
    <w:rPr>
      <w:rFonts w:ascii="Calibri Light" w:eastAsia="SimSun" w:hAnsi="Calibri Light" w:cs="Times New Roman"/>
      <w:sz w:val="24"/>
      <w:szCs w:val="24"/>
      <w:lang w:val="zh-CN" w:eastAsia="zh-CN"/>
    </w:rPr>
  </w:style>
  <w:style w:type="paragraph" w:styleId="Balk8">
    <w:name w:val="heading 8"/>
    <w:basedOn w:val="Normal"/>
    <w:next w:val="Normal"/>
    <w:link w:val="Balk8Char"/>
    <w:uiPriority w:val="9"/>
    <w:unhideWhenUsed/>
    <w:qFormat/>
    <w:rsid w:val="00DE2A85"/>
    <w:pPr>
      <w:keepNext/>
      <w:keepLines/>
      <w:widowControl/>
      <w:autoSpaceDE/>
      <w:autoSpaceDN/>
      <w:spacing w:before="40" w:line="300" w:lineRule="auto"/>
      <w:outlineLvl w:val="7"/>
    </w:pPr>
    <w:rPr>
      <w:rFonts w:ascii="Calibri Light" w:eastAsia="SimSun" w:hAnsi="Calibri Light" w:cs="Times New Roman"/>
      <w:i/>
      <w:iCs/>
      <w:lang w:val="zh-CN" w:eastAsia="zh-CN"/>
    </w:rPr>
  </w:style>
  <w:style w:type="paragraph" w:styleId="Balk9">
    <w:name w:val="heading 9"/>
    <w:basedOn w:val="Normal"/>
    <w:next w:val="Normal"/>
    <w:link w:val="Balk9Char"/>
    <w:uiPriority w:val="9"/>
    <w:unhideWhenUsed/>
    <w:qFormat/>
    <w:rsid w:val="00DE2A85"/>
    <w:pPr>
      <w:keepNext/>
      <w:keepLines/>
      <w:widowControl/>
      <w:autoSpaceDE/>
      <w:autoSpaceDN/>
      <w:spacing w:before="40" w:line="300" w:lineRule="auto"/>
      <w:outlineLvl w:val="8"/>
    </w:pPr>
    <w:rPr>
      <w:rFonts w:ascii="Calibri" w:eastAsia="Times New Roman" w:hAnsi="Calibri" w:cs="Times New Roman"/>
      <w:b/>
      <w:bCs/>
      <w:i/>
      <w:iCs/>
      <w:sz w:val="20"/>
      <w:szCs w:val="20"/>
      <w:lang w:val="zh-CN"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sid w:val="00DE2A85"/>
    <w:rPr>
      <w:rFonts w:ascii="Tahoma" w:hAnsi="Tahoma" w:cs="Tahoma"/>
      <w:sz w:val="16"/>
      <w:szCs w:val="16"/>
    </w:rPr>
  </w:style>
  <w:style w:type="paragraph" w:styleId="GvdeMetni">
    <w:name w:val="Body Text"/>
    <w:basedOn w:val="Normal"/>
    <w:link w:val="GvdeMetniChar"/>
    <w:uiPriority w:val="1"/>
    <w:qFormat/>
    <w:rsid w:val="00DE2A85"/>
    <w:rPr>
      <w:sz w:val="24"/>
      <w:szCs w:val="24"/>
    </w:rPr>
  </w:style>
  <w:style w:type="paragraph" w:styleId="ResimYazs">
    <w:name w:val="caption"/>
    <w:basedOn w:val="Normal"/>
    <w:next w:val="Normal"/>
    <w:uiPriority w:val="35"/>
    <w:unhideWhenUsed/>
    <w:qFormat/>
    <w:rsid w:val="00DE2A85"/>
    <w:pPr>
      <w:widowControl/>
      <w:autoSpaceDE/>
      <w:autoSpaceDN/>
      <w:spacing w:after="160"/>
    </w:pPr>
    <w:rPr>
      <w:rFonts w:ascii="Book Antiqua" w:eastAsia="Times New Roman" w:hAnsi="Book Antiqua" w:cs="Times New Roman"/>
      <w:b/>
      <w:bCs/>
      <w:color w:val="404040"/>
      <w:sz w:val="16"/>
      <w:szCs w:val="16"/>
      <w:lang w:eastAsia="tr-TR"/>
    </w:rPr>
  </w:style>
  <w:style w:type="character" w:styleId="AklamaBavurusu">
    <w:name w:val="annotation reference"/>
    <w:uiPriority w:val="99"/>
    <w:semiHidden/>
    <w:unhideWhenUsed/>
    <w:rsid w:val="00DE2A85"/>
    <w:rPr>
      <w:sz w:val="16"/>
      <w:szCs w:val="16"/>
    </w:rPr>
  </w:style>
  <w:style w:type="paragraph" w:styleId="AklamaMetni">
    <w:name w:val="annotation text"/>
    <w:basedOn w:val="Normal"/>
    <w:link w:val="AklamaMetniChar"/>
    <w:uiPriority w:val="99"/>
    <w:semiHidden/>
    <w:unhideWhenUsed/>
    <w:rsid w:val="00DE2A85"/>
    <w:pPr>
      <w:widowControl/>
      <w:autoSpaceDE/>
      <w:autoSpaceDN/>
      <w:spacing w:after="160"/>
    </w:pPr>
    <w:rPr>
      <w:rFonts w:ascii="Calibri" w:eastAsia="Times New Roman" w:hAnsi="Calibri" w:cs="Times New Roman"/>
      <w:sz w:val="20"/>
      <w:szCs w:val="20"/>
      <w:lang w:val="zh-CN" w:eastAsia="zh-CN"/>
    </w:rPr>
  </w:style>
  <w:style w:type="paragraph" w:styleId="AklamaKonusu">
    <w:name w:val="annotation subject"/>
    <w:basedOn w:val="AklamaMetni"/>
    <w:next w:val="AklamaMetni"/>
    <w:link w:val="AklamaKonusuChar"/>
    <w:uiPriority w:val="99"/>
    <w:semiHidden/>
    <w:unhideWhenUsed/>
    <w:rsid w:val="00DE2A85"/>
    <w:rPr>
      <w:b/>
      <w:bCs/>
    </w:rPr>
  </w:style>
  <w:style w:type="character" w:styleId="Vurgu">
    <w:name w:val="Emphasis"/>
    <w:uiPriority w:val="20"/>
    <w:qFormat/>
    <w:rsid w:val="00DE2A85"/>
    <w:rPr>
      <w:i/>
      <w:iCs/>
      <w:color w:val="000000"/>
    </w:rPr>
  </w:style>
  <w:style w:type="character" w:styleId="zlenenKpr">
    <w:name w:val="FollowedHyperlink"/>
    <w:uiPriority w:val="99"/>
    <w:semiHidden/>
    <w:unhideWhenUsed/>
    <w:rsid w:val="00DE2A85"/>
    <w:rPr>
      <w:color w:val="800080"/>
      <w:u w:val="single"/>
    </w:rPr>
  </w:style>
  <w:style w:type="paragraph" w:styleId="Altbilgi">
    <w:name w:val="footer"/>
    <w:basedOn w:val="Normal"/>
    <w:link w:val="AltbilgiChar"/>
    <w:uiPriority w:val="99"/>
    <w:unhideWhenUsed/>
    <w:qFormat/>
    <w:rsid w:val="00DE2A85"/>
    <w:pPr>
      <w:widowControl/>
      <w:tabs>
        <w:tab w:val="center" w:pos="4536"/>
        <w:tab w:val="right" w:pos="9072"/>
      </w:tabs>
      <w:autoSpaceDE/>
      <w:autoSpaceDN/>
    </w:pPr>
    <w:rPr>
      <w:rFonts w:ascii="Calibri" w:eastAsia="Times New Roman" w:hAnsi="Calibri" w:cs="Times New Roman"/>
      <w:sz w:val="20"/>
      <w:szCs w:val="20"/>
      <w:lang w:val="zh-CN" w:eastAsia="tr-TR"/>
    </w:rPr>
  </w:style>
  <w:style w:type="paragraph" w:styleId="stbilgi">
    <w:name w:val="header"/>
    <w:basedOn w:val="Normal"/>
    <w:link w:val="stbilgiChar"/>
    <w:uiPriority w:val="99"/>
    <w:unhideWhenUsed/>
    <w:rsid w:val="00DE2A85"/>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styleId="Kpr">
    <w:name w:val="Hyperlink"/>
    <w:uiPriority w:val="99"/>
    <w:unhideWhenUsed/>
    <w:rsid w:val="00DE2A85"/>
    <w:rPr>
      <w:color w:val="0000FF"/>
      <w:u w:val="single"/>
    </w:rPr>
  </w:style>
  <w:style w:type="character" w:styleId="SatrNumaras">
    <w:name w:val="line number"/>
    <w:basedOn w:val="VarsaylanParagrafYazTipi"/>
    <w:uiPriority w:val="99"/>
    <w:semiHidden/>
    <w:unhideWhenUsed/>
    <w:rsid w:val="00DE2A85"/>
  </w:style>
  <w:style w:type="paragraph" w:styleId="NormalWeb">
    <w:name w:val="Normal (Web)"/>
    <w:basedOn w:val="Normal"/>
    <w:uiPriority w:val="99"/>
    <w:rsid w:val="00DE2A8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DE2A85"/>
    <w:rPr>
      <w:b/>
      <w:bCs/>
    </w:rPr>
  </w:style>
  <w:style w:type="paragraph" w:styleId="AltKonuBal">
    <w:name w:val="Subtitle"/>
    <w:basedOn w:val="Normal"/>
    <w:next w:val="Normal"/>
    <w:link w:val="AltKonuBalChar3"/>
    <w:uiPriority w:val="11"/>
    <w:qFormat/>
    <w:rsid w:val="00DE2A85"/>
    <w:rPr>
      <w:rFonts w:asciiTheme="minorHAnsi" w:eastAsiaTheme="minorHAnsi" w:hAnsiTheme="minorHAnsi" w:cstheme="minorBidi"/>
      <w:color w:val="44546A"/>
      <w:sz w:val="28"/>
      <w:szCs w:val="28"/>
      <w:lang w:val="en-US"/>
    </w:rPr>
  </w:style>
  <w:style w:type="table" w:styleId="TabloKlavuzu">
    <w:name w:val="Table Grid"/>
    <w:basedOn w:val="NormalTablo"/>
    <w:uiPriority w:val="39"/>
    <w:rsid w:val="00DE2A85"/>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DE2A85"/>
    <w:pPr>
      <w:widowControl/>
      <w:autoSpaceDE/>
      <w:autoSpaceDN/>
      <w:spacing w:line="300" w:lineRule="auto"/>
    </w:pPr>
    <w:rPr>
      <w:rFonts w:ascii="Book Antiqua" w:eastAsia="Times New Roman" w:hAnsi="Book Antiqua" w:cs="Times New Roman"/>
      <w:sz w:val="24"/>
      <w:szCs w:val="21"/>
      <w:lang w:eastAsia="tr-TR"/>
    </w:rPr>
  </w:style>
  <w:style w:type="paragraph" w:styleId="KonuBal">
    <w:name w:val="Title"/>
    <w:basedOn w:val="Normal"/>
    <w:next w:val="Normal"/>
    <w:link w:val="KonuBalChar"/>
    <w:uiPriority w:val="10"/>
    <w:qFormat/>
    <w:rsid w:val="00DE2A85"/>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val="zh-CN" w:eastAsia="zh-CN"/>
    </w:rPr>
  </w:style>
  <w:style w:type="paragraph" w:styleId="T1">
    <w:name w:val="toc 1"/>
    <w:basedOn w:val="Normal"/>
    <w:next w:val="Normal"/>
    <w:autoRedefine/>
    <w:uiPriority w:val="39"/>
    <w:unhideWhenUsed/>
    <w:rsid w:val="00DE2A85"/>
    <w:pPr>
      <w:widowControl/>
      <w:autoSpaceDE/>
      <w:autoSpaceDN/>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E2A85"/>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DE2A85"/>
    <w:pPr>
      <w:widowControl/>
      <w:autoSpaceDE/>
      <w:autoSpaceDN/>
      <w:spacing w:line="300" w:lineRule="auto"/>
      <w:ind w:left="480"/>
    </w:pPr>
    <w:rPr>
      <w:rFonts w:ascii="Calibri" w:eastAsia="Times New Roman" w:hAnsi="Calibri" w:cs="Times New Roman"/>
      <w:i/>
      <w:iCs/>
      <w:sz w:val="20"/>
      <w:szCs w:val="20"/>
      <w:lang w:eastAsia="tr-TR"/>
    </w:rPr>
  </w:style>
  <w:style w:type="paragraph" w:styleId="T4">
    <w:name w:val="toc 4"/>
    <w:basedOn w:val="Normal"/>
    <w:next w:val="Normal"/>
    <w:autoRedefine/>
    <w:uiPriority w:val="39"/>
    <w:unhideWhenUsed/>
    <w:rsid w:val="00DE2A85"/>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DE2A85"/>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DE2A85"/>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DE2A85"/>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DE2A85"/>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DE2A85"/>
    <w:pPr>
      <w:widowControl/>
      <w:autoSpaceDE/>
      <w:autoSpaceDN/>
      <w:spacing w:line="300" w:lineRule="auto"/>
      <w:ind w:left="1920"/>
    </w:pPr>
    <w:rPr>
      <w:rFonts w:ascii="Calibri" w:eastAsia="Times New Roman" w:hAnsi="Calibri" w:cs="Times New Roman"/>
      <w:sz w:val="18"/>
      <w:szCs w:val="18"/>
      <w:lang w:eastAsia="tr-TR"/>
    </w:rPr>
  </w:style>
  <w:style w:type="table" w:styleId="AkListe-Vurgu4">
    <w:name w:val="Light List Accent 4"/>
    <w:basedOn w:val="NormalTablo"/>
    <w:uiPriority w:val="61"/>
    <w:rsid w:val="00DE2A85"/>
    <w:rPr>
      <w:rFonts w:ascii="Calibri" w:eastAsia="Times New Roman" w:hAnsi="Calibri" w:cs="Times New Roman"/>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DE2A85"/>
    <w:rPr>
      <w:rFonts w:ascii="Calibri" w:eastAsia="Times New Roman" w:hAnsi="Calibri" w:cs="Times New Roman"/>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DE2A85"/>
    <w:rPr>
      <w:rFonts w:ascii="Calibri" w:eastAsia="Times New Roman" w:hAnsi="Calibri" w:cs="Times New Roman"/>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AkKlavuz-Vurgu6">
    <w:name w:val="Light Grid Accent 6"/>
    <w:basedOn w:val="NormalTablo"/>
    <w:uiPriority w:val="62"/>
    <w:rsid w:val="00DE2A85"/>
    <w:rPr>
      <w:rFonts w:ascii="Calibri" w:eastAsia="Times New Roman" w:hAnsi="Calibri" w:cs="Times New Roman"/>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OrtaGlgeleme1-Vurgu5">
    <w:name w:val="Medium Shading 1 Accent 5"/>
    <w:basedOn w:val="NormalTablo"/>
    <w:uiPriority w:val="63"/>
    <w:rsid w:val="00DE2A85"/>
    <w:rPr>
      <w:rFonts w:ascii="Calibri" w:eastAsia="Times New Roman" w:hAnsi="Calibri" w:cs="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11">
    <w:name w:val="Table Normal1111"/>
    <w:uiPriority w:val="2"/>
    <w:semiHidden/>
    <w:unhideWhenUsed/>
    <w:qFormat/>
    <w:rsid w:val="00DE2A85"/>
    <w:tblPr>
      <w:tblCellMar>
        <w:top w:w="0" w:type="dxa"/>
        <w:left w:w="0" w:type="dxa"/>
        <w:bottom w:w="0" w:type="dxa"/>
        <w:right w:w="0" w:type="dxa"/>
      </w:tblCellMar>
    </w:tblPr>
  </w:style>
  <w:style w:type="paragraph" w:styleId="ListeParagraf">
    <w:name w:val="List Paragraph"/>
    <w:basedOn w:val="Normal"/>
    <w:link w:val="ListeParagrafChar"/>
    <w:uiPriority w:val="1"/>
    <w:qFormat/>
    <w:rsid w:val="00DE2A85"/>
    <w:pPr>
      <w:spacing w:before="150"/>
      <w:ind w:left="1678" w:hanging="360"/>
    </w:pPr>
  </w:style>
  <w:style w:type="paragraph" w:customStyle="1" w:styleId="TableParagraph">
    <w:name w:val="Table Paragraph"/>
    <w:basedOn w:val="Normal"/>
    <w:uiPriority w:val="1"/>
    <w:qFormat/>
    <w:rsid w:val="00DE2A85"/>
  </w:style>
  <w:style w:type="character" w:customStyle="1" w:styleId="ListeParagrafChar">
    <w:name w:val="Liste Paragraf Char"/>
    <w:link w:val="ListeParagraf"/>
    <w:uiPriority w:val="1"/>
    <w:qFormat/>
    <w:locked/>
    <w:rsid w:val="00DE2A85"/>
    <w:rPr>
      <w:rFonts w:ascii="Georgia" w:eastAsia="Georgia" w:hAnsi="Georgia" w:cs="Georgia"/>
      <w:lang w:val="tr-TR"/>
    </w:rPr>
  </w:style>
  <w:style w:type="table" w:customStyle="1" w:styleId="KlavuzuTablo4-Vurgu21">
    <w:name w:val="Kılavuzu Tablo 4 - Vurgu 21"/>
    <w:basedOn w:val="NormalTablo"/>
    <w:uiPriority w:val="49"/>
    <w:rsid w:val="00DE2A85"/>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DE2A85"/>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DE2A85"/>
    <w:pPr>
      <w:spacing w:before="78"/>
      <w:ind w:left="1711" w:hanging="754"/>
      <w:outlineLvl w:val="4"/>
    </w:pPr>
    <w:rPr>
      <w:rFonts w:ascii="Cambria" w:eastAsia="Cambria" w:hAnsi="Cambria" w:cs="Cambria"/>
      <w:b/>
      <w:bCs/>
      <w:sz w:val="28"/>
      <w:szCs w:val="28"/>
    </w:rPr>
  </w:style>
  <w:style w:type="paragraph" w:customStyle="1" w:styleId="Balk21">
    <w:name w:val="Başlık 21"/>
    <w:basedOn w:val="Normal"/>
    <w:uiPriority w:val="1"/>
    <w:qFormat/>
    <w:rsid w:val="00DE2A85"/>
    <w:pPr>
      <w:spacing w:before="78"/>
      <w:ind w:left="1678" w:hanging="361"/>
      <w:outlineLvl w:val="2"/>
    </w:pPr>
    <w:rPr>
      <w:rFonts w:ascii="Cambria" w:eastAsia="Cambria" w:hAnsi="Cambria" w:cs="Cambria"/>
      <w:b/>
      <w:bCs/>
      <w:sz w:val="36"/>
      <w:szCs w:val="36"/>
    </w:rPr>
  </w:style>
  <w:style w:type="character" w:customStyle="1" w:styleId="BalonMetniChar">
    <w:name w:val="Balon Metni Char"/>
    <w:basedOn w:val="VarsaylanParagrafYazTipi"/>
    <w:link w:val="BalonMetni"/>
    <w:uiPriority w:val="99"/>
    <w:semiHidden/>
    <w:qFormat/>
    <w:rsid w:val="00DE2A85"/>
    <w:rPr>
      <w:rFonts w:ascii="Tahoma" w:eastAsia="Georgia" w:hAnsi="Tahoma" w:cs="Tahoma"/>
      <w:sz w:val="16"/>
      <w:szCs w:val="16"/>
      <w:lang w:val="tr-TR"/>
    </w:rPr>
  </w:style>
  <w:style w:type="character" w:customStyle="1" w:styleId="AltbilgiChar">
    <w:name w:val="Altbilgi Char"/>
    <w:basedOn w:val="VarsaylanParagrafYazTipi"/>
    <w:link w:val="Altbilgi"/>
    <w:uiPriority w:val="99"/>
    <w:rsid w:val="00DE2A85"/>
    <w:rPr>
      <w:rFonts w:ascii="Calibri" w:eastAsia="Times New Roman" w:hAnsi="Calibri" w:cs="Times New Roman"/>
      <w:sz w:val="20"/>
      <w:szCs w:val="20"/>
      <w:lang w:val="zh-CN" w:eastAsia="tr-TR"/>
    </w:rPr>
  </w:style>
  <w:style w:type="paragraph" w:styleId="AralkYok">
    <w:name w:val="No Spacing"/>
    <w:link w:val="AralkYokChar"/>
    <w:uiPriority w:val="1"/>
    <w:qFormat/>
    <w:rsid w:val="00DE2A85"/>
    <w:pPr>
      <w:widowControl w:val="0"/>
      <w:autoSpaceDE w:val="0"/>
      <w:autoSpaceDN w:val="0"/>
    </w:pPr>
    <w:rPr>
      <w:rFonts w:ascii="Georgia" w:eastAsia="Georgia" w:hAnsi="Georgia" w:cs="Georgia"/>
      <w:sz w:val="22"/>
      <w:szCs w:val="22"/>
      <w:lang w:eastAsia="en-US"/>
    </w:rPr>
  </w:style>
  <w:style w:type="character" w:customStyle="1" w:styleId="Balk4Char">
    <w:name w:val="Başlık 4 Char"/>
    <w:link w:val="Balk4"/>
    <w:uiPriority w:val="1"/>
    <w:rsid w:val="00DE2A85"/>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DE2A85"/>
    <w:rPr>
      <w:rFonts w:ascii="Georgia" w:eastAsia="Georgia" w:hAnsi="Georgia" w:cs="Georgia"/>
      <w:sz w:val="24"/>
      <w:szCs w:val="24"/>
      <w:lang w:val="tr-TR"/>
    </w:rPr>
  </w:style>
  <w:style w:type="character" w:customStyle="1" w:styleId="Balk5Char">
    <w:name w:val="Başlık 5 Char"/>
    <w:basedOn w:val="VarsaylanParagrafYazTipi"/>
    <w:link w:val="Balk5"/>
    <w:uiPriority w:val="9"/>
    <w:rsid w:val="00DE2A85"/>
    <w:rPr>
      <w:rFonts w:ascii="Calibri Light" w:eastAsia="SimSun" w:hAnsi="Calibri Light" w:cs="Times New Roman"/>
      <w:sz w:val="28"/>
      <w:szCs w:val="28"/>
      <w:lang w:val="zh-CN" w:eastAsia="zh-CN"/>
    </w:rPr>
  </w:style>
  <w:style w:type="character" w:customStyle="1" w:styleId="Balk6Char">
    <w:name w:val="Başlık 6 Char"/>
    <w:basedOn w:val="VarsaylanParagrafYazTipi"/>
    <w:link w:val="Balk6"/>
    <w:uiPriority w:val="9"/>
    <w:rsid w:val="00DE2A85"/>
    <w:rPr>
      <w:rFonts w:ascii="Calibri Light" w:eastAsia="SimSun" w:hAnsi="Calibri Light" w:cs="Times New Roman"/>
      <w:i/>
      <w:iCs/>
      <w:sz w:val="26"/>
      <w:szCs w:val="26"/>
      <w:lang w:val="zh-CN" w:eastAsia="zh-CN"/>
    </w:rPr>
  </w:style>
  <w:style w:type="character" w:customStyle="1" w:styleId="Balk7Char">
    <w:name w:val="Başlık 7 Char"/>
    <w:basedOn w:val="VarsaylanParagrafYazTipi"/>
    <w:link w:val="Balk7"/>
    <w:uiPriority w:val="9"/>
    <w:rsid w:val="00DE2A85"/>
    <w:rPr>
      <w:rFonts w:ascii="Calibri Light" w:eastAsia="SimSun" w:hAnsi="Calibri Light" w:cs="Times New Roman"/>
      <w:sz w:val="24"/>
      <w:szCs w:val="24"/>
      <w:lang w:val="zh-CN" w:eastAsia="zh-CN"/>
    </w:rPr>
  </w:style>
  <w:style w:type="character" w:customStyle="1" w:styleId="Balk8Char">
    <w:name w:val="Başlık 8 Char"/>
    <w:basedOn w:val="VarsaylanParagrafYazTipi"/>
    <w:link w:val="Balk8"/>
    <w:uiPriority w:val="9"/>
    <w:rsid w:val="00DE2A85"/>
    <w:rPr>
      <w:rFonts w:ascii="Calibri Light" w:eastAsia="SimSun" w:hAnsi="Calibri Light" w:cs="Times New Roman"/>
      <w:i/>
      <w:iCs/>
      <w:lang w:val="zh-CN" w:eastAsia="zh-CN"/>
    </w:rPr>
  </w:style>
  <w:style w:type="character" w:customStyle="1" w:styleId="Balk9Char">
    <w:name w:val="Başlık 9 Char"/>
    <w:basedOn w:val="VarsaylanParagrafYazTipi"/>
    <w:link w:val="Balk9"/>
    <w:uiPriority w:val="9"/>
    <w:rsid w:val="00DE2A85"/>
    <w:rPr>
      <w:rFonts w:ascii="Calibri" w:eastAsia="Times New Roman" w:hAnsi="Calibri" w:cs="Times New Roman"/>
      <w:b/>
      <w:bCs/>
      <w:i/>
      <w:iCs/>
      <w:sz w:val="20"/>
      <w:szCs w:val="20"/>
      <w:lang w:val="zh-CN" w:eastAsia="zh-CN"/>
    </w:rPr>
  </w:style>
  <w:style w:type="character" w:customStyle="1" w:styleId="Balk1Char">
    <w:name w:val="Başlık 1 Char"/>
    <w:link w:val="Balk1"/>
    <w:uiPriority w:val="1"/>
    <w:qFormat/>
    <w:rsid w:val="00DE2A85"/>
    <w:rPr>
      <w:rFonts w:ascii="Times New Roman" w:eastAsia="Times New Roman" w:hAnsi="Times New Roman" w:cs="Times New Roman"/>
      <w:b/>
      <w:bCs/>
      <w:sz w:val="40"/>
      <w:szCs w:val="40"/>
      <w:lang w:val="tr-TR"/>
    </w:rPr>
  </w:style>
  <w:style w:type="character" w:customStyle="1" w:styleId="stbilgiChar">
    <w:name w:val="Üstbilgi Char"/>
    <w:basedOn w:val="VarsaylanParagrafYazTipi"/>
    <w:link w:val="stbilgi"/>
    <w:uiPriority w:val="99"/>
    <w:rsid w:val="00DE2A85"/>
    <w:rPr>
      <w:rFonts w:ascii="Book Antiqua" w:eastAsia="Times New Roman" w:hAnsi="Book Antiqua" w:cs="Times New Roman"/>
      <w:sz w:val="24"/>
      <w:szCs w:val="21"/>
      <w:lang w:val="tr-TR" w:eastAsia="tr-TR"/>
    </w:rPr>
  </w:style>
  <w:style w:type="character" w:customStyle="1" w:styleId="Balk2Char">
    <w:name w:val="Başlık 2 Char"/>
    <w:link w:val="Balk2"/>
    <w:uiPriority w:val="1"/>
    <w:rsid w:val="00DE2A85"/>
    <w:rPr>
      <w:rFonts w:ascii="Times New Roman" w:eastAsia="Times New Roman" w:hAnsi="Times New Roman" w:cs="Times New Roman"/>
      <w:b/>
      <w:bCs/>
      <w:sz w:val="36"/>
      <w:szCs w:val="36"/>
      <w:lang w:val="tr-TR"/>
    </w:rPr>
  </w:style>
  <w:style w:type="character" w:customStyle="1" w:styleId="Balk3Char">
    <w:name w:val="Başlık 3 Char"/>
    <w:link w:val="Balk3"/>
    <w:uiPriority w:val="1"/>
    <w:rsid w:val="00DE2A85"/>
    <w:rPr>
      <w:rFonts w:ascii="Times New Roman" w:eastAsia="Times New Roman" w:hAnsi="Times New Roman" w:cs="Times New Roman"/>
      <w:b/>
      <w:bCs/>
      <w:sz w:val="32"/>
      <w:szCs w:val="32"/>
      <w:lang w:val="tr-TR"/>
    </w:rPr>
  </w:style>
  <w:style w:type="paragraph" w:customStyle="1" w:styleId="xl66">
    <w:name w:val="xl66"/>
    <w:basedOn w:val="Normal"/>
    <w:qFormat/>
    <w:rsid w:val="00DE2A85"/>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DE2A8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DE2A85"/>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qFormat/>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DE2A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DE2A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qFormat/>
    <w:rsid w:val="00DE2A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qFormat/>
    <w:rsid w:val="00DE2A8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qFormat/>
    <w:rsid w:val="00DE2A8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qFormat/>
    <w:rsid w:val="00DE2A8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qFormat/>
    <w:rsid w:val="00DE2A8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DE2A8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DE2A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DE2A8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DE2A8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DE2A8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DE2A85"/>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DE2A85"/>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DE2A85"/>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DE2A85"/>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DE2A85"/>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DE2A85"/>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DE2A8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DE2A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DE2A85"/>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DE2A8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DE2A85"/>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character" w:customStyle="1" w:styleId="AralkYokChar">
    <w:name w:val="Aralık Yok Char"/>
    <w:link w:val="AralkYok"/>
    <w:uiPriority w:val="1"/>
    <w:rsid w:val="00DE2A85"/>
    <w:rPr>
      <w:rFonts w:ascii="Georgia" w:eastAsia="Georgia" w:hAnsi="Georgia" w:cs="Georgia"/>
      <w:lang w:val="tr-TR"/>
    </w:rPr>
  </w:style>
  <w:style w:type="paragraph" w:customStyle="1" w:styleId="TBal1">
    <w:name w:val="İÇT Başlığı1"/>
    <w:basedOn w:val="Balk1"/>
    <w:next w:val="Normal"/>
    <w:uiPriority w:val="39"/>
    <w:unhideWhenUsed/>
    <w:qFormat/>
    <w:rsid w:val="00DE2A85"/>
    <w:pPr>
      <w:keepNext/>
      <w:keepLines/>
      <w:widowControl/>
      <w:autoSpaceDE/>
      <w:autoSpaceDN/>
      <w:spacing w:before="360" w:after="360" w:line="360" w:lineRule="auto"/>
      <w:ind w:left="0" w:right="0"/>
      <w:jc w:val="left"/>
      <w:outlineLvl w:val="9"/>
    </w:pPr>
    <w:rPr>
      <w:rFonts w:ascii="Calibri Light" w:eastAsia="SimSun" w:hAnsi="Calibri Light"/>
      <w:bCs w:val="0"/>
      <w:color w:val="2E74B5"/>
      <w:sz w:val="28"/>
      <w:lang w:val="zh-CN" w:eastAsia="zh-CN"/>
    </w:rPr>
  </w:style>
  <w:style w:type="table" w:customStyle="1" w:styleId="TableNormal1">
    <w:name w:val="Table Normal1"/>
    <w:uiPriority w:val="2"/>
    <w:semiHidden/>
    <w:unhideWhenUsed/>
    <w:qFormat/>
    <w:rsid w:val="00DE2A85"/>
    <w:pPr>
      <w:spacing w:after="160" w:line="300" w:lineRule="auto"/>
    </w:pPr>
    <w:rPr>
      <w:rFonts w:ascii="Calibri" w:eastAsia="Times New Roman" w:hAnsi="Calibri" w:cs="Times New Roman"/>
    </w:rPr>
    <w:tblPr>
      <w:tblCellMar>
        <w:top w:w="0" w:type="dxa"/>
        <w:left w:w="0" w:type="dxa"/>
        <w:bottom w:w="0" w:type="dxa"/>
        <w:right w:w="0" w:type="dxa"/>
      </w:tblCellMar>
    </w:tblPr>
  </w:style>
  <w:style w:type="paragraph" w:customStyle="1" w:styleId="2-ortabaslk">
    <w:name w:val="2-ortabaslk"/>
    <w:basedOn w:val="Normal"/>
    <w:rsid w:val="00DE2A8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DE2A85"/>
    <w:rPr>
      <w:rFonts w:ascii="Calibri" w:eastAsia="Times New Roman" w:hAnsi="Calibri" w:cs="Times New Roman"/>
    </w:rPr>
    <w:tblPr>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DE2A85"/>
    <w:rPr>
      <w:rFonts w:ascii="Calibri" w:eastAsia="Times New Roman" w:hAnsi="Calibri" w:cs="Times New Roman"/>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11">
    <w:name w:val="Açık Kılavuz - Vurgu 11"/>
    <w:basedOn w:val="NormalTablo"/>
    <w:uiPriority w:val="62"/>
    <w:rsid w:val="00DE2A85"/>
    <w:rPr>
      <w:rFonts w:ascii="Calibri" w:eastAsia="Times New Roman" w:hAnsi="Calibri" w:cs="Times New Roman"/>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KlavuzuTablo4-Vurgu51">
    <w:name w:val="Kılavuzu Tablo 4 - Vurgu 51"/>
    <w:basedOn w:val="NormalTablo"/>
    <w:uiPriority w:val="49"/>
    <w:rsid w:val="00DE2A85"/>
    <w:rPr>
      <w:rFonts w:ascii="Calibri" w:eastAsia="Times New Roman" w:hAnsi="Calibri"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E2A85"/>
    <w:rPr>
      <w:rFonts w:ascii="Calibri" w:eastAsia="Times New Roman" w:hAnsi="Calibri" w:cs="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E2A85"/>
    <w:rPr>
      <w:rFonts w:ascii="Calibri" w:eastAsia="Times New Roman" w:hAnsi="Calibri"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E2A85"/>
    <w:rPr>
      <w:rFonts w:ascii="Calibri" w:eastAsia="Times New Roman" w:hAnsi="Calibri"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E2A85"/>
    <w:rPr>
      <w:rFonts w:ascii="Calibri" w:eastAsia="Times New Roman" w:hAnsi="Calibri"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E2A85"/>
    <w:rPr>
      <w:rFonts w:ascii="Calibri" w:eastAsia="Times New Roman" w:hAnsi="Calibri" w:cs="Times New Roman"/>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AklamaMetniChar">
    <w:name w:val="Açıklama Metni Char"/>
    <w:basedOn w:val="VarsaylanParagrafYazTipi"/>
    <w:link w:val="AklamaMetni"/>
    <w:uiPriority w:val="99"/>
    <w:semiHidden/>
    <w:rsid w:val="00DE2A85"/>
    <w:rPr>
      <w:rFonts w:ascii="Calibri" w:eastAsia="Times New Roman" w:hAnsi="Calibri" w:cs="Times New Roman"/>
      <w:sz w:val="20"/>
      <w:szCs w:val="20"/>
      <w:lang w:val="zh-CN" w:eastAsia="zh-CN"/>
    </w:rPr>
  </w:style>
  <w:style w:type="character" w:customStyle="1" w:styleId="AklamaKonusuChar">
    <w:name w:val="Açıklama Konusu Char"/>
    <w:basedOn w:val="AklamaMetniChar"/>
    <w:link w:val="AklamaKonusu"/>
    <w:uiPriority w:val="99"/>
    <w:semiHidden/>
    <w:rsid w:val="00DE2A85"/>
    <w:rPr>
      <w:rFonts w:ascii="Calibri" w:eastAsia="Times New Roman" w:hAnsi="Calibri" w:cs="Times New Roman"/>
      <w:b/>
      <w:bCs/>
      <w:sz w:val="20"/>
      <w:szCs w:val="20"/>
      <w:lang w:val="zh-CN" w:eastAsia="zh-CN"/>
    </w:rPr>
  </w:style>
  <w:style w:type="table" w:customStyle="1" w:styleId="TabloKlavuzu1">
    <w:name w:val="Tablo Kılavuzu1"/>
    <w:basedOn w:val="NormalTablo"/>
    <w:uiPriority w:val="39"/>
    <w:rsid w:val="00DE2A85"/>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rsid w:val="00DE2A85"/>
    <w:pPr>
      <w:keepNext/>
      <w:keepLines/>
      <w:widowControl/>
      <w:autoSpaceDE/>
      <w:autoSpaceDN/>
      <w:spacing w:before="100" w:beforeAutospacing="1" w:after="100" w:afterAutospacing="1" w:line="360" w:lineRule="auto"/>
      <w:ind w:left="0" w:firstLine="0"/>
    </w:pPr>
    <w:rPr>
      <w:b w:val="0"/>
      <w:sz w:val="24"/>
      <w:szCs w:val="26"/>
      <w:lang w:eastAsia="tr-TR"/>
    </w:rPr>
  </w:style>
  <w:style w:type="table" w:customStyle="1" w:styleId="KlavuzuTablo4-Vurgu11">
    <w:name w:val="Kılavuzu Tablo 4 - Vurgu 11"/>
    <w:basedOn w:val="NormalTablo"/>
    <w:uiPriority w:val="49"/>
    <w:rsid w:val="00DE2A85"/>
    <w:rPr>
      <w:rFonts w:ascii="Calibri" w:eastAsia="Times New Roman" w:hAnsi="Calibri"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DE2A85"/>
    <w:rPr>
      <w:rFonts w:ascii="Calibri" w:eastAsia="Calibri" w:hAnsi="Calibri"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E2A85"/>
    <w:rPr>
      <w:rFonts w:ascii="Calibri" w:eastAsia="Calibri" w:hAnsi="Calibri"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uiPriority w:val="63"/>
    <w:rsid w:val="00DE2A85"/>
    <w:rPr>
      <w:rFonts w:ascii="Calibri" w:eastAsia="Calibri" w:hAnsi="Calibri" w:cs="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KonuBalChar">
    <w:name w:val="Konu Başlığı Char"/>
    <w:basedOn w:val="VarsaylanParagrafYazTipi"/>
    <w:link w:val="KonuBal"/>
    <w:uiPriority w:val="10"/>
    <w:rsid w:val="00DE2A85"/>
    <w:rPr>
      <w:rFonts w:ascii="Calibri Light" w:eastAsia="SimSun" w:hAnsi="Calibri Light" w:cs="Times New Roman"/>
      <w:caps/>
      <w:color w:val="44546A"/>
      <w:spacing w:val="30"/>
      <w:sz w:val="72"/>
      <w:szCs w:val="72"/>
      <w:lang w:val="zh-CN" w:eastAsia="zh-CN"/>
    </w:rPr>
  </w:style>
  <w:style w:type="paragraph" w:customStyle="1" w:styleId="Style115">
    <w:name w:val="_Style 115"/>
    <w:basedOn w:val="Normal"/>
    <w:next w:val="Normal"/>
    <w:uiPriority w:val="30"/>
    <w:qFormat/>
    <w:rsid w:val="00DE2A85"/>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val="zh-CN" w:eastAsia="zh-CN"/>
    </w:rPr>
  </w:style>
  <w:style w:type="character" w:customStyle="1" w:styleId="AltKonuBalChar3">
    <w:name w:val="Alt Konu Başlığı Char3"/>
    <w:link w:val="AltKonuBal"/>
    <w:uiPriority w:val="11"/>
    <w:rsid w:val="00DE2A85"/>
    <w:rPr>
      <w:color w:val="44546A"/>
      <w:sz w:val="28"/>
      <w:szCs w:val="28"/>
    </w:rPr>
  </w:style>
  <w:style w:type="character" w:customStyle="1" w:styleId="TrnakChar3">
    <w:name w:val="Tırnak Char3"/>
    <w:link w:val="Trnak"/>
    <w:uiPriority w:val="29"/>
    <w:rsid w:val="00DE2A85"/>
    <w:rPr>
      <w:i/>
      <w:iCs/>
      <w:color w:val="7B7B7B"/>
      <w:sz w:val="24"/>
      <w:szCs w:val="24"/>
    </w:rPr>
  </w:style>
  <w:style w:type="paragraph" w:styleId="Trnak">
    <w:name w:val="Quote"/>
    <w:basedOn w:val="Normal"/>
    <w:next w:val="Normal"/>
    <w:link w:val="TrnakChar3"/>
    <w:uiPriority w:val="29"/>
    <w:qFormat/>
    <w:rsid w:val="00DE2A85"/>
    <w:rPr>
      <w:rFonts w:asciiTheme="minorHAnsi" w:eastAsiaTheme="minorHAnsi" w:hAnsiTheme="minorHAnsi" w:cstheme="minorBidi"/>
      <w:i/>
      <w:iCs/>
      <w:color w:val="7B7B7B"/>
      <w:sz w:val="24"/>
      <w:szCs w:val="24"/>
      <w:lang w:val="en-US"/>
    </w:rPr>
  </w:style>
  <w:style w:type="character" w:customStyle="1" w:styleId="KeskinTrnakChar3">
    <w:name w:val="Keskin Tırnak Char3"/>
    <w:link w:val="KeskinTrnak"/>
    <w:uiPriority w:val="30"/>
    <w:rsid w:val="00DE2A85"/>
    <w:rPr>
      <w:rFonts w:ascii="Calibri Light" w:eastAsia="SimSun" w:hAnsi="Calibri Light" w:cs="Times New Roman"/>
      <w:caps/>
      <w:color w:val="2E74B5"/>
      <w:sz w:val="28"/>
      <w:szCs w:val="28"/>
    </w:rPr>
  </w:style>
  <w:style w:type="paragraph" w:styleId="KeskinTrnak">
    <w:name w:val="Intense Quote"/>
    <w:basedOn w:val="Normal"/>
    <w:next w:val="Normal"/>
    <w:link w:val="KeskinTrnakChar3"/>
    <w:uiPriority w:val="30"/>
    <w:qFormat/>
    <w:rsid w:val="00DE2A85"/>
    <w:pPr>
      <w:pBdr>
        <w:bottom w:val="single" w:sz="4" w:space="4" w:color="4F81BD" w:themeColor="accent1"/>
      </w:pBdr>
      <w:spacing w:before="200" w:after="280"/>
      <w:ind w:left="936" w:right="936"/>
    </w:pPr>
    <w:rPr>
      <w:rFonts w:ascii="Calibri Light" w:eastAsia="SimSun" w:hAnsi="Calibri Light" w:cs="Times New Roman"/>
      <w:caps/>
      <w:color w:val="2E74B5"/>
      <w:sz w:val="28"/>
      <w:szCs w:val="28"/>
      <w:lang w:val="en-US"/>
    </w:rPr>
  </w:style>
  <w:style w:type="character" w:customStyle="1" w:styleId="HafifVurgulama1">
    <w:name w:val="Hafif Vurgulama1"/>
    <w:uiPriority w:val="19"/>
    <w:qFormat/>
    <w:rsid w:val="00DE2A85"/>
    <w:rPr>
      <w:i/>
      <w:iCs/>
      <w:color w:val="595959"/>
    </w:rPr>
  </w:style>
  <w:style w:type="character" w:customStyle="1" w:styleId="GlVurgulama1">
    <w:name w:val="Güçlü Vurgulama1"/>
    <w:uiPriority w:val="21"/>
    <w:qFormat/>
    <w:rsid w:val="00DE2A85"/>
    <w:rPr>
      <w:b/>
      <w:bCs/>
      <w:i/>
      <w:iCs/>
      <w:color w:val="auto"/>
    </w:rPr>
  </w:style>
  <w:style w:type="character" w:customStyle="1" w:styleId="HafifBavuru1">
    <w:name w:val="Hafif Başvuru1"/>
    <w:uiPriority w:val="31"/>
    <w:qFormat/>
    <w:rsid w:val="00DE2A85"/>
    <w:rPr>
      <w:smallCaps/>
      <w:color w:val="404040"/>
      <w:spacing w:val="0"/>
      <w:u w:val="single" w:color="7F7F7F"/>
    </w:rPr>
  </w:style>
  <w:style w:type="character" w:customStyle="1" w:styleId="GlBavuru1">
    <w:name w:val="Güçlü Başvuru1"/>
    <w:uiPriority w:val="32"/>
    <w:qFormat/>
    <w:rsid w:val="00DE2A85"/>
    <w:rPr>
      <w:b/>
      <w:bCs/>
      <w:smallCaps/>
      <w:color w:val="auto"/>
      <w:spacing w:val="0"/>
      <w:u w:val="single"/>
    </w:rPr>
  </w:style>
  <w:style w:type="character" w:customStyle="1" w:styleId="KitapBal1">
    <w:name w:val="Kitap Başlığı1"/>
    <w:uiPriority w:val="33"/>
    <w:qFormat/>
    <w:rsid w:val="00DE2A85"/>
    <w:rPr>
      <w:b/>
      <w:bCs/>
      <w:smallCaps/>
      <w:spacing w:val="0"/>
    </w:rPr>
  </w:style>
  <w:style w:type="table" w:customStyle="1" w:styleId="TableNormal11">
    <w:name w:val="Table Normal11"/>
    <w:uiPriority w:val="2"/>
    <w:semiHidden/>
    <w:qFormat/>
    <w:rsid w:val="00DE2A85"/>
    <w:rPr>
      <w:rFonts w:ascii="Calibri" w:eastAsia="Calibri" w:hAnsi="Calibri" w:cs="Times New Roman"/>
    </w:rPr>
    <w:tblPr>
      <w:tblCellMar>
        <w:top w:w="0" w:type="dxa"/>
        <w:left w:w="0" w:type="dxa"/>
        <w:bottom w:w="0" w:type="dxa"/>
        <w:right w:w="0" w:type="dxa"/>
      </w:tblCellMar>
    </w:tblPr>
  </w:style>
  <w:style w:type="character" w:customStyle="1" w:styleId="fontstyle01">
    <w:name w:val="fontstyle01"/>
    <w:rsid w:val="00DE2A85"/>
    <w:rPr>
      <w:rFonts w:ascii="Times New Roman" w:hAnsi="Times New Roman" w:cs="Times New Roman" w:hint="default"/>
      <w:color w:val="000000"/>
      <w:sz w:val="24"/>
      <w:szCs w:val="24"/>
    </w:rPr>
  </w:style>
  <w:style w:type="character" w:customStyle="1" w:styleId="AltKonuBalChar1">
    <w:name w:val="Alt Konu Başlığı Char1"/>
    <w:uiPriority w:val="11"/>
    <w:rsid w:val="00DE2A85"/>
    <w:rPr>
      <w:color w:val="44546A"/>
      <w:sz w:val="28"/>
      <w:szCs w:val="28"/>
    </w:rPr>
  </w:style>
  <w:style w:type="character" w:customStyle="1" w:styleId="TrnakChar1">
    <w:name w:val="Tırnak Char1"/>
    <w:uiPriority w:val="29"/>
    <w:rsid w:val="00DE2A85"/>
    <w:rPr>
      <w:i/>
      <w:iCs/>
      <w:color w:val="7B7B7B"/>
      <w:sz w:val="24"/>
      <w:szCs w:val="24"/>
    </w:rPr>
  </w:style>
  <w:style w:type="character" w:customStyle="1" w:styleId="KeskinTrnakChar1">
    <w:name w:val="Keskin Tırnak Char1"/>
    <w:uiPriority w:val="30"/>
    <w:rsid w:val="00DE2A85"/>
    <w:rPr>
      <w:rFonts w:ascii="Calibri Light" w:eastAsia="SimSun" w:hAnsi="Calibri Light" w:cs="Times New Roman"/>
      <w:caps/>
      <w:color w:val="2E74B5"/>
      <w:sz w:val="28"/>
      <w:szCs w:val="28"/>
    </w:rPr>
  </w:style>
  <w:style w:type="paragraph" w:customStyle="1" w:styleId="Dzeltme1">
    <w:name w:val="Düzeltme1"/>
    <w:hidden/>
    <w:uiPriority w:val="99"/>
    <w:semiHidden/>
    <w:rsid w:val="00DE2A85"/>
    <w:rPr>
      <w:rFonts w:ascii="Book Antiqua" w:eastAsia="Times New Roman" w:hAnsi="Book Antiqua" w:cs="Times New Roman"/>
      <w:sz w:val="24"/>
      <w:szCs w:val="21"/>
    </w:rPr>
  </w:style>
  <w:style w:type="table" w:customStyle="1" w:styleId="TabloKlavuzu2">
    <w:name w:val="Tablo Kılavuzu2"/>
    <w:basedOn w:val="NormalTablo"/>
    <w:uiPriority w:val="39"/>
    <w:rsid w:val="00DE2A85"/>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3">
    <w:name w:val="Char Style 3"/>
    <w:link w:val="Style2"/>
    <w:rsid w:val="00DE2A85"/>
    <w:rPr>
      <w:rFonts w:ascii="Calibri" w:eastAsia="Calibri" w:hAnsi="Calibri" w:cs="Times New Roman"/>
    </w:rPr>
  </w:style>
  <w:style w:type="paragraph" w:customStyle="1" w:styleId="Style2">
    <w:name w:val="Style 2"/>
    <w:basedOn w:val="Normal"/>
    <w:link w:val="CharStyle3"/>
    <w:rsid w:val="00DE2A85"/>
    <w:pPr>
      <w:autoSpaceDE/>
      <w:autoSpaceDN/>
      <w:spacing w:line="259" w:lineRule="auto"/>
    </w:pPr>
    <w:rPr>
      <w:rFonts w:ascii="Calibri" w:eastAsia="Calibri" w:hAnsi="Calibri" w:cs="Times New Roman"/>
      <w:lang w:val="en-US"/>
    </w:rPr>
  </w:style>
  <w:style w:type="paragraph" w:customStyle="1" w:styleId="AltBalkSP">
    <w:name w:val="Alt Başlık SP"/>
    <w:basedOn w:val="Normal"/>
    <w:link w:val="AltBalkSPChar"/>
    <w:qFormat/>
    <w:rsid w:val="00DE2A85"/>
    <w:pPr>
      <w:keepNext/>
      <w:keepLines/>
      <w:widowControl/>
      <w:autoSpaceDE/>
      <w:autoSpaceDN/>
      <w:spacing w:before="40" w:after="240" w:line="259" w:lineRule="auto"/>
      <w:outlineLvl w:val="1"/>
    </w:pPr>
    <w:rPr>
      <w:rFonts w:ascii="Cambria" w:eastAsia="Times New Roman" w:hAnsi="Cambria" w:cs="Times New Roman"/>
      <w:b/>
      <w:color w:val="C00000"/>
      <w:sz w:val="28"/>
      <w:szCs w:val="24"/>
      <w:lang w:val="zh-CN"/>
    </w:rPr>
  </w:style>
  <w:style w:type="character" w:customStyle="1" w:styleId="AltBalkSPChar">
    <w:name w:val="Alt Başlık SP Char"/>
    <w:link w:val="AltBalkSP"/>
    <w:rsid w:val="00DE2A85"/>
    <w:rPr>
      <w:rFonts w:ascii="Cambria" w:eastAsia="Times New Roman" w:hAnsi="Cambria" w:cs="Times New Roman"/>
      <w:b/>
      <w:color w:val="C00000"/>
      <w:sz w:val="28"/>
      <w:szCs w:val="24"/>
      <w:lang w:val="zh-CN"/>
    </w:rPr>
  </w:style>
  <w:style w:type="table" w:customStyle="1" w:styleId="TableNormal2">
    <w:name w:val="Table Normal2"/>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3">
    <w:name w:val="Table Normal3"/>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4">
    <w:name w:val="Table Normal4"/>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5">
    <w:name w:val="Table Normal5"/>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6">
    <w:name w:val="Table Normal6"/>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7">
    <w:name w:val="Table Normal7"/>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8">
    <w:name w:val="Table Normal8"/>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9">
    <w:name w:val="Table Normal9"/>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table" w:customStyle="1" w:styleId="TableNormal10">
    <w:name w:val="Table Normal10"/>
    <w:uiPriority w:val="2"/>
    <w:semiHidden/>
    <w:unhideWhenUsed/>
    <w:qFormat/>
    <w:rsid w:val="00DE2A85"/>
    <w:rPr>
      <w:rFonts w:ascii="Calibri" w:eastAsia="Calibri" w:hAnsi="Calibri" w:cs="Times New Roman"/>
    </w:rPr>
    <w:tblPr>
      <w:tblCellMar>
        <w:top w:w="0" w:type="dxa"/>
        <w:left w:w="0" w:type="dxa"/>
        <w:bottom w:w="0" w:type="dxa"/>
        <w:right w:w="0" w:type="dxa"/>
      </w:tblCellMar>
    </w:tblPr>
  </w:style>
  <w:style w:type="character" w:customStyle="1" w:styleId="AltKonuBalChar">
    <w:name w:val="Alt Konu Başlığı Char"/>
    <w:uiPriority w:val="11"/>
    <w:rsid w:val="00DE2A85"/>
    <w:rPr>
      <w:rFonts w:ascii="Cambria" w:eastAsia="Times New Roman" w:hAnsi="Cambria" w:cs="Times New Roman"/>
      <w:i/>
      <w:iCs/>
      <w:color w:val="4F81BD"/>
      <w:spacing w:val="15"/>
      <w:sz w:val="24"/>
      <w:szCs w:val="24"/>
      <w:lang w:val="tr-TR"/>
    </w:rPr>
  </w:style>
  <w:style w:type="character" w:customStyle="1" w:styleId="TrnakChar">
    <w:name w:val="Tırnak Char"/>
    <w:uiPriority w:val="29"/>
    <w:rsid w:val="00DE2A85"/>
    <w:rPr>
      <w:rFonts w:ascii="Georgia" w:eastAsia="Georgia" w:hAnsi="Georgia" w:cs="Georgia"/>
      <w:i/>
      <w:iCs/>
      <w:color w:val="000000"/>
      <w:lang w:val="tr-TR"/>
    </w:rPr>
  </w:style>
  <w:style w:type="character" w:customStyle="1" w:styleId="KeskinTrnakChar">
    <w:name w:val="Keskin Tırnak Char"/>
    <w:uiPriority w:val="30"/>
    <w:rsid w:val="00DE2A85"/>
    <w:rPr>
      <w:rFonts w:ascii="Georgia" w:eastAsia="Georgia" w:hAnsi="Georgia" w:cs="Georgia"/>
      <w:b/>
      <w:bCs/>
      <w:i/>
      <w:iCs/>
      <w:color w:val="4F81BD"/>
      <w:lang w:val="tr-TR"/>
    </w:rPr>
  </w:style>
  <w:style w:type="character" w:customStyle="1" w:styleId="AltKonuBalChar2">
    <w:name w:val="Alt Konu Başlığı Char2"/>
    <w:basedOn w:val="VarsaylanParagrafYazTipi"/>
    <w:uiPriority w:val="11"/>
    <w:rsid w:val="00DE2A85"/>
    <w:rPr>
      <w:rFonts w:asciiTheme="majorHAnsi" w:eastAsiaTheme="majorEastAsia" w:hAnsiTheme="majorHAnsi" w:cstheme="majorBidi"/>
      <w:i/>
      <w:iCs/>
      <w:color w:val="4F81BD" w:themeColor="accent1"/>
      <w:spacing w:val="15"/>
      <w:sz w:val="24"/>
      <w:szCs w:val="24"/>
      <w:lang w:val="tr-TR"/>
    </w:rPr>
  </w:style>
  <w:style w:type="character" w:customStyle="1" w:styleId="TrnakChar2">
    <w:name w:val="Tırnak Char2"/>
    <w:basedOn w:val="VarsaylanParagrafYazTipi"/>
    <w:uiPriority w:val="29"/>
    <w:rsid w:val="00DE2A85"/>
    <w:rPr>
      <w:rFonts w:ascii="Georgia" w:eastAsia="Georgia" w:hAnsi="Georgia" w:cs="Georgia"/>
      <w:i/>
      <w:iCs/>
      <w:color w:val="000000" w:themeColor="text1"/>
      <w:lang w:val="tr-TR"/>
    </w:rPr>
  </w:style>
  <w:style w:type="character" w:customStyle="1" w:styleId="KeskinTrnakChar2">
    <w:name w:val="Keskin Tırnak Char2"/>
    <w:basedOn w:val="VarsaylanParagrafYazTipi"/>
    <w:uiPriority w:val="30"/>
    <w:rsid w:val="00DE2A85"/>
    <w:rPr>
      <w:rFonts w:ascii="Georgia" w:eastAsia="Georgia" w:hAnsi="Georgia" w:cs="Georgia"/>
      <w:b/>
      <w:bCs/>
      <w:i/>
      <w:iCs/>
      <w:color w:val="4F81BD" w:themeColor="accent1"/>
      <w:lang w:val="tr-TR"/>
    </w:rPr>
  </w:style>
  <w:style w:type="table" w:customStyle="1" w:styleId="KlavuzTablo5Koyu-Vurgu21">
    <w:name w:val="Kılavuz Tablo 5 Koyu - Vurgu 21"/>
    <w:basedOn w:val="NormalTablo"/>
    <w:uiPriority w:val="50"/>
    <w:rsid w:val="00DE2A85"/>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Normal12">
    <w:name w:val="Table Normal12"/>
    <w:uiPriority w:val="2"/>
    <w:semiHidden/>
    <w:unhideWhenUsed/>
    <w:qFormat/>
    <w:rsid w:val="00DE2A85"/>
    <w:tblPr>
      <w:tblCellMar>
        <w:top w:w="0" w:type="dxa"/>
        <w:left w:w="0" w:type="dxa"/>
        <w:bottom w:w="0" w:type="dxa"/>
        <w:right w:w="0" w:type="dxa"/>
      </w:tblCellMar>
    </w:tblPr>
  </w:style>
  <w:style w:type="table" w:customStyle="1" w:styleId="KlavuzuTablo4-Vurgu211">
    <w:name w:val="Kılavuzu Tablo 4 - Vurgu 211"/>
    <w:basedOn w:val="NormalTablo"/>
    <w:uiPriority w:val="49"/>
    <w:rsid w:val="00DE2A85"/>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oKlavuzu3">
    <w:name w:val="Tablo Kılavuzu3"/>
    <w:basedOn w:val="NormalTablo"/>
    <w:uiPriority w:val="39"/>
    <w:qFormat/>
    <w:rsid w:val="00DE2A85"/>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2A85"/>
    <w:pPr>
      <w:autoSpaceDE w:val="0"/>
      <w:autoSpaceDN w:val="0"/>
      <w:adjustRightInd w:val="0"/>
    </w:pPr>
    <w:rPr>
      <w:rFonts w:ascii="Tahoma" w:eastAsia="Times New Roman" w:hAnsi="Tahoma" w:cs="Tahoma"/>
      <w:color w:val="000000"/>
      <w:sz w:val="24"/>
      <w:szCs w:val="24"/>
    </w:rPr>
  </w:style>
  <w:style w:type="table" w:customStyle="1" w:styleId="TableNormal13">
    <w:name w:val="Table Normal13"/>
    <w:uiPriority w:val="2"/>
    <w:semiHidden/>
    <w:unhideWhenUsed/>
    <w:qFormat/>
    <w:rsid w:val="00DE2A85"/>
    <w:tblPr>
      <w:tblCellMar>
        <w:top w:w="0" w:type="dxa"/>
        <w:left w:w="0" w:type="dxa"/>
        <w:bottom w:w="0" w:type="dxa"/>
        <w:right w:w="0" w:type="dxa"/>
      </w:tblCellMar>
    </w:tblPr>
  </w:style>
  <w:style w:type="table" w:customStyle="1" w:styleId="TableNormal21">
    <w:name w:val="Table Normal21"/>
    <w:uiPriority w:val="2"/>
    <w:semiHidden/>
    <w:unhideWhenUsed/>
    <w:qFormat/>
    <w:rsid w:val="00DE2A85"/>
    <w:tblPr>
      <w:tblCellMar>
        <w:top w:w="0" w:type="dxa"/>
        <w:left w:w="0" w:type="dxa"/>
        <w:bottom w:w="0" w:type="dxa"/>
        <w:right w:w="0" w:type="dxa"/>
      </w:tblCellMar>
    </w:tblPr>
  </w:style>
  <w:style w:type="table" w:customStyle="1" w:styleId="TableNormal31">
    <w:name w:val="Table Normal31"/>
    <w:uiPriority w:val="2"/>
    <w:semiHidden/>
    <w:unhideWhenUsed/>
    <w:qFormat/>
    <w:rsid w:val="00DE2A85"/>
    <w:tblPr>
      <w:tblCellMar>
        <w:top w:w="0" w:type="dxa"/>
        <w:left w:w="0" w:type="dxa"/>
        <w:bottom w:w="0" w:type="dxa"/>
        <w:right w:w="0" w:type="dxa"/>
      </w:tblCellMar>
    </w:tblPr>
  </w:style>
  <w:style w:type="table" w:customStyle="1" w:styleId="TableNormal41">
    <w:name w:val="Table Normal41"/>
    <w:uiPriority w:val="2"/>
    <w:semiHidden/>
    <w:unhideWhenUsed/>
    <w:qFormat/>
    <w:rsid w:val="00DE2A85"/>
    <w:tblPr>
      <w:tblCellMar>
        <w:top w:w="0" w:type="dxa"/>
        <w:left w:w="0" w:type="dxa"/>
        <w:bottom w:w="0" w:type="dxa"/>
        <w:right w:w="0" w:type="dxa"/>
      </w:tblCellMar>
    </w:tblPr>
  </w:style>
  <w:style w:type="table" w:customStyle="1" w:styleId="TableNormal51">
    <w:name w:val="Table Normal51"/>
    <w:uiPriority w:val="2"/>
    <w:semiHidden/>
    <w:unhideWhenUsed/>
    <w:qFormat/>
    <w:rsid w:val="00DE2A85"/>
    <w:tblPr>
      <w:tblCellMar>
        <w:top w:w="0" w:type="dxa"/>
        <w:left w:w="0" w:type="dxa"/>
        <w:bottom w:w="0" w:type="dxa"/>
        <w:right w:w="0" w:type="dxa"/>
      </w:tblCellMar>
    </w:tblPr>
  </w:style>
  <w:style w:type="table" w:customStyle="1" w:styleId="TableNormal61">
    <w:name w:val="Table Normal61"/>
    <w:uiPriority w:val="2"/>
    <w:semiHidden/>
    <w:qFormat/>
    <w:rsid w:val="00DE2A85"/>
    <w:rPr>
      <w:rFonts w:ascii="Calibri" w:eastAsia="Calibri" w:hAnsi="Calibri" w:cs="Times New Roman"/>
    </w:rPr>
    <w:tblPr>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DE2A85"/>
    <w:rPr>
      <w:color w:val="605E5C"/>
      <w:shd w:val="clear" w:color="auto" w:fill="E1DFDD"/>
    </w:rPr>
  </w:style>
  <w:style w:type="character" w:customStyle="1" w:styleId="fontstyle21">
    <w:name w:val="fontstyle21"/>
    <w:basedOn w:val="VarsaylanParagrafYazTipi"/>
    <w:rsid w:val="00DE2A85"/>
    <w:rPr>
      <w:rFonts w:ascii="Wingdings-Regular" w:hAnsi="Wingdings-Regular" w:hint="default"/>
      <w:color w:val="000000"/>
      <w:sz w:val="24"/>
      <w:szCs w:val="24"/>
    </w:rPr>
  </w:style>
  <w:style w:type="table" w:customStyle="1" w:styleId="KlavuzTablo2-Vurgu31">
    <w:name w:val="Kılavuz Tablo 2 - Vurgu 31"/>
    <w:basedOn w:val="NormalTablo"/>
    <w:uiPriority w:val="47"/>
    <w:rsid w:val="00DE2A85"/>
    <w:tblPr>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111">
    <w:name w:val="Table Normal111"/>
    <w:autoRedefine/>
    <w:uiPriority w:val="2"/>
    <w:semiHidden/>
    <w:unhideWhenUsed/>
    <w:qFormat/>
    <w:rsid w:val="00DE2A85"/>
    <w:tblPr>
      <w:tblCellMar>
        <w:top w:w="0" w:type="dxa"/>
        <w:left w:w="0" w:type="dxa"/>
        <w:bottom w:w="0" w:type="dxa"/>
        <w:right w:w="0" w:type="dxa"/>
      </w:tblCellMar>
    </w:tblPr>
  </w:style>
  <w:style w:type="table" w:customStyle="1" w:styleId="KlavuzuTablo4-Vurgu52">
    <w:name w:val="Kılavuzu Tablo 4 - Vurgu 52"/>
    <w:basedOn w:val="NormalTablo"/>
    <w:uiPriority w:val="49"/>
    <w:rsid w:val="00DE2A85"/>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Vurgu51">
    <w:name w:val="Kılavuz Tablo 6 - Renkli - Vurgu 51"/>
    <w:basedOn w:val="NormalTablo"/>
    <w:uiPriority w:val="51"/>
    <w:rsid w:val="00DE2A85"/>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Vurgu41">
    <w:name w:val="Kılavuz Tablo 6 - Renkli - Vurgu 41"/>
    <w:basedOn w:val="NormalTablo"/>
    <w:uiPriority w:val="51"/>
    <w:rsid w:val="00DE2A85"/>
    <w:rPr>
      <w:color w:val="5F497A" w:themeColor="accent4" w:themeShade="BF"/>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
    <w:name w:val="Kılavuzu Tablo 4 - Vurgu 41"/>
    <w:basedOn w:val="NormalTablo"/>
    <w:uiPriority w:val="49"/>
    <w:rsid w:val="00DE2A85"/>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32">
    <w:name w:val="Kılavuzu Tablo 4 - Vurgu 32"/>
    <w:basedOn w:val="NormalTablo"/>
    <w:uiPriority w:val="49"/>
    <w:rsid w:val="00DE2A85"/>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5Koyu-Vurgu32">
    <w:name w:val="Kılavuz Tablo 5 Koyu - Vurgu 32"/>
    <w:basedOn w:val="NormalTablo"/>
    <w:uiPriority w:val="50"/>
    <w:rsid w:val="00DE2A85"/>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DE2A85"/>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13">
    <w:name w:val="Kılavuzu Tablo 4 - Vurgu 13"/>
    <w:basedOn w:val="NormalTablo"/>
    <w:uiPriority w:val="49"/>
    <w:rsid w:val="00DE2A85"/>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63">
    <w:name w:val="Kılavuzu Tablo 4 - Vurgu 63"/>
    <w:basedOn w:val="NormalTablo"/>
    <w:uiPriority w:val="49"/>
    <w:rsid w:val="00DE2A85"/>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5Koyu-Vurgu210">
    <w:name w:val="Kılavuz Tablo 5 Koyu - Vurgu 21"/>
    <w:basedOn w:val="NormalTablo"/>
    <w:uiPriority w:val="50"/>
    <w:rsid w:val="00DE2A85"/>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6Renkli-Vurgu61">
    <w:name w:val="Kılavuz Tablo 6 Renkli - Vurgu 61"/>
    <w:basedOn w:val="NormalTablo"/>
    <w:uiPriority w:val="51"/>
    <w:rsid w:val="00DE2A85"/>
    <w:rPr>
      <w:color w:val="E36C0A" w:themeColor="accent6" w:themeShade="BF"/>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31">
    <w:name w:val="Düz Tablo 31"/>
    <w:basedOn w:val="NormalTablo"/>
    <w:uiPriority w:val="43"/>
    <w:rsid w:val="00DE2A85"/>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microsoft.com/office/2007/relationships/diagramDrawing" Target="diagrams/drawing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8277376786235151E-2"/>
          <c:y val="1.88577829045255E-2"/>
          <c:w val="0.61841172652796272"/>
          <c:h val="0.41419136356486613"/>
        </c:manualLayout>
      </c:layout>
      <c:barChart>
        <c:barDir val="col"/>
        <c:grouping val="percentStacked"/>
        <c:ser>
          <c:idx val="0"/>
          <c:order val="0"/>
          <c:tx>
            <c:strRef>
              <c:f>Sayfa1!$B$1</c:f>
              <c:strCache>
                <c:ptCount val="1"/>
                <c:pt idx="0">
                  <c:v>Kesinlikle 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110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0</c:v>
                </c:pt>
              </c:numCache>
            </c:numRef>
          </c:val>
          <c:extLst xmlns:c16r2="http://schemas.microsoft.com/office/drawing/2015/06/chart">
            <c:ext xmlns:c16="http://schemas.microsoft.com/office/drawing/2014/chart" uri="{C3380CC4-5D6E-409C-BE32-E72D297353CC}">
              <c16:uniqueId val="{00000000-BAF9-4773-99B6-711AB6304ADE}"/>
            </c:ext>
          </c:extLst>
        </c:ser>
        <c:ser>
          <c:idx val="1"/>
          <c:order val="1"/>
          <c:tx>
            <c:strRef>
              <c:f>Sayfa1!$C$1</c:f>
              <c:strCache>
                <c:ptCount val="1"/>
                <c:pt idx="0">
                  <c:v>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0</c:v>
                </c:pt>
              </c:numCache>
            </c:numRef>
          </c:val>
          <c:extLst xmlns:c16r2="http://schemas.microsoft.com/office/drawing/2015/06/chart">
            <c:ext xmlns:c16="http://schemas.microsoft.com/office/drawing/2014/chart" uri="{C3380CC4-5D6E-409C-BE32-E72D297353CC}">
              <c16:uniqueId val="{00000001-BAF9-4773-99B6-711AB6304ADE}"/>
            </c:ext>
          </c:extLst>
        </c:ser>
        <c:ser>
          <c:idx val="2"/>
          <c:order val="2"/>
          <c:tx>
            <c:strRef>
              <c:f>Sayfa1!$D$1</c:f>
              <c:strCache>
                <c:ptCount val="1"/>
                <c:pt idx="0">
                  <c:v>Kararsızım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0</c:v>
                </c:pt>
              </c:numCache>
            </c:numRef>
          </c:val>
          <c:extLst xmlns:c16r2="http://schemas.microsoft.com/office/drawing/2015/06/chart">
            <c:ext xmlns:c16="http://schemas.microsoft.com/office/drawing/2014/chart" uri="{C3380CC4-5D6E-409C-BE32-E72D297353CC}">
              <c16:uniqueId val="{00000002-BAF9-4773-99B6-711AB6304ADE}"/>
            </c:ext>
          </c:extLst>
        </c:ser>
        <c:ser>
          <c:idx val="3"/>
          <c:order val="3"/>
          <c:tx>
            <c:strRef>
              <c:f>Sayfa1!$E$1</c:f>
              <c:strCache>
                <c:ptCount val="1"/>
                <c:pt idx="0">
                  <c:v>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0</c:v>
                </c:pt>
              </c:numCache>
            </c:numRef>
          </c:val>
          <c:extLst xmlns:c16r2="http://schemas.microsoft.com/office/drawing/2015/06/chart">
            <c:ext xmlns:c16="http://schemas.microsoft.com/office/drawing/2014/chart" uri="{C3380CC4-5D6E-409C-BE32-E72D297353CC}">
              <c16:uniqueId val="{00000003-BAF9-4773-99B6-711AB6304ADE}"/>
            </c:ext>
          </c:extLst>
        </c:ser>
        <c:ser>
          <c:idx val="4"/>
          <c:order val="4"/>
          <c:tx>
            <c:strRef>
              <c:f>Sayfa1!$F$1</c:f>
              <c:strCache>
                <c:ptCount val="1"/>
                <c:pt idx="0">
                  <c:v>Kesinlikle 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0</c:v>
                </c:pt>
              </c:numCache>
            </c:numRef>
          </c:val>
          <c:extLst xmlns:c16r2="http://schemas.microsoft.com/office/drawing/2015/06/chart">
            <c:ext xmlns:c16="http://schemas.microsoft.com/office/drawing/2014/chart" uri="{C3380CC4-5D6E-409C-BE32-E72D297353CC}">
              <c16:uniqueId val="{00000004-BAF9-4773-99B6-711AB6304ADE}"/>
            </c:ext>
          </c:extLst>
        </c:ser>
        <c:overlap val="100"/>
        <c:axId val="119594368"/>
        <c:axId val="180810880"/>
      </c:barChart>
      <c:catAx>
        <c:axId val="119594368"/>
        <c:scaling>
          <c:orientation val="minMax"/>
        </c:scaling>
        <c:axPos val="b"/>
        <c:numFmt formatCode="General" sourceLinked="0"/>
        <c:tickLblPos val="nextTo"/>
        <c:txPr>
          <a:bodyPr rot="5400000" spcFirstLastPara="0" vertOverflow="ellipsis" vert="horz" wrap="square" anchor="b" anchorCtr="1"/>
          <a:lstStyle/>
          <a:p>
            <a:pPr>
              <a:defRPr lang="en-US" sz="900" b="0" i="0" u="none" strike="noStrike" kern="1200" baseline="0">
                <a:solidFill>
                  <a:schemeClr val="tx1"/>
                </a:solidFill>
                <a:latin typeface="+mn-lt"/>
                <a:ea typeface="+mn-ea"/>
                <a:cs typeface="+mn-cs"/>
              </a:defRPr>
            </a:pPr>
            <a:endParaRPr lang="tr-TR"/>
          </a:p>
        </c:txPr>
        <c:crossAx val="180810880"/>
        <c:crosses val="autoZero"/>
        <c:auto val="1"/>
        <c:lblAlgn val="ctr"/>
        <c:lblOffset val="100"/>
      </c:catAx>
      <c:valAx>
        <c:axId val="180810880"/>
        <c:scaling>
          <c:orientation val="minMax"/>
        </c:scaling>
        <c:axPos val="l"/>
        <c:majorGridlines/>
        <c:numFmt formatCode="0%"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119594368"/>
        <c:crosses val="autoZero"/>
        <c:crossBetween val="between"/>
      </c:valAx>
    </c:plotArea>
    <c:legend>
      <c:legendPos val="r"/>
      <c:layout>
        <c:manualLayout>
          <c:xMode val="edge"/>
          <c:yMode val="edge"/>
          <c:x val="0.73701830749417241"/>
          <c:y val="0.234818879963237"/>
          <c:w val="0.23192579188470999"/>
          <c:h val="0.13530051167846394"/>
        </c:manualLayout>
      </c:layout>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legend>
    <c:plotVisOnly val="1"/>
    <c:dispBlanksAs val="gap"/>
  </c:chart>
  <c:txPr>
    <a:bodyPr/>
    <a:lstStyle/>
    <a:p>
      <a:pPr>
        <a:defRPr lang="en-US"/>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4.9222842871136804E-2"/>
          <c:y val="1.7623047119110103E-2"/>
          <c:w val="0.70762396153472318"/>
          <c:h val="0.47333120859892491"/>
        </c:manualLayout>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D7D4-4F83-8A3D-58AA4198DC5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D7D4-4F83-8A3D-58AA4198DC5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D7D4-4F83-8A3D-58AA4198DC5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D7D4-4F83-8A3D-58AA4198DC5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D7D4-4F83-8A3D-58AA4198DC5F}"/>
            </c:ext>
          </c:extLst>
        </c:ser>
        <c:overlap val="100"/>
        <c:axId val="171257216"/>
        <c:axId val="171308160"/>
      </c:barChart>
      <c:catAx>
        <c:axId val="171257216"/>
        <c:scaling>
          <c:orientation val="minMax"/>
        </c:scaling>
        <c:axPos val="b"/>
        <c:numFmt formatCode="General" sourceLinked="0"/>
        <c:tickLblPos val="nextTo"/>
        <c:txPr>
          <a:bodyPr rot="5400000" spcFirstLastPara="0" vertOverflow="ellipsis" vert="horz" wrap="square" anchor="t" anchorCtr="0"/>
          <a:lstStyle/>
          <a:p>
            <a:pPr>
              <a:defRPr lang="en-US" sz="800" b="0" i="0" u="none" strike="noStrike" kern="1200" baseline="0">
                <a:solidFill>
                  <a:schemeClr val="tx1"/>
                </a:solidFill>
                <a:latin typeface="+mn-lt"/>
                <a:ea typeface="+mn-ea"/>
                <a:cs typeface="+mn-cs"/>
              </a:defRPr>
            </a:pPr>
            <a:endParaRPr lang="tr-TR"/>
          </a:p>
        </c:txPr>
        <c:crossAx val="171308160"/>
        <c:crosses val="autoZero"/>
        <c:lblAlgn val="ctr"/>
        <c:lblOffset val="100"/>
      </c:catAx>
      <c:valAx>
        <c:axId val="171308160"/>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171257216"/>
        <c:crosses val="autoZero"/>
        <c:crossBetween val="between"/>
      </c:valAx>
    </c:plotArea>
    <c:legend>
      <c:legendPos val="r"/>
      <c:layout>
        <c:manualLayout>
          <c:xMode val="edge"/>
          <c:yMode val="edge"/>
          <c:x val="0.77584015673254525"/>
          <c:y val="0.20521575330059899"/>
          <c:w val="0.2127638318714431"/>
          <c:h val="0.15125816299311401"/>
        </c:manualLayout>
      </c:layout>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legend>
    <c:plotVisOnly val="1"/>
    <c:dispBlanksAs val="gap"/>
  </c:chart>
  <c:txPr>
    <a:bodyPr/>
    <a:lstStyle/>
    <a:p>
      <a:pPr>
        <a:defRPr lang="en-US"/>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4.8260385049634202E-2"/>
          <c:y val="1.7395252150472999E-2"/>
          <c:w val="0.70961641666300146"/>
          <c:h val="0.48863717534720613"/>
        </c:manualLayout>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FB7B-42B7-BB95-FFD9B3F9835D}"/>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FB7B-42B7-BB95-FFD9B3F9835D}"/>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FB7B-42B7-BB95-FFD9B3F9835D}"/>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FB7B-42B7-BB95-FFD9B3F9835D}"/>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FB7B-42B7-BB95-FFD9B3F9835D}"/>
            </c:ext>
          </c:extLst>
        </c:ser>
        <c:overlap val="100"/>
        <c:axId val="119672192"/>
        <c:axId val="119690368"/>
      </c:barChart>
      <c:catAx>
        <c:axId val="119672192"/>
        <c:scaling>
          <c:orientation val="minMax"/>
        </c:scaling>
        <c:axPos val="b"/>
        <c:numFmt formatCode="General" sourceLinked="0"/>
        <c:tickLblPos val="nextTo"/>
        <c:txPr>
          <a:bodyPr rot="54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tr-TR"/>
          </a:p>
        </c:txPr>
        <c:crossAx val="119690368"/>
        <c:crosses val="autoZero"/>
        <c:auto val="1"/>
        <c:lblAlgn val="ctr"/>
        <c:lblOffset val="100"/>
      </c:catAx>
      <c:valAx>
        <c:axId val="119690368"/>
        <c:scaling>
          <c:orientation val="minMax"/>
        </c:scaling>
        <c:axPos val="l"/>
        <c:majorGridlines/>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119672192"/>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legend>
    <c:plotVisOnly val="1"/>
    <c:dispBlanksAs val="gap"/>
  </c:chart>
  <c:txPr>
    <a:bodyPr/>
    <a:lstStyle/>
    <a:p>
      <a:pPr>
        <a:defRPr lang="en-US"/>
      </a:pPr>
      <a:endParaRPr lang="tr-TR"/>
    </a:p>
  </c:txPr>
  <c:externalData r:id="rId1"/>
</c:chartSpace>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52E55-6315-41FA-AB1B-549B536FA61D}">
      <dsp:nvSpPr>
        <dsp:cNvPr id="0" name=""/>
        <dsp:cNvSpPr/>
      </dsp:nvSpPr>
      <dsp:spPr>
        <a:xfrm>
          <a:off x="168485" y="-441663"/>
          <a:ext cx="2779441" cy="2779441"/>
        </a:xfrm>
        <a:prstGeom prst="circularArrow">
          <a:avLst>
            <a:gd name="adj1" fmla="val 5274"/>
            <a:gd name="adj2" fmla="val 312630"/>
            <a:gd name="adj3" fmla="val 12218529"/>
            <a:gd name="adj4" fmla="val 18437547"/>
            <a:gd name="adj5" fmla="val 5477"/>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1">
          <a:scrgbClr r="0" g="0" b="0"/>
        </a:fillRef>
        <a:effectRef idx="1">
          <a:scrgbClr r="0" g="0" b="0"/>
        </a:effectRef>
        <a:fontRef idx="minor"/>
      </dsp:style>
    </dsp:sp>
    <dsp:sp modelId="{C3D0F160-E352-416E-B089-8283C639A0C0}">
      <dsp:nvSpPr>
        <dsp:cNvPr id="0" name=""/>
        <dsp:cNvSpPr/>
      </dsp:nvSpPr>
      <dsp:spPr>
        <a:xfrm>
          <a:off x="525401" y="85669"/>
          <a:ext cx="2065609" cy="35116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panose="020F0502020204030204"/>
              <a:ea typeface="+mn-ea"/>
              <a:cs typeface="+mn-cs"/>
            </a:rPr>
            <a:t>Göstergelere ilişkin yılın ilk 6 aylık dönemine ait gerçekleşmelerin tespiti </a:t>
          </a:r>
        </a:p>
      </dsp:txBody>
      <dsp:txXfrm>
        <a:off x="542543" y="102811"/>
        <a:ext cx="2031325" cy="316876"/>
      </dsp:txXfrm>
    </dsp:sp>
    <dsp:sp modelId="{F730A03D-84E9-4338-8344-F5089E92776D}">
      <dsp:nvSpPr>
        <dsp:cNvPr id="0" name=""/>
        <dsp:cNvSpPr/>
      </dsp:nvSpPr>
      <dsp:spPr>
        <a:xfrm>
          <a:off x="1892844" y="992045"/>
          <a:ext cx="1670218" cy="351160"/>
        </a:xfrm>
        <a:prstGeom prst="roundRect">
          <a:avLst/>
        </a:prstGeom>
        <a:gradFill rotWithShape="0">
          <a:gsLst>
            <a:gs pos="0">
              <a:srgbClr val="9BBB59">
                <a:hueOff val="2250053"/>
                <a:satOff val="-3375"/>
                <a:lumOff val="-548"/>
                <a:alphaOff val="0"/>
                <a:tint val="50000"/>
                <a:satMod val="300000"/>
              </a:srgbClr>
            </a:gs>
            <a:gs pos="35000">
              <a:srgbClr val="9BBB59">
                <a:hueOff val="2250053"/>
                <a:satOff val="-3375"/>
                <a:lumOff val="-548"/>
                <a:alphaOff val="0"/>
                <a:tint val="37000"/>
                <a:satMod val="300000"/>
              </a:srgbClr>
            </a:gs>
            <a:gs pos="100000">
              <a:srgbClr val="9BBB59">
                <a:hueOff val="2250053"/>
                <a:satOff val="-3375"/>
                <a:lumOff val="-54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panose="020F0502020204030204"/>
              <a:ea typeface="+mn-ea"/>
              <a:cs typeface="+mn-cs"/>
            </a:rPr>
            <a:t>İlk 6 aylık gerçekleşme durumlarını içeren raporun üst yöneticiye sunumu</a:t>
          </a:r>
        </a:p>
      </dsp:txBody>
      <dsp:txXfrm>
        <a:off x="1909986" y="1009187"/>
        <a:ext cx="1635934" cy="316876"/>
      </dsp:txXfrm>
    </dsp:sp>
    <dsp:sp modelId="{AFCC9F97-27BB-4A03-9FDB-82EF7BAE45DE}">
      <dsp:nvSpPr>
        <dsp:cNvPr id="0" name=""/>
        <dsp:cNvSpPr/>
      </dsp:nvSpPr>
      <dsp:spPr>
        <a:xfrm>
          <a:off x="1875281" y="1759438"/>
          <a:ext cx="1670218" cy="351160"/>
        </a:xfrm>
        <a:prstGeom prst="roundRect">
          <a:avLst/>
        </a:prstGeom>
        <a:gradFill rotWithShape="0">
          <a:gsLst>
            <a:gs pos="0">
              <a:srgbClr val="9BBB59">
                <a:hueOff val="4500106"/>
                <a:satOff val="-6751"/>
                <a:lumOff val="-1097"/>
                <a:alphaOff val="0"/>
                <a:tint val="50000"/>
                <a:satMod val="300000"/>
              </a:srgbClr>
            </a:gs>
            <a:gs pos="35000">
              <a:srgbClr val="9BBB59">
                <a:hueOff val="4500106"/>
                <a:satOff val="-6751"/>
                <a:lumOff val="-1097"/>
                <a:alphaOff val="0"/>
                <a:tint val="37000"/>
                <a:satMod val="300000"/>
              </a:srgbClr>
            </a:gs>
            <a:gs pos="100000">
              <a:srgbClr val="9BBB59">
                <a:hueOff val="4500106"/>
                <a:satOff val="-6751"/>
                <a:lumOff val="-109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panose="020F0502020204030204"/>
              <a:ea typeface="+mn-ea"/>
              <a:cs typeface="+mn-cs"/>
            </a:rPr>
            <a:t>Yıl sonu gösterge gerçekleşmeleri için gerekli tedbirlerin alınması</a:t>
          </a:r>
        </a:p>
      </dsp:txBody>
      <dsp:txXfrm>
        <a:off x="1892423" y="1776580"/>
        <a:ext cx="1635934" cy="316876"/>
      </dsp:txXfrm>
    </dsp:sp>
    <dsp:sp modelId="{2D8B7BE8-4658-442D-8C50-D2DEA0AF124D}">
      <dsp:nvSpPr>
        <dsp:cNvPr id="0" name=""/>
        <dsp:cNvSpPr/>
      </dsp:nvSpPr>
      <dsp:spPr>
        <a:xfrm>
          <a:off x="731875" y="2261720"/>
          <a:ext cx="1670218" cy="351160"/>
        </a:xfrm>
        <a:prstGeom prst="roundRect">
          <a:avLst/>
        </a:prstGeom>
        <a:gradFill rotWithShape="0">
          <a:gsLst>
            <a:gs pos="0">
              <a:srgbClr val="9BBB59">
                <a:hueOff val="6750158"/>
                <a:satOff val="-10127"/>
                <a:lumOff val="-1646"/>
                <a:alphaOff val="0"/>
                <a:tint val="50000"/>
                <a:satMod val="300000"/>
              </a:srgbClr>
            </a:gs>
            <a:gs pos="35000">
              <a:srgbClr val="9BBB59">
                <a:hueOff val="6750158"/>
                <a:satOff val="-10127"/>
                <a:lumOff val="-1646"/>
                <a:alphaOff val="0"/>
                <a:tint val="37000"/>
                <a:satMod val="300000"/>
              </a:srgbClr>
            </a:gs>
            <a:gs pos="100000">
              <a:srgbClr val="9BBB59">
                <a:hueOff val="6750158"/>
                <a:satOff val="-10127"/>
                <a:lumOff val="-164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panose="020F0502020204030204"/>
              <a:ea typeface="+mn-ea"/>
              <a:cs typeface="+mn-cs"/>
            </a:rPr>
            <a:t>Stratejik planda yer alan göstergelere ilişkin yıllık gerçekleşmelerin tespiti </a:t>
          </a:r>
        </a:p>
      </dsp:txBody>
      <dsp:txXfrm>
        <a:off x="749017" y="2278862"/>
        <a:ext cx="1635934" cy="316876"/>
      </dsp:txXfrm>
    </dsp:sp>
    <dsp:sp modelId="{6302AF2B-7188-480C-A25A-928A2F0DE8D7}">
      <dsp:nvSpPr>
        <dsp:cNvPr id="0" name=""/>
        <dsp:cNvSpPr/>
      </dsp:nvSpPr>
      <dsp:spPr>
        <a:xfrm>
          <a:off x="-260266" y="1513461"/>
          <a:ext cx="2105593" cy="351160"/>
        </a:xfrm>
        <a:prstGeom prst="roundRect">
          <a:avLst/>
        </a:prstGeom>
        <a:gradFill rotWithShape="0">
          <a:gsLst>
            <a:gs pos="0">
              <a:srgbClr val="9BBB59">
                <a:hueOff val="9000211"/>
                <a:satOff val="-13503"/>
                <a:lumOff val="-2195"/>
                <a:alphaOff val="0"/>
                <a:tint val="50000"/>
                <a:satMod val="300000"/>
              </a:srgbClr>
            </a:gs>
            <a:gs pos="35000">
              <a:srgbClr val="9BBB59">
                <a:hueOff val="9000211"/>
                <a:satOff val="-13503"/>
                <a:lumOff val="-2195"/>
                <a:alphaOff val="0"/>
                <a:tint val="37000"/>
                <a:satMod val="300000"/>
              </a:srgbClr>
            </a:gs>
            <a:gs pos="100000">
              <a:srgbClr val="9BBB59">
                <a:hueOff val="9000211"/>
                <a:satOff val="-13503"/>
                <a:lumOff val="-219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panose="020F0502020204030204"/>
              <a:ea typeface="+mn-ea"/>
              <a:cs typeface="+mn-cs"/>
            </a:rPr>
            <a:t>Yıllık gerçekleşme </a:t>
          </a:r>
          <a:r>
            <a:rPr lang="tr-TR" sz="900" kern="1200" dirty="0" err="1">
              <a:solidFill>
                <a:sysClr val="windowText" lastClr="000000"/>
              </a:solidFill>
              <a:latin typeface="Calibri" panose="020F0502020204030204"/>
              <a:ea typeface="+mn-ea"/>
              <a:cs typeface="+mn-cs"/>
            </a:rPr>
            <a:t>durummlarını</a:t>
          </a:r>
          <a:r>
            <a:rPr lang="tr-TR" sz="900" kern="1200" dirty="0">
              <a:solidFill>
                <a:sysClr val="windowText" lastClr="000000"/>
              </a:solidFill>
              <a:latin typeface="Calibri" panose="020F0502020204030204"/>
              <a:ea typeface="+mn-ea"/>
              <a:cs typeface="+mn-cs"/>
            </a:rPr>
            <a:t> içeren raporun üst yöneticiye sunumu ve kamuoyu ile paylaşılması </a:t>
          </a:r>
        </a:p>
      </dsp:txBody>
      <dsp:txXfrm>
        <a:off x="-243124" y="1530603"/>
        <a:ext cx="2071309" cy="316876"/>
      </dsp:txXfrm>
    </dsp:sp>
    <dsp:sp modelId="{6F5A1E26-305B-41A9-B118-D0065F848AE9}">
      <dsp:nvSpPr>
        <dsp:cNvPr id="0" name=""/>
        <dsp:cNvSpPr/>
      </dsp:nvSpPr>
      <dsp:spPr>
        <a:xfrm>
          <a:off x="-265724" y="631873"/>
          <a:ext cx="2116510" cy="351160"/>
        </a:xfrm>
        <a:prstGeom prst="roundRect">
          <a:avLst/>
        </a:prstGeom>
        <a:gradFill rotWithShape="0">
          <a:gsLst>
            <a:gs pos="0">
              <a:srgbClr val="9BBB59">
                <a:hueOff val="11250264"/>
                <a:satOff val="-16879"/>
                <a:lumOff val="-2744"/>
                <a:alphaOff val="0"/>
                <a:tint val="50000"/>
                <a:satMod val="300000"/>
              </a:srgbClr>
            </a:gs>
            <a:gs pos="35000">
              <a:srgbClr val="9BBB59">
                <a:hueOff val="11250264"/>
                <a:satOff val="-16879"/>
                <a:lumOff val="-2744"/>
                <a:alphaOff val="0"/>
                <a:tint val="37000"/>
                <a:satMod val="300000"/>
              </a:srgbClr>
            </a:gs>
            <a:gs pos="100000">
              <a:srgbClr val="9BBB59">
                <a:hueOff val="11250264"/>
                <a:satOff val="-16879"/>
                <a:lumOff val="-274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panose="020F0502020204030204"/>
              <a:ea typeface="+mn-ea"/>
              <a:cs typeface="+mn-cs"/>
            </a:rPr>
            <a:t>Yıllık gerçekleşme durumlarının, varsa hedeften sapmaların ve alınması gereken değerlendirilmesi</a:t>
          </a:r>
        </a:p>
      </dsp:txBody>
      <dsp:txXfrm>
        <a:off x="-248582" y="649015"/>
        <a:ext cx="2082226" cy="316876"/>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A9F13E-7602-46B5-917D-30D3A74DF48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12412</Words>
  <Characters>70750</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Aysel AYDIN</cp:lastModifiedBy>
  <cp:revision>2</cp:revision>
  <cp:lastPrinted>2024-07-18T07:25:00Z</cp:lastPrinted>
  <dcterms:created xsi:type="dcterms:W3CDTF">2024-07-22T07:38:00Z</dcterms:created>
  <dcterms:modified xsi:type="dcterms:W3CDTF">2024-07-22T07:38:00Z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y fmtid="{D5CDD505-2E9C-101B-9397-08002B2CF9AE}" pid="7" name="KSOProductBuildVer">
    <vt:lpwstr>1033-12.2.0.17119</vt:lpwstr>
  </property>
  <property fmtid="{D5CDD505-2E9C-101B-9397-08002B2CF9AE}" pid="8" name="ICV">
    <vt:lpwstr>0C72E4284EB14DC1A9217F52C44B9F42_12</vt:lpwstr>
  </property>
</Properties>
</file>